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00DEA" w14:textId="2479F597" w:rsidR="00724E8F" w:rsidRDefault="00893B21" w:rsidP="00074717">
      <w:pPr>
        <w:spacing w:after="0" w:line="240" w:lineRule="auto"/>
        <w:jc w:val="center"/>
        <w:rPr>
          <w:rFonts w:ascii="Times New Roman" w:eastAsia="Times New Roman" w:hAnsi="Times New Roman" w:cs="Times New Roman"/>
          <w:b/>
          <w:bCs/>
          <w:color w:val="000000"/>
          <w:kern w:val="0"/>
          <w:sz w:val="24"/>
          <w:szCs w:val="24"/>
          <w:lang w:val="kk-KZ" w:eastAsia="ru-RU"/>
          <w14:ligatures w14:val="none"/>
        </w:rPr>
      </w:pPr>
      <w:r w:rsidRPr="00893B21">
        <w:rPr>
          <w:rFonts w:ascii="Times New Roman" w:eastAsia="Times New Roman" w:hAnsi="Times New Roman" w:cs="Times New Roman"/>
          <w:b/>
          <w:bCs/>
          <w:color w:val="000000"/>
          <w:kern w:val="0"/>
          <w:sz w:val="24"/>
          <w:szCs w:val="24"/>
          <w:lang w:eastAsia="ru-RU"/>
          <w14:ligatures w14:val="none"/>
        </w:rPr>
        <w:t>Бағалық ұсыныстар сұрату тәсілімен тауар сатып алу туралы хабарландыру:</w:t>
      </w:r>
      <w:r w:rsidRPr="00893B21">
        <w:rPr>
          <w:rFonts w:ascii="Times New Roman" w:eastAsia="Times New Roman" w:hAnsi="Times New Roman" w:cs="Times New Roman"/>
          <w:b/>
          <w:bCs/>
          <w:color w:val="000000"/>
          <w:kern w:val="0"/>
          <w:sz w:val="24"/>
          <w:szCs w:val="24"/>
          <w:lang w:eastAsia="ru-RU"/>
          <w14:ligatures w14:val="none"/>
        </w:rPr>
        <w:br/>
        <w:t>«Оқушыларға арналған білім беру ортасында қолдануға арналған демонстрациялық экологиялық модельдерді сатып алу және оларды пайдалану бойынша оқыту тренингін өткізу».</w:t>
      </w:r>
    </w:p>
    <w:p w14:paraId="14E62338" w14:textId="77777777" w:rsidR="00893B21" w:rsidRPr="00893B21" w:rsidRDefault="00893B21" w:rsidP="00074717">
      <w:pPr>
        <w:spacing w:after="0" w:line="240" w:lineRule="auto"/>
        <w:jc w:val="center"/>
        <w:rPr>
          <w:rFonts w:ascii="Times New Roman" w:eastAsia="Times New Roman" w:hAnsi="Times New Roman" w:cs="Times New Roman"/>
          <w:b/>
          <w:bCs/>
          <w:color w:val="000000"/>
          <w:kern w:val="0"/>
          <w:sz w:val="24"/>
          <w:szCs w:val="24"/>
          <w:lang w:val="kk-KZ" w:eastAsia="ru-RU"/>
          <w14:ligatures w14:val="none"/>
        </w:rPr>
      </w:pPr>
    </w:p>
    <w:p w14:paraId="238AFEDD" w14:textId="309EF5F8" w:rsidR="00074717" w:rsidRPr="00C95F1C" w:rsidRDefault="00074717" w:rsidP="00074717">
      <w:pPr>
        <w:spacing w:after="0" w:line="240" w:lineRule="auto"/>
        <w:jc w:val="both"/>
        <w:rPr>
          <w:rFonts w:ascii="Times New Roman" w:eastAsia="Times New Roman" w:hAnsi="Times New Roman" w:cs="Times New Roman"/>
          <w:color w:val="000000"/>
          <w:kern w:val="0"/>
          <w:sz w:val="24"/>
          <w:szCs w:val="24"/>
          <w:lang w:val="kk-KZ" w:eastAsia="ru-RU"/>
          <w14:ligatures w14:val="none"/>
        </w:rPr>
      </w:pPr>
      <w:r w:rsidRPr="00893B21">
        <w:rPr>
          <w:rFonts w:ascii="Times New Roman" w:eastAsia="Times New Roman" w:hAnsi="Times New Roman" w:cs="Times New Roman"/>
          <w:color w:val="000000"/>
          <w:kern w:val="0"/>
          <w:sz w:val="24"/>
          <w:szCs w:val="24"/>
          <w:lang w:val="kk-KZ" w:eastAsia="ru-RU"/>
          <w14:ligatures w14:val="none"/>
        </w:rPr>
        <w:t>Астана</w:t>
      </w:r>
      <w:r w:rsidR="00C95F1C" w:rsidRPr="00893B21">
        <w:rPr>
          <w:rFonts w:ascii="Times New Roman" w:eastAsia="Times New Roman" w:hAnsi="Times New Roman" w:cs="Times New Roman"/>
          <w:color w:val="000000"/>
          <w:kern w:val="0"/>
          <w:sz w:val="24"/>
          <w:szCs w:val="24"/>
          <w:lang w:val="kk-KZ" w:eastAsia="ru-RU"/>
          <w14:ligatures w14:val="none"/>
        </w:rPr>
        <w:t xml:space="preserve"> </w:t>
      </w:r>
      <w:r w:rsidR="00C95F1C">
        <w:rPr>
          <w:rFonts w:ascii="Times New Roman" w:eastAsia="Times New Roman" w:hAnsi="Times New Roman" w:cs="Times New Roman"/>
          <w:color w:val="000000"/>
          <w:kern w:val="0"/>
          <w:sz w:val="24"/>
          <w:szCs w:val="24"/>
          <w:lang w:val="kk-KZ" w:eastAsia="ru-RU"/>
          <w14:ligatures w14:val="none"/>
        </w:rPr>
        <w:t>қ.</w:t>
      </w:r>
      <w:r w:rsidRPr="00893B21">
        <w:rPr>
          <w:rFonts w:ascii="Times New Roman" w:eastAsia="Times New Roman" w:hAnsi="Times New Roman" w:cs="Times New Roman"/>
          <w:color w:val="000000"/>
          <w:kern w:val="0"/>
          <w:sz w:val="24"/>
          <w:szCs w:val="24"/>
          <w:lang w:val="kk-KZ" w:eastAsia="ru-RU"/>
          <w14:ligatures w14:val="none"/>
        </w:rPr>
        <w:t xml:space="preserve">    </w:t>
      </w:r>
      <w:r w:rsidRPr="00893B21">
        <w:rPr>
          <w:rFonts w:ascii="Times New Roman" w:eastAsia="Times New Roman" w:hAnsi="Times New Roman" w:cs="Times New Roman"/>
          <w:color w:val="000000"/>
          <w:kern w:val="0"/>
          <w:sz w:val="24"/>
          <w:szCs w:val="24"/>
          <w:lang w:val="kk-KZ" w:eastAsia="ru-RU"/>
          <w14:ligatures w14:val="none"/>
        </w:rPr>
        <w:tab/>
      </w:r>
      <w:r w:rsidRPr="00893B21">
        <w:rPr>
          <w:rFonts w:ascii="Times New Roman" w:eastAsia="Times New Roman" w:hAnsi="Times New Roman" w:cs="Times New Roman"/>
          <w:color w:val="000000"/>
          <w:kern w:val="0"/>
          <w:sz w:val="24"/>
          <w:szCs w:val="24"/>
          <w:lang w:val="kk-KZ" w:eastAsia="ru-RU"/>
          <w14:ligatures w14:val="none"/>
        </w:rPr>
        <w:tab/>
      </w:r>
      <w:r w:rsidRPr="00893B21">
        <w:rPr>
          <w:rFonts w:ascii="Times New Roman" w:eastAsia="Times New Roman" w:hAnsi="Times New Roman" w:cs="Times New Roman"/>
          <w:color w:val="000000"/>
          <w:kern w:val="0"/>
          <w:sz w:val="24"/>
          <w:szCs w:val="24"/>
          <w:lang w:val="kk-KZ" w:eastAsia="ru-RU"/>
          <w14:ligatures w14:val="none"/>
        </w:rPr>
        <w:tab/>
      </w:r>
      <w:r w:rsidRPr="00893B21">
        <w:rPr>
          <w:rFonts w:ascii="Times New Roman" w:eastAsia="Times New Roman" w:hAnsi="Times New Roman" w:cs="Times New Roman"/>
          <w:color w:val="000000"/>
          <w:kern w:val="0"/>
          <w:sz w:val="24"/>
          <w:szCs w:val="24"/>
          <w:lang w:val="kk-KZ" w:eastAsia="ru-RU"/>
          <w14:ligatures w14:val="none"/>
        </w:rPr>
        <w:tab/>
      </w:r>
      <w:r w:rsidRPr="00893B21">
        <w:rPr>
          <w:rFonts w:ascii="Times New Roman" w:eastAsia="Times New Roman" w:hAnsi="Times New Roman" w:cs="Times New Roman"/>
          <w:color w:val="000000"/>
          <w:kern w:val="0"/>
          <w:sz w:val="24"/>
          <w:szCs w:val="24"/>
          <w:lang w:val="kk-KZ" w:eastAsia="ru-RU"/>
          <w14:ligatures w14:val="none"/>
        </w:rPr>
        <w:tab/>
      </w:r>
      <w:r w:rsidRPr="00893B21">
        <w:rPr>
          <w:rFonts w:ascii="Times New Roman" w:eastAsia="Times New Roman" w:hAnsi="Times New Roman" w:cs="Times New Roman"/>
          <w:color w:val="000000"/>
          <w:kern w:val="0"/>
          <w:sz w:val="24"/>
          <w:szCs w:val="24"/>
          <w:lang w:val="kk-KZ" w:eastAsia="ru-RU"/>
          <w14:ligatures w14:val="none"/>
        </w:rPr>
        <w:tab/>
        <w:t xml:space="preserve">                         </w:t>
      </w:r>
      <w:r w:rsidR="00C95F1C">
        <w:rPr>
          <w:rFonts w:ascii="Times New Roman" w:eastAsia="Times New Roman" w:hAnsi="Times New Roman" w:cs="Times New Roman"/>
          <w:color w:val="000000"/>
          <w:kern w:val="0"/>
          <w:sz w:val="24"/>
          <w:szCs w:val="24"/>
          <w:lang w:val="kk-KZ" w:eastAsia="ru-RU"/>
          <w14:ligatures w14:val="none"/>
        </w:rPr>
        <w:t xml:space="preserve">   </w:t>
      </w:r>
      <w:r w:rsidRPr="00893B21">
        <w:rPr>
          <w:rFonts w:ascii="Times New Roman" w:eastAsia="Times New Roman" w:hAnsi="Times New Roman" w:cs="Times New Roman"/>
          <w:color w:val="000000"/>
          <w:kern w:val="0"/>
          <w:sz w:val="24"/>
          <w:szCs w:val="24"/>
          <w:lang w:val="kk-KZ" w:eastAsia="ru-RU"/>
          <w14:ligatures w14:val="none"/>
        </w:rPr>
        <w:t xml:space="preserve">     «</w:t>
      </w:r>
      <w:r w:rsidR="009C148D">
        <w:rPr>
          <w:rFonts w:ascii="Times New Roman" w:eastAsia="Times New Roman" w:hAnsi="Times New Roman" w:cs="Times New Roman"/>
          <w:color w:val="000000"/>
          <w:kern w:val="0"/>
          <w:sz w:val="24"/>
          <w:szCs w:val="24"/>
          <w:lang w:val="kk-KZ" w:eastAsia="ru-RU"/>
          <w14:ligatures w14:val="none"/>
        </w:rPr>
        <w:t>14</w:t>
      </w:r>
      <w:r w:rsidRPr="00893B21">
        <w:rPr>
          <w:rFonts w:ascii="Times New Roman" w:eastAsia="Times New Roman" w:hAnsi="Times New Roman" w:cs="Times New Roman"/>
          <w:color w:val="000000"/>
          <w:kern w:val="0"/>
          <w:sz w:val="24"/>
          <w:szCs w:val="24"/>
          <w:lang w:val="kk-KZ" w:eastAsia="ru-RU"/>
          <w14:ligatures w14:val="none"/>
        </w:rPr>
        <w:t xml:space="preserve">» </w:t>
      </w:r>
      <w:r w:rsidRPr="006D6633">
        <w:rPr>
          <w:rFonts w:ascii="Times New Roman" w:eastAsia="Times New Roman" w:hAnsi="Times New Roman" w:cs="Times New Roman"/>
          <w:color w:val="000000"/>
          <w:kern w:val="0"/>
          <w:sz w:val="24"/>
          <w:szCs w:val="24"/>
          <w:lang w:val="kk-KZ" w:eastAsia="ru-RU"/>
          <w14:ligatures w14:val="none"/>
        </w:rPr>
        <w:t>ма</w:t>
      </w:r>
      <w:r w:rsidR="00C95F1C">
        <w:rPr>
          <w:rFonts w:ascii="Times New Roman" w:eastAsia="Times New Roman" w:hAnsi="Times New Roman" w:cs="Times New Roman"/>
          <w:color w:val="000000"/>
          <w:kern w:val="0"/>
          <w:sz w:val="24"/>
          <w:szCs w:val="24"/>
          <w:lang w:val="kk-KZ" w:eastAsia="ru-RU"/>
          <w14:ligatures w14:val="none"/>
        </w:rPr>
        <w:t xml:space="preserve">й 2025 жыл </w:t>
      </w:r>
    </w:p>
    <w:p w14:paraId="2BC8BDF5" w14:textId="77777777" w:rsidR="00074717" w:rsidRPr="00893B21" w:rsidRDefault="00074717" w:rsidP="00074717">
      <w:pPr>
        <w:spacing w:after="0" w:line="240" w:lineRule="auto"/>
        <w:jc w:val="both"/>
        <w:rPr>
          <w:rFonts w:ascii="Times New Roman" w:eastAsia="Times New Roman" w:hAnsi="Times New Roman" w:cs="Times New Roman"/>
          <w:b/>
          <w:bCs/>
          <w:color w:val="000000"/>
          <w:kern w:val="0"/>
          <w:sz w:val="24"/>
          <w:szCs w:val="24"/>
          <w:lang w:val="kk-KZ" w:eastAsia="ru-RU"/>
          <w14:ligatures w14:val="none"/>
        </w:rPr>
      </w:pPr>
    </w:p>
    <w:p w14:paraId="7C0B82C7" w14:textId="77777777" w:rsidR="00807FA4" w:rsidRPr="00893B21" w:rsidRDefault="00807FA4" w:rsidP="006E1BED">
      <w:pPr>
        <w:spacing w:after="0" w:line="240" w:lineRule="auto"/>
        <w:jc w:val="center"/>
        <w:rPr>
          <w:rFonts w:ascii="Times New Roman" w:eastAsia="Times New Roman" w:hAnsi="Times New Roman" w:cs="Times New Roman"/>
          <w:b/>
          <w:bCs/>
          <w:color w:val="000000"/>
          <w:kern w:val="0"/>
          <w:sz w:val="24"/>
          <w:szCs w:val="24"/>
          <w:lang w:val="kk-KZ" w:eastAsia="ru-RU"/>
          <w14:ligatures w14:val="none"/>
        </w:rPr>
      </w:pPr>
    </w:p>
    <w:p w14:paraId="06A7F94B" w14:textId="3ACD42EE" w:rsidR="00893B21" w:rsidRPr="00893B21" w:rsidRDefault="00893B21" w:rsidP="00893B21">
      <w:pPr>
        <w:spacing w:after="0" w:line="240" w:lineRule="auto"/>
        <w:ind w:firstLine="720"/>
        <w:jc w:val="both"/>
        <w:rPr>
          <w:rFonts w:ascii="Times New Roman" w:eastAsia="Times New Roman" w:hAnsi="Times New Roman" w:cs="Times New Roman"/>
          <w:color w:val="000000"/>
          <w:kern w:val="0"/>
          <w:sz w:val="24"/>
          <w:szCs w:val="24"/>
          <w:lang w:val="kk-KZ" w:eastAsia="ru-RU"/>
          <w14:ligatures w14:val="none"/>
        </w:rPr>
      </w:pPr>
      <w:r w:rsidRPr="00893B21">
        <w:rPr>
          <w:rFonts w:ascii="Times New Roman" w:eastAsia="Times New Roman" w:hAnsi="Times New Roman" w:cs="Times New Roman"/>
          <w:color w:val="000000"/>
          <w:kern w:val="0"/>
          <w:sz w:val="24"/>
          <w:szCs w:val="24"/>
          <w:lang w:val="kk-KZ" w:eastAsia="ru-RU"/>
          <w14:ligatures w14:val="none"/>
        </w:rPr>
        <w:t>«QazaqGeography» Республикалық қоғамдық бірлестігі (бұдан әрі – Бірлестік) «Тауарларды, жұмыстарды және көрсетілетін қызметтерді сатып алу қағидаларына» (бұдан әрі – Қағидалар) сәйкес, Бірлестік Басқармасының шешімімен (2025 жылғы 7 ақпандағы №2 хаттама) бекітілген Қағидалар негізінде, баға ұсыныстарын сұрату тәсілімен тауар сатып алуды жүзеге асыратыны туралы хабарлайды.</w:t>
      </w:r>
      <w:r>
        <w:rPr>
          <w:rFonts w:ascii="Times New Roman" w:eastAsia="Times New Roman" w:hAnsi="Times New Roman" w:cs="Times New Roman"/>
          <w:color w:val="000000"/>
          <w:kern w:val="0"/>
          <w:sz w:val="24"/>
          <w:szCs w:val="24"/>
          <w:lang w:val="kk-KZ" w:eastAsia="ru-RU"/>
          <w14:ligatures w14:val="none"/>
        </w:rPr>
        <w:t xml:space="preserve"> </w:t>
      </w:r>
      <w:r w:rsidRPr="00892289">
        <w:rPr>
          <w:rFonts w:ascii="Times New Roman" w:eastAsia="Times New Roman" w:hAnsi="Times New Roman" w:cs="Times New Roman"/>
          <w:color w:val="000000"/>
          <w:kern w:val="0"/>
          <w:sz w:val="24"/>
          <w:szCs w:val="24"/>
          <w:lang w:val="kk-KZ" w:eastAsia="ru-RU"/>
          <w14:ligatures w14:val="none"/>
        </w:rPr>
        <w:t>Сатып алу сомасы: 2 000 000,00 (екі миллион) теңге.</w:t>
      </w:r>
    </w:p>
    <w:p w14:paraId="2DB59864" w14:textId="77777777" w:rsidR="00893B21" w:rsidRDefault="00893B21" w:rsidP="00893B21">
      <w:pPr>
        <w:spacing w:after="0" w:line="240" w:lineRule="auto"/>
        <w:ind w:firstLine="720"/>
        <w:jc w:val="both"/>
        <w:rPr>
          <w:rFonts w:ascii="Times New Roman" w:eastAsia="Times New Roman" w:hAnsi="Times New Roman" w:cs="Times New Roman"/>
          <w:color w:val="000000"/>
          <w:kern w:val="0"/>
          <w:sz w:val="24"/>
          <w:szCs w:val="24"/>
          <w:lang w:val="kk-KZ" w:eastAsia="ru-RU"/>
          <w14:ligatures w14:val="none"/>
        </w:rPr>
      </w:pPr>
      <w:bookmarkStart w:id="0" w:name="_Hlk198206039"/>
      <w:r w:rsidRPr="00892289">
        <w:rPr>
          <w:rFonts w:ascii="Times New Roman" w:eastAsia="Times New Roman" w:hAnsi="Times New Roman" w:cs="Times New Roman"/>
          <w:color w:val="000000"/>
          <w:kern w:val="0"/>
          <w:sz w:val="24"/>
          <w:szCs w:val="24"/>
          <w:lang w:val="kk-KZ" w:eastAsia="ru-RU"/>
          <w14:ligatures w14:val="none"/>
        </w:rPr>
        <w:t>Сатып алынатын тауар:</w:t>
      </w:r>
    </w:p>
    <w:p w14:paraId="53EA6FEA" w14:textId="592C8C5E" w:rsidR="00893B21" w:rsidRPr="00893B21" w:rsidRDefault="00893B21" w:rsidP="00893B21">
      <w:pPr>
        <w:spacing w:after="0" w:line="240" w:lineRule="auto"/>
        <w:ind w:firstLine="567"/>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 xml:space="preserve">- </w:t>
      </w:r>
      <w:r w:rsidRPr="00893B21">
        <w:rPr>
          <w:rFonts w:ascii="Times New Roman" w:eastAsia="Times New Roman" w:hAnsi="Times New Roman" w:cs="Times New Roman"/>
          <w:color w:val="000000"/>
          <w:kern w:val="0"/>
          <w:sz w:val="24"/>
          <w:szCs w:val="24"/>
          <w:lang w:val="kk-KZ" w:eastAsia="ru-RU"/>
          <w14:ligatures w14:val="none"/>
        </w:rPr>
        <w:t>«</w:t>
      </w:r>
      <w:r>
        <w:rPr>
          <w:rFonts w:ascii="Times New Roman" w:eastAsia="Times New Roman" w:hAnsi="Times New Roman" w:cs="Times New Roman"/>
          <w:color w:val="000000"/>
          <w:kern w:val="0"/>
          <w:sz w:val="24"/>
          <w:szCs w:val="24"/>
          <w:lang w:val="kk-KZ" w:eastAsia="ru-RU"/>
          <w14:ligatures w14:val="none"/>
        </w:rPr>
        <w:t>д</w:t>
      </w:r>
      <w:r w:rsidRPr="00893B21">
        <w:rPr>
          <w:rFonts w:ascii="Times New Roman" w:eastAsia="Times New Roman" w:hAnsi="Times New Roman" w:cs="Times New Roman"/>
          <w:color w:val="000000"/>
          <w:kern w:val="0"/>
          <w:sz w:val="24"/>
          <w:szCs w:val="24"/>
          <w:lang w:val="kk-KZ" w:eastAsia="ru-RU"/>
          <w14:ligatures w14:val="none"/>
        </w:rPr>
        <w:t xml:space="preserve">емонстрациялық экологиялық модельдерді жеткізу: мини-күн электр </w:t>
      </w:r>
      <w:r>
        <w:rPr>
          <w:rFonts w:ascii="Times New Roman" w:eastAsia="Times New Roman" w:hAnsi="Times New Roman" w:cs="Times New Roman"/>
          <w:color w:val="000000"/>
          <w:kern w:val="0"/>
          <w:sz w:val="24"/>
          <w:szCs w:val="24"/>
          <w:lang w:val="kk-KZ" w:eastAsia="ru-RU"/>
          <w14:ligatures w14:val="none"/>
        </w:rPr>
        <w:t xml:space="preserve"> </w:t>
      </w:r>
      <w:r w:rsidRPr="00893B21">
        <w:rPr>
          <w:rFonts w:ascii="Times New Roman" w:eastAsia="Times New Roman" w:hAnsi="Times New Roman" w:cs="Times New Roman"/>
          <w:color w:val="000000"/>
          <w:kern w:val="0"/>
          <w:sz w:val="24"/>
          <w:szCs w:val="24"/>
          <w:lang w:val="kk-KZ" w:eastAsia="ru-RU"/>
          <w14:ligatures w14:val="none"/>
        </w:rPr>
        <w:t xml:space="preserve">станциясы – 1 дана; </w:t>
      </w:r>
      <w:r w:rsidR="00FC4673">
        <w:rPr>
          <w:rFonts w:ascii="Times New Roman" w:eastAsia="Times New Roman" w:hAnsi="Times New Roman" w:cs="Times New Roman"/>
          <w:color w:val="000000"/>
          <w:kern w:val="0"/>
          <w:sz w:val="24"/>
          <w:szCs w:val="24"/>
          <w:lang w:val="kk-KZ" w:eastAsia="ru-RU"/>
          <w14:ligatures w14:val="none"/>
        </w:rPr>
        <w:t>шағын</w:t>
      </w:r>
      <w:r w:rsidRPr="00893B21">
        <w:rPr>
          <w:rFonts w:ascii="Times New Roman" w:eastAsia="Times New Roman" w:hAnsi="Times New Roman" w:cs="Times New Roman"/>
          <w:color w:val="000000"/>
          <w:kern w:val="0"/>
          <w:sz w:val="24"/>
          <w:szCs w:val="24"/>
          <w:lang w:val="kk-KZ" w:eastAsia="ru-RU"/>
          <w14:ligatures w14:val="none"/>
        </w:rPr>
        <w:t>-жел генераторы – 1 дана; экотестер (дозиметр, нитрат-тестер) – 2 дана; судың сапасын анықтауға арналған 7 в 1 тест-жолақтары (100 тест) – 15 дана; қоршаған ортаны көпфункциялы өлшеу құралы – 2 дана; ауа сапасын талдағыш – 2 дана; мектеп метеостанциясы – 1 дана; топырақ жамылғысын зерттеуге арналған жиынтық – 2 дана; pH тест-жиынтығы – 2 дана, сондай-ақ мұғалімдер мен оқушыларға арналған оқыту тренингін өткізу»</w:t>
      </w:r>
    </w:p>
    <w:bookmarkEnd w:id="0"/>
    <w:p w14:paraId="40FA2F07" w14:textId="77777777" w:rsidR="00893B21" w:rsidRDefault="00893B21" w:rsidP="00893B21">
      <w:pPr>
        <w:spacing w:after="0" w:line="240" w:lineRule="auto"/>
        <w:ind w:firstLine="567"/>
        <w:jc w:val="both"/>
        <w:rPr>
          <w:rFonts w:ascii="Times New Roman" w:eastAsia="Times New Roman" w:hAnsi="Times New Roman" w:cs="Times New Roman"/>
          <w:b/>
          <w:bCs/>
          <w:color w:val="000000"/>
          <w:kern w:val="0"/>
          <w:sz w:val="24"/>
          <w:szCs w:val="24"/>
          <w:lang w:val="kk-KZ" w:eastAsia="ru-RU"/>
          <w14:ligatures w14:val="none"/>
        </w:rPr>
      </w:pPr>
      <w:r w:rsidRPr="00893B21">
        <w:rPr>
          <w:rFonts w:ascii="Times New Roman" w:eastAsia="Times New Roman" w:hAnsi="Times New Roman" w:cs="Times New Roman"/>
          <w:b/>
          <w:bCs/>
          <w:color w:val="000000"/>
          <w:kern w:val="0"/>
          <w:sz w:val="24"/>
          <w:szCs w:val="24"/>
          <w:lang w:val="kk-KZ" w:eastAsia="ru-RU"/>
          <w14:ligatures w14:val="none"/>
        </w:rPr>
        <w:t>Қызметтердің атауы, қысқаша сипаттамасы, сондай-ақ қажетті көлемі, көрсетілетін орны, мерзімі және шарттары осы хабарландыруға қоса берілген №1 қосымшада (техникалық сипаттама) көрсетілген. Танысу үшін шарттың жобасы осы хабарландыруға қоса берілген №4 қосымшада келтірілген.</w:t>
      </w:r>
    </w:p>
    <w:p w14:paraId="6F11C539" w14:textId="1EEE882D" w:rsidR="00893B21" w:rsidRDefault="00893B21" w:rsidP="00893B21">
      <w:pPr>
        <w:spacing w:after="0" w:line="240" w:lineRule="auto"/>
        <w:ind w:firstLine="567"/>
        <w:jc w:val="both"/>
        <w:rPr>
          <w:rFonts w:ascii="Times New Roman" w:eastAsia="Times New Roman" w:hAnsi="Times New Roman" w:cs="Times New Roman"/>
          <w:b/>
          <w:bCs/>
          <w:color w:val="000000"/>
          <w:kern w:val="0"/>
          <w:sz w:val="24"/>
          <w:szCs w:val="24"/>
          <w:lang w:val="kk-KZ" w:eastAsia="ru-RU"/>
          <w14:ligatures w14:val="none"/>
        </w:rPr>
      </w:pPr>
      <w:r w:rsidRPr="00893B21">
        <w:rPr>
          <w:rFonts w:ascii="Times New Roman" w:eastAsia="Times New Roman" w:hAnsi="Times New Roman" w:cs="Times New Roman"/>
          <w:b/>
          <w:bCs/>
          <w:color w:val="000000"/>
          <w:kern w:val="0"/>
          <w:sz w:val="24"/>
          <w:szCs w:val="24"/>
          <w:lang w:val="kk-KZ" w:eastAsia="ru-RU"/>
          <w14:ligatures w14:val="none"/>
        </w:rPr>
        <w:t xml:space="preserve">Барлық мүдделі әлеуетті өнім берушілер осы хабарландыруға №3 қосымшада көрсетілген нысан бойынша </w:t>
      </w:r>
      <w:r w:rsidR="00AD4248">
        <w:rPr>
          <w:rFonts w:ascii="Times New Roman" w:eastAsia="Times New Roman" w:hAnsi="Times New Roman" w:cs="Times New Roman"/>
          <w:b/>
          <w:bCs/>
          <w:color w:val="000000"/>
          <w:kern w:val="0"/>
          <w:sz w:val="24"/>
          <w:szCs w:val="24"/>
          <w:lang w:val="kk-KZ" w:eastAsia="ru-RU"/>
          <w14:ligatures w14:val="none"/>
        </w:rPr>
        <w:t>«</w:t>
      </w:r>
      <w:r w:rsidRPr="00893B21">
        <w:rPr>
          <w:rFonts w:ascii="Times New Roman" w:eastAsia="Times New Roman" w:hAnsi="Times New Roman" w:cs="Times New Roman"/>
          <w:b/>
          <w:bCs/>
          <w:color w:val="000000"/>
          <w:kern w:val="0"/>
          <w:sz w:val="24"/>
          <w:szCs w:val="24"/>
          <w:lang w:val="kk-KZ" w:eastAsia="ru-RU"/>
          <w14:ligatures w14:val="none"/>
        </w:rPr>
        <w:t>баға ұсынысын</w:t>
      </w:r>
      <w:r w:rsidR="00AD4248">
        <w:rPr>
          <w:rFonts w:ascii="Times New Roman" w:eastAsia="Times New Roman" w:hAnsi="Times New Roman" w:cs="Times New Roman"/>
          <w:b/>
          <w:bCs/>
          <w:color w:val="000000"/>
          <w:kern w:val="0"/>
          <w:sz w:val="24"/>
          <w:szCs w:val="24"/>
          <w:lang w:val="kk-KZ" w:eastAsia="ru-RU"/>
          <w14:ligatures w14:val="none"/>
        </w:rPr>
        <w:t>»</w:t>
      </w:r>
      <w:r w:rsidRPr="00893B21">
        <w:rPr>
          <w:rFonts w:ascii="Times New Roman" w:eastAsia="Times New Roman" w:hAnsi="Times New Roman" w:cs="Times New Roman"/>
          <w:b/>
          <w:bCs/>
          <w:color w:val="000000"/>
          <w:kern w:val="0"/>
          <w:sz w:val="24"/>
          <w:szCs w:val="24"/>
          <w:lang w:val="kk-KZ" w:eastAsia="ru-RU"/>
          <w14:ligatures w14:val="none"/>
        </w:rPr>
        <w:t xml:space="preserve"> және техникалық тапсырманың талаптарына сәйкес қосымша құжаттарды (бірінші басшының қолымен және өнім берушінің мөрімен расталған қағаз жеткізгіште) - Астана қаласының жергілікті уақыты бойынша сағат 18.00-ге дейінгі мерзімде 2025 жылғы </w:t>
      </w:r>
      <w:r>
        <w:rPr>
          <w:rFonts w:ascii="Times New Roman" w:eastAsia="Times New Roman" w:hAnsi="Times New Roman" w:cs="Times New Roman"/>
          <w:b/>
          <w:bCs/>
          <w:color w:val="000000"/>
          <w:kern w:val="0"/>
          <w:sz w:val="24"/>
          <w:szCs w:val="24"/>
          <w:lang w:val="kk-KZ" w:eastAsia="ru-RU"/>
          <w14:ligatures w14:val="none"/>
        </w:rPr>
        <w:t>«</w:t>
      </w:r>
      <w:r w:rsidRPr="00893B21">
        <w:rPr>
          <w:rFonts w:ascii="Times New Roman" w:eastAsia="Times New Roman" w:hAnsi="Times New Roman" w:cs="Times New Roman"/>
          <w:b/>
          <w:bCs/>
          <w:color w:val="000000"/>
          <w:kern w:val="0"/>
          <w:sz w:val="24"/>
          <w:szCs w:val="24"/>
          <w:lang w:val="kk-KZ" w:eastAsia="ru-RU"/>
          <w14:ligatures w14:val="none"/>
        </w:rPr>
        <w:t>21</w:t>
      </w:r>
      <w:r>
        <w:rPr>
          <w:rFonts w:ascii="Times New Roman" w:eastAsia="Times New Roman" w:hAnsi="Times New Roman" w:cs="Times New Roman"/>
          <w:b/>
          <w:bCs/>
          <w:color w:val="000000"/>
          <w:kern w:val="0"/>
          <w:sz w:val="24"/>
          <w:szCs w:val="24"/>
          <w:lang w:val="kk-KZ" w:eastAsia="ru-RU"/>
          <w14:ligatures w14:val="none"/>
        </w:rPr>
        <w:t>»</w:t>
      </w:r>
      <w:r w:rsidRPr="00893B21">
        <w:rPr>
          <w:rFonts w:ascii="Times New Roman" w:eastAsia="Times New Roman" w:hAnsi="Times New Roman" w:cs="Times New Roman"/>
          <w:b/>
          <w:bCs/>
          <w:color w:val="000000"/>
          <w:kern w:val="0"/>
          <w:sz w:val="24"/>
          <w:szCs w:val="24"/>
          <w:lang w:val="kk-KZ" w:eastAsia="ru-RU"/>
          <w14:ligatures w14:val="none"/>
        </w:rPr>
        <w:t xml:space="preserve"> мамырда Астана қаласы бойынша ұсынуы қажет. мекен-жайы: Астана қ., Сарыарқа ауданы, Абай даңғылы, 22 үй.</w:t>
      </w:r>
    </w:p>
    <w:p w14:paraId="6A12537F" w14:textId="77777777" w:rsidR="00893B21" w:rsidRDefault="00893B21" w:rsidP="00893B21">
      <w:pPr>
        <w:spacing w:after="0" w:line="240" w:lineRule="auto"/>
        <w:ind w:firstLine="567"/>
        <w:jc w:val="both"/>
        <w:rPr>
          <w:rFonts w:ascii="Times New Roman" w:eastAsia="Times New Roman" w:hAnsi="Times New Roman" w:cs="Times New Roman"/>
          <w:b/>
          <w:bCs/>
          <w:color w:val="000000"/>
          <w:kern w:val="0"/>
          <w:sz w:val="24"/>
          <w:szCs w:val="24"/>
          <w:lang w:val="kk-KZ" w:eastAsia="ru-RU"/>
          <w14:ligatures w14:val="none"/>
        </w:rPr>
      </w:pPr>
      <w:r w:rsidRPr="00893B21">
        <w:rPr>
          <w:rFonts w:ascii="Times New Roman" w:eastAsia="Times New Roman" w:hAnsi="Times New Roman" w:cs="Times New Roman"/>
          <w:b/>
          <w:bCs/>
          <w:color w:val="000000"/>
          <w:kern w:val="0"/>
          <w:sz w:val="24"/>
          <w:szCs w:val="24"/>
          <w:lang w:val="kk-KZ" w:eastAsia="ru-RU"/>
          <w14:ligatures w14:val="none"/>
        </w:rPr>
        <w:t>Оларды ұсынудың соңғы мерзімі өткеннен кейін ұсынылған баға ұсынысы бар Конверт қайтарылады және тіркеуге жатпайды.</w:t>
      </w:r>
    </w:p>
    <w:p w14:paraId="358BD29E" w14:textId="38F1FFE1" w:rsidR="00893B21" w:rsidRDefault="00893B21" w:rsidP="00893B21">
      <w:pPr>
        <w:spacing w:after="0" w:line="240" w:lineRule="auto"/>
        <w:ind w:firstLine="567"/>
        <w:jc w:val="both"/>
        <w:rPr>
          <w:rFonts w:ascii="Times New Roman" w:eastAsia="Times New Roman" w:hAnsi="Times New Roman" w:cs="Times New Roman"/>
          <w:b/>
          <w:bCs/>
          <w:color w:val="000000"/>
          <w:kern w:val="0"/>
          <w:sz w:val="24"/>
          <w:szCs w:val="24"/>
          <w:lang w:val="kk-KZ" w:eastAsia="ru-RU"/>
          <w14:ligatures w14:val="none"/>
        </w:rPr>
      </w:pPr>
      <w:r w:rsidRPr="00893B21">
        <w:rPr>
          <w:rFonts w:ascii="Times New Roman" w:eastAsia="Times New Roman" w:hAnsi="Times New Roman" w:cs="Times New Roman"/>
          <w:b/>
          <w:bCs/>
          <w:color w:val="000000"/>
          <w:kern w:val="0"/>
          <w:sz w:val="24"/>
          <w:szCs w:val="24"/>
          <w:lang w:val="kk-KZ" w:eastAsia="ru-RU"/>
          <w14:ligatures w14:val="none"/>
        </w:rPr>
        <w:t xml:space="preserve">Баға ұсыныстары бар конверттерді ашу рәсімі 2025 жылғы </w:t>
      </w:r>
      <w:r>
        <w:rPr>
          <w:rFonts w:ascii="Times New Roman" w:eastAsia="Times New Roman" w:hAnsi="Times New Roman" w:cs="Times New Roman"/>
          <w:b/>
          <w:bCs/>
          <w:color w:val="000000"/>
          <w:kern w:val="0"/>
          <w:sz w:val="24"/>
          <w:szCs w:val="24"/>
          <w:lang w:val="kk-KZ" w:eastAsia="ru-RU"/>
          <w14:ligatures w14:val="none"/>
        </w:rPr>
        <w:t>«</w:t>
      </w:r>
      <w:r w:rsidRPr="00893B21">
        <w:rPr>
          <w:rFonts w:ascii="Times New Roman" w:eastAsia="Times New Roman" w:hAnsi="Times New Roman" w:cs="Times New Roman"/>
          <w:b/>
          <w:bCs/>
          <w:color w:val="000000"/>
          <w:kern w:val="0"/>
          <w:sz w:val="24"/>
          <w:szCs w:val="24"/>
          <w:lang w:val="kk-KZ" w:eastAsia="ru-RU"/>
          <w14:ligatures w14:val="none"/>
        </w:rPr>
        <w:t>22</w:t>
      </w:r>
      <w:r>
        <w:rPr>
          <w:rFonts w:ascii="Times New Roman" w:eastAsia="Times New Roman" w:hAnsi="Times New Roman" w:cs="Times New Roman"/>
          <w:b/>
          <w:bCs/>
          <w:color w:val="000000"/>
          <w:kern w:val="0"/>
          <w:sz w:val="24"/>
          <w:szCs w:val="24"/>
          <w:lang w:val="kk-KZ" w:eastAsia="ru-RU"/>
          <w14:ligatures w14:val="none"/>
        </w:rPr>
        <w:t xml:space="preserve">» </w:t>
      </w:r>
      <w:r w:rsidRPr="00893B21">
        <w:rPr>
          <w:rFonts w:ascii="Times New Roman" w:eastAsia="Times New Roman" w:hAnsi="Times New Roman" w:cs="Times New Roman"/>
          <w:b/>
          <w:bCs/>
          <w:color w:val="000000"/>
          <w:kern w:val="0"/>
          <w:sz w:val="24"/>
          <w:szCs w:val="24"/>
          <w:lang w:val="kk-KZ" w:eastAsia="ru-RU"/>
          <w14:ligatures w14:val="none"/>
        </w:rPr>
        <w:t xml:space="preserve"> мамырда сағат 10.00-де өтеді. </w:t>
      </w:r>
    </w:p>
    <w:p w14:paraId="0ED71BAB" w14:textId="501BD296" w:rsidR="00074717" w:rsidRPr="00893B21" w:rsidRDefault="00893B21" w:rsidP="00893B21">
      <w:pPr>
        <w:spacing w:after="0" w:line="240" w:lineRule="auto"/>
        <w:ind w:firstLine="567"/>
        <w:jc w:val="both"/>
        <w:rPr>
          <w:rFonts w:ascii="Times New Roman" w:eastAsia="Times New Roman" w:hAnsi="Times New Roman" w:cs="Times New Roman"/>
          <w:b/>
          <w:bCs/>
          <w:color w:val="000000"/>
          <w:kern w:val="0"/>
          <w:sz w:val="24"/>
          <w:szCs w:val="24"/>
          <w:lang w:val="kk-KZ" w:eastAsia="ru-RU"/>
          <w14:ligatures w14:val="none"/>
        </w:rPr>
      </w:pPr>
      <w:r w:rsidRPr="00893B21">
        <w:rPr>
          <w:rFonts w:ascii="Times New Roman" w:eastAsia="Times New Roman" w:hAnsi="Times New Roman" w:cs="Times New Roman"/>
          <w:b/>
          <w:bCs/>
          <w:color w:val="000000"/>
          <w:kern w:val="0"/>
          <w:sz w:val="24"/>
          <w:szCs w:val="24"/>
          <w:lang w:val="kk-KZ" w:eastAsia="ru-RU"/>
          <w14:ligatures w14:val="none"/>
        </w:rPr>
        <w:t>Барлық сұрақтар бойынша 8-7172-999-336 (ішкі 1003)</w:t>
      </w:r>
      <w:r>
        <w:rPr>
          <w:rFonts w:ascii="Times New Roman" w:eastAsia="Times New Roman" w:hAnsi="Times New Roman" w:cs="Times New Roman"/>
          <w:b/>
          <w:bCs/>
          <w:color w:val="000000"/>
          <w:kern w:val="0"/>
          <w:sz w:val="24"/>
          <w:szCs w:val="24"/>
          <w:lang w:val="kk-KZ" w:eastAsia="ru-RU"/>
          <w14:ligatures w14:val="none"/>
        </w:rPr>
        <w:t xml:space="preserve"> </w:t>
      </w:r>
      <w:r w:rsidRPr="00893B21">
        <w:rPr>
          <w:rFonts w:ascii="Times New Roman" w:eastAsia="Times New Roman" w:hAnsi="Times New Roman" w:cs="Times New Roman"/>
          <w:b/>
          <w:bCs/>
          <w:color w:val="000000"/>
          <w:kern w:val="0"/>
          <w:sz w:val="24"/>
          <w:szCs w:val="24"/>
          <w:lang w:val="kk-KZ" w:eastAsia="ru-RU"/>
          <w14:ligatures w14:val="none"/>
        </w:rPr>
        <w:t>телефоны бойынша хабарласу қажет</w:t>
      </w:r>
    </w:p>
    <w:p w14:paraId="58924338" w14:textId="77777777" w:rsidR="00074717" w:rsidRPr="00893B21" w:rsidRDefault="00074717" w:rsidP="00074717">
      <w:pPr>
        <w:spacing w:after="0" w:line="240" w:lineRule="auto"/>
        <w:rPr>
          <w:rFonts w:ascii="Times New Roman" w:eastAsia="Times New Roman" w:hAnsi="Times New Roman" w:cs="Times New Roman"/>
          <w:b/>
          <w:bCs/>
          <w:color w:val="000000"/>
          <w:kern w:val="0"/>
          <w:sz w:val="24"/>
          <w:szCs w:val="24"/>
          <w:lang w:val="kk-KZ" w:eastAsia="ru-RU"/>
          <w14:ligatures w14:val="none"/>
        </w:rPr>
      </w:pPr>
    </w:p>
    <w:p w14:paraId="69E872EB" w14:textId="77777777" w:rsidR="00074717" w:rsidRPr="00893B21" w:rsidRDefault="00074717" w:rsidP="00074717">
      <w:pPr>
        <w:spacing w:after="0" w:line="240" w:lineRule="auto"/>
        <w:rPr>
          <w:rFonts w:ascii="Times New Roman" w:eastAsia="Times New Roman" w:hAnsi="Times New Roman" w:cs="Times New Roman"/>
          <w:b/>
          <w:bCs/>
          <w:color w:val="000000"/>
          <w:kern w:val="0"/>
          <w:sz w:val="24"/>
          <w:szCs w:val="24"/>
          <w:lang w:val="kk-KZ" w:eastAsia="ru-RU"/>
          <w14:ligatures w14:val="none"/>
        </w:rPr>
      </w:pPr>
    </w:p>
    <w:p w14:paraId="61E40561" w14:textId="77777777" w:rsidR="00074717" w:rsidRPr="00893B21" w:rsidRDefault="00074717" w:rsidP="00074717">
      <w:pPr>
        <w:spacing w:after="0" w:line="240" w:lineRule="auto"/>
        <w:rPr>
          <w:rFonts w:ascii="Times New Roman" w:eastAsia="Times New Roman" w:hAnsi="Times New Roman" w:cs="Times New Roman"/>
          <w:b/>
          <w:bCs/>
          <w:color w:val="000000"/>
          <w:kern w:val="0"/>
          <w:sz w:val="24"/>
          <w:szCs w:val="24"/>
          <w:lang w:val="kk-KZ" w:eastAsia="ru-RU"/>
          <w14:ligatures w14:val="none"/>
        </w:rPr>
      </w:pPr>
    </w:p>
    <w:p w14:paraId="77E8A155" w14:textId="798D7E3A" w:rsidR="00074717" w:rsidRPr="00893B21" w:rsidRDefault="00074717" w:rsidP="00074717">
      <w:pPr>
        <w:spacing w:after="0" w:line="240" w:lineRule="auto"/>
        <w:rPr>
          <w:rFonts w:ascii="Times New Roman" w:eastAsia="Times New Roman" w:hAnsi="Times New Roman" w:cs="Times New Roman"/>
          <w:b/>
          <w:bCs/>
          <w:color w:val="000000"/>
          <w:kern w:val="0"/>
          <w:sz w:val="24"/>
          <w:szCs w:val="24"/>
          <w:lang w:val="kk-KZ" w:eastAsia="ru-RU"/>
          <w14:ligatures w14:val="none"/>
        </w:rPr>
      </w:pPr>
    </w:p>
    <w:p w14:paraId="4430739A" w14:textId="11CFB097" w:rsidR="006024BF" w:rsidRPr="00893B21" w:rsidRDefault="006024BF" w:rsidP="00074717">
      <w:pPr>
        <w:spacing w:after="0" w:line="240" w:lineRule="auto"/>
        <w:rPr>
          <w:rFonts w:ascii="Times New Roman" w:eastAsia="Times New Roman" w:hAnsi="Times New Roman" w:cs="Times New Roman"/>
          <w:b/>
          <w:bCs/>
          <w:color w:val="000000"/>
          <w:kern w:val="0"/>
          <w:sz w:val="24"/>
          <w:szCs w:val="24"/>
          <w:lang w:val="kk-KZ" w:eastAsia="ru-RU"/>
          <w14:ligatures w14:val="none"/>
        </w:rPr>
      </w:pPr>
    </w:p>
    <w:p w14:paraId="67B65BEE" w14:textId="59F1B9D0" w:rsidR="006024BF" w:rsidRPr="00893B21" w:rsidRDefault="006024BF" w:rsidP="00074717">
      <w:pPr>
        <w:spacing w:after="0" w:line="240" w:lineRule="auto"/>
        <w:rPr>
          <w:rFonts w:ascii="Times New Roman" w:eastAsia="Times New Roman" w:hAnsi="Times New Roman" w:cs="Times New Roman"/>
          <w:b/>
          <w:bCs/>
          <w:color w:val="000000"/>
          <w:kern w:val="0"/>
          <w:sz w:val="24"/>
          <w:szCs w:val="24"/>
          <w:lang w:val="kk-KZ" w:eastAsia="ru-RU"/>
          <w14:ligatures w14:val="none"/>
        </w:rPr>
      </w:pPr>
    </w:p>
    <w:p w14:paraId="2972402C" w14:textId="1F14A922" w:rsidR="006024BF" w:rsidRPr="00893B21" w:rsidRDefault="006024BF" w:rsidP="00074717">
      <w:pPr>
        <w:spacing w:after="0" w:line="240" w:lineRule="auto"/>
        <w:rPr>
          <w:rFonts w:ascii="Times New Roman" w:eastAsia="Times New Roman" w:hAnsi="Times New Roman" w:cs="Times New Roman"/>
          <w:b/>
          <w:bCs/>
          <w:color w:val="000000"/>
          <w:kern w:val="0"/>
          <w:sz w:val="24"/>
          <w:szCs w:val="24"/>
          <w:lang w:val="kk-KZ" w:eastAsia="ru-RU"/>
          <w14:ligatures w14:val="none"/>
        </w:rPr>
      </w:pPr>
    </w:p>
    <w:p w14:paraId="76A94C53" w14:textId="57E1F739" w:rsidR="006024BF" w:rsidRPr="00893B21" w:rsidRDefault="006024BF" w:rsidP="00074717">
      <w:pPr>
        <w:spacing w:after="0" w:line="240" w:lineRule="auto"/>
        <w:rPr>
          <w:rFonts w:ascii="Times New Roman" w:eastAsia="Times New Roman" w:hAnsi="Times New Roman" w:cs="Times New Roman"/>
          <w:b/>
          <w:bCs/>
          <w:color w:val="000000"/>
          <w:kern w:val="0"/>
          <w:sz w:val="24"/>
          <w:szCs w:val="24"/>
          <w:lang w:val="kk-KZ" w:eastAsia="ru-RU"/>
          <w14:ligatures w14:val="none"/>
        </w:rPr>
      </w:pPr>
    </w:p>
    <w:p w14:paraId="12D63547" w14:textId="3EC6AA07" w:rsidR="006024BF" w:rsidRPr="00893B21" w:rsidRDefault="006024BF" w:rsidP="00074717">
      <w:pPr>
        <w:spacing w:after="0" w:line="240" w:lineRule="auto"/>
        <w:rPr>
          <w:rFonts w:ascii="Times New Roman" w:eastAsia="Times New Roman" w:hAnsi="Times New Roman" w:cs="Times New Roman"/>
          <w:b/>
          <w:bCs/>
          <w:color w:val="000000"/>
          <w:kern w:val="0"/>
          <w:sz w:val="24"/>
          <w:szCs w:val="24"/>
          <w:lang w:val="kk-KZ" w:eastAsia="ru-RU"/>
          <w14:ligatures w14:val="none"/>
        </w:rPr>
      </w:pPr>
    </w:p>
    <w:p w14:paraId="6675A216" w14:textId="49D81423" w:rsidR="006024BF" w:rsidRPr="00893B21" w:rsidRDefault="006024BF" w:rsidP="00074717">
      <w:pPr>
        <w:spacing w:after="0" w:line="240" w:lineRule="auto"/>
        <w:rPr>
          <w:rFonts w:ascii="Times New Roman" w:eastAsia="Times New Roman" w:hAnsi="Times New Roman" w:cs="Times New Roman"/>
          <w:b/>
          <w:bCs/>
          <w:color w:val="000000"/>
          <w:kern w:val="0"/>
          <w:sz w:val="24"/>
          <w:szCs w:val="24"/>
          <w:lang w:val="kk-KZ" w:eastAsia="ru-RU"/>
          <w14:ligatures w14:val="none"/>
        </w:rPr>
      </w:pPr>
    </w:p>
    <w:p w14:paraId="01895D02" w14:textId="0DC1C47C" w:rsidR="006024BF" w:rsidRPr="00893B21" w:rsidRDefault="006024BF" w:rsidP="00074717">
      <w:pPr>
        <w:spacing w:after="0" w:line="240" w:lineRule="auto"/>
        <w:rPr>
          <w:rFonts w:ascii="Times New Roman" w:eastAsia="Times New Roman" w:hAnsi="Times New Roman" w:cs="Times New Roman"/>
          <w:b/>
          <w:bCs/>
          <w:color w:val="000000"/>
          <w:kern w:val="0"/>
          <w:sz w:val="24"/>
          <w:szCs w:val="24"/>
          <w:lang w:val="kk-KZ" w:eastAsia="ru-RU"/>
          <w14:ligatures w14:val="none"/>
        </w:rPr>
      </w:pPr>
    </w:p>
    <w:p w14:paraId="5D9B89B6" w14:textId="32FEE718" w:rsidR="006024BF" w:rsidRPr="00893B21" w:rsidRDefault="006024BF" w:rsidP="00074717">
      <w:pPr>
        <w:spacing w:after="0" w:line="240" w:lineRule="auto"/>
        <w:rPr>
          <w:rFonts w:ascii="Times New Roman" w:eastAsia="Times New Roman" w:hAnsi="Times New Roman" w:cs="Times New Roman"/>
          <w:b/>
          <w:bCs/>
          <w:color w:val="000000"/>
          <w:kern w:val="0"/>
          <w:sz w:val="24"/>
          <w:szCs w:val="24"/>
          <w:lang w:val="kk-KZ" w:eastAsia="ru-RU"/>
          <w14:ligatures w14:val="none"/>
        </w:rPr>
      </w:pPr>
    </w:p>
    <w:p w14:paraId="5D33E79C" w14:textId="77777777" w:rsidR="00074717" w:rsidRPr="0009676A" w:rsidRDefault="00074717" w:rsidP="00074717">
      <w:pPr>
        <w:spacing w:after="0" w:line="240" w:lineRule="auto"/>
        <w:rPr>
          <w:rFonts w:ascii="Times New Roman" w:eastAsia="Times New Roman" w:hAnsi="Times New Roman" w:cs="Times New Roman"/>
          <w:b/>
          <w:bCs/>
          <w:color w:val="000000"/>
          <w:kern w:val="0"/>
          <w:sz w:val="24"/>
          <w:szCs w:val="24"/>
          <w:lang w:val="kk-KZ" w:eastAsia="ru-RU"/>
          <w14:ligatures w14:val="none"/>
        </w:rPr>
      </w:pPr>
    </w:p>
    <w:p w14:paraId="077387F9" w14:textId="77777777" w:rsidR="00074717" w:rsidRPr="00893B21" w:rsidRDefault="00074717" w:rsidP="00074717">
      <w:pPr>
        <w:spacing w:after="0" w:line="240" w:lineRule="auto"/>
        <w:rPr>
          <w:rFonts w:ascii="Times New Roman" w:eastAsia="Times New Roman" w:hAnsi="Times New Roman" w:cs="Times New Roman"/>
          <w:b/>
          <w:bCs/>
          <w:color w:val="000000"/>
          <w:kern w:val="0"/>
          <w:sz w:val="24"/>
          <w:szCs w:val="24"/>
          <w:lang w:val="kk-KZ" w:eastAsia="ru-RU"/>
          <w14:ligatures w14:val="none"/>
        </w:rPr>
      </w:pPr>
    </w:p>
    <w:p w14:paraId="48A05C4E" w14:textId="4EF75E75" w:rsidR="00074717" w:rsidRDefault="00AD4248" w:rsidP="00AD4248">
      <w:pPr>
        <w:spacing w:after="0" w:line="240" w:lineRule="auto"/>
        <w:ind w:left="5760"/>
        <w:rPr>
          <w:rFonts w:ascii="Times New Roman" w:eastAsia="Times New Roman" w:hAnsi="Times New Roman" w:cs="Times New Roman"/>
          <w:b/>
          <w:bCs/>
          <w:i/>
          <w:iCs/>
          <w:color w:val="000000"/>
          <w:kern w:val="0"/>
          <w:sz w:val="24"/>
          <w:szCs w:val="24"/>
          <w:lang w:val="kk-KZ" w:eastAsia="ru-RU"/>
          <w14:ligatures w14:val="none"/>
        </w:rPr>
      </w:pPr>
      <w:r w:rsidRPr="00AD4248">
        <w:rPr>
          <w:rFonts w:ascii="Times New Roman" w:eastAsia="Times New Roman" w:hAnsi="Times New Roman" w:cs="Times New Roman"/>
          <w:b/>
          <w:bCs/>
          <w:i/>
          <w:iCs/>
          <w:color w:val="000000"/>
          <w:kern w:val="0"/>
          <w:sz w:val="24"/>
          <w:szCs w:val="24"/>
          <w:lang w:val="kk-KZ" w:eastAsia="ru-RU"/>
          <w14:ligatures w14:val="none"/>
        </w:rPr>
        <w:t>Қызметтерді сатып алу туралы хабарландыруға №1 қосымша</w:t>
      </w:r>
    </w:p>
    <w:p w14:paraId="3AC44457" w14:textId="77777777" w:rsidR="00AD4248" w:rsidRPr="00AD4248" w:rsidRDefault="00AD4248" w:rsidP="00AD4248">
      <w:pPr>
        <w:spacing w:after="0" w:line="240" w:lineRule="auto"/>
        <w:ind w:left="5760"/>
        <w:rPr>
          <w:rFonts w:ascii="Times New Roman" w:eastAsia="Times New Roman" w:hAnsi="Times New Roman" w:cs="Times New Roman"/>
          <w:b/>
          <w:bCs/>
          <w:color w:val="000000"/>
          <w:kern w:val="0"/>
          <w:sz w:val="24"/>
          <w:szCs w:val="24"/>
          <w:lang w:val="kk-KZ" w:eastAsia="ru-RU"/>
          <w14:ligatures w14:val="none"/>
        </w:rPr>
      </w:pPr>
    </w:p>
    <w:p w14:paraId="2FA56785" w14:textId="77777777" w:rsidR="00252625" w:rsidRPr="00AD4248" w:rsidRDefault="00252625" w:rsidP="00074717">
      <w:pPr>
        <w:spacing w:after="0" w:line="240" w:lineRule="auto"/>
        <w:rPr>
          <w:rFonts w:ascii="Times New Roman" w:eastAsia="Times New Roman" w:hAnsi="Times New Roman" w:cs="Times New Roman"/>
          <w:b/>
          <w:bCs/>
          <w:color w:val="000000"/>
          <w:kern w:val="0"/>
          <w:sz w:val="24"/>
          <w:szCs w:val="24"/>
          <w:lang w:val="kk-KZ" w:eastAsia="ru-RU"/>
          <w14:ligatures w14:val="none"/>
        </w:rPr>
      </w:pPr>
    </w:p>
    <w:p w14:paraId="5DBAA396" w14:textId="57DF8212" w:rsidR="008E644F" w:rsidRDefault="00AD4248" w:rsidP="008E644F">
      <w:pPr>
        <w:spacing w:after="0" w:line="240" w:lineRule="auto"/>
        <w:jc w:val="center"/>
        <w:rPr>
          <w:rFonts w:ascii="Times New Roman" w:eastAsia="Times New Roman" w:hAnsi="Times New Roman" w:cs="Times New Roman"/>
          <w:b/>
          <w:bCs/>
          <w:color w:val="000000"/>
          <w:kern w:val="0"/>
          <w:sz w:val="24"/>
          <w:szCs w:val="24"/>
          <w:lang w:val="kk-KZ" w:eastAsia="ru-RU"/>
          <w14:ligatures w14:val="none"/>
        </w:rPr>
      </w:pPr>
      <w:bookmarkStart w:id="1" w:name="_Hlk198224297"/>
      <w:r w:rsidRPr="00AD4248">
        <w:rPr>
          <w:rFonts w:ascii="Times New Roman" w:eastAsia="Times New Roman" w:hAnsi="Times New Roman" w:cs="Times New Roman"/>
          <w:b/>
          <w:bCs/>
          <w:color w:val="000000"/>
          <w:kern w:val="0"/>
          <w:sz w:val="24"/>
          <w:szCs w:val="24"/>
          <w:lang w:eastAsia="ru-RU"/>
          <w14:ligatures w14:val="none"/>
        </w:rPr>
        <w:t>ТЕХНИКАЛЫҚ ТАПСЫРМА</w:t>
      </w:r>
    </w:p>
    <w:p w14:paraId="3F143C7F" w14:textId="77777777" w:rsidR="00AD4248" w:rsidRPr="00AD4248" w:rsidRDefault="00AD4248" w:rsidP="008E644F">
      <w:pPr>
        <w:spacing w:after="0" w:line="240" w:lineRule="auto"/>
        <w:jc w:val="center"/>
        <w:rPr>
          <w:rFonts w:ascii="Times New Roman" w:eastAsia="Times New Roman" w:hAnsi="Times New Roman" w:cs="Times New Roman"/>
          <w:b/>
          <w:bCs/>
          <w:color w:val="000000"/>
          <w:kern w:val="0"/>
          <w:sz w:val="24"/>
          <w:szCs w:val="24"/>
          <w:lang w:val="kk-KZ" w:eastAsia="ru-RU"/>
          <w14:ligatures w14:val="none"/>
        </w:rPr>
      </w:pPr>
    </w:p>
    <w:p w14:paraId="0BDBB477" w14:textId="083E99DE" w:rsidR="00626847" w:rsidRPr="00626847" w:rsidRDefault="00626847" w:rsidP="00626847">
      <w:pPr>
        <w:pStyle w:val="a7"/>
        <w:numPr>
          <w:ilvl w:val="0"/>
          <w:numId w:val="7"/>
        </w:numPr>
        <w:spacing w:after="0" w:line="240" w:lineRule="auto"/>
        <w:jc w:val="both"/>
        <w:rPr>
          <w:rFonts w:ascii="Times New Roman" w:eastAsia="Times New Roman" w:hAnsi="Times New Roman" w:cs="Times New Roman"/>
          <w:b/>
          <w:bCs/>
          <w:color w:val="000000"/>
          <w:kern w:val="0"/>
          <w:sz w:val="24"/>
          <w:szCs w:val="24"/>
          <w:lang w:val="kk-KZ" w:eastAsia="ru-RU"/>
          <w14:ligatures w14:val="none"/>
        </w:rPr>
      </w:pPr>
      <w:r w:rsidRPr="00626847">
        <w:rPr>
          <w:rFonts w:ascii="Times New Roman" w:eastAsia="Times New Roman" w:hAnsi="Times New Roman" w:cs="Times New Roman"/>
          <w:b/>
          <w:bCs/>
          <w:color w:val="000000"/>
          <w:kern w:val="0"/>
          <w:sz w:val="24"/>
          <w:szCs w:val="24"/>
          <w:lang w:val="kk-KZ" w:eastAsia="ru-RU"/>
          <w14:ligatures w14:val="none"/>
        </w:rPr>
        <w:t>Тауардың атауы:</w:t>
      </w:r>
    </w:p>
    <w:p w14:paraId="4FBE08A8" w14:textId="4F7E883A" w:rsidR="00626847" w:rsidRPr="00626847" w:rsidRDefault="00626847" w:rsidP="00626847">
      <w:pPr>
        <w:spacing w:after="0" w:line="240" w:lineRule="auto"/>
        <w:jc w:val="both"/>
        <w:rPr>
          <w:rFonts w:ascii="Times New Roman" w:eastAsia="Times New Roman" w:hAnsi="Times New Roman" w:cs="Times New Roman"/>
          <w:color w:val="000000"/>
          <w:kern w:val="0"/>
          <w:sz w:val="24"/>
          <w:szCs w:val="24"/>
          <w:lang w:val="kk-KZ" w:eastAsia="ru-RU"/>
          <w14:ligatures w14:val="none"/>
        </w:rPr>
      </w:pPr>
      <w:r w:rsidRPr="00626847">
        <w:rPr>
          <w:rFonts w:ascii="Times New Roman" w:eastAsia="Times New Roman" w:hAnsi="Times New Roman" w:cs="Times New Roman"/>
          <w:color w:val="000000"/>
          <w:kern w:val="0"/>
          <w:sz w:val="24"/>
          <w:szCs w:val="24"/>
          <w:lang w:val="kk-KZ" w:eastAsia="ru-RU"/>
          <w14:ligatures w14:val="none"/>
        </w:rPr>
        <w:t xml:space="preserve">- «демонстрациялық экологиялық модельдерді жеткізу: мини-күн электр  станциясы – 1 дана; </w:t>
      </w:r>
      <w:r w:rsidR="00FC4673">
        <w:rPr>
          <w:rFonts w:ascii="Times New Roman" w:eastAsia="Times New Roman" w:hAnsi="Times New Roman" w:cs="Times New Roman"/>
          <w:color w:val="000000"/>
          <w:kern w:val="0"/>
          <w:sz w:val="24"/>
          <w:szCs w:val="24"/>
          <w:lang w:val="kk-KZ" w:eastAsia="ru-RU"/>
          <w14:ligatures w14:val="none"/>
        </w:rPr>
        <w:t>шағын</w:t>
      </w:r>
      <w:r w:rsidRPr="00626847">
        <w:rPr>
          <w:rFonts w:ascii="Times New Roman" w:eastAsia="Times New Roman" w:hAnsi="Times New Roman" w:cs="Times New Roman"/>
          <w:color w:val="000000"/>
          <w:kern w:val="0"/>
          <w:sz w:val="24"/>
          <w:szCs w:val="24"/>
          <w:lang w:val="kk-KZ" w:eastAsia="ru-RU"/>
          <w14:ligatures w14:val="none"/>
        </w:rPr>
        <w:t>-жел генераторы – 1 дана; экотестер (дозиметр, нитрат-тестер) – 2 дана; судың сапасын анықтауға арналған 7 в 1 тест-жолақтары (100 тест) – 15 дана; қоршаған ортаны көпфункциялы өлшеу құралы – 2 дана; ауа сапасын талдағыш – 2 дана; мектеп метеостанциясы – 1 дана; топырақ жамылғысын зерттеуге арналған жиынтық – 2 дана; pH тест-жиынтығы – 2 дана, сондай-ақ мұғалімдер мен оқушыларға арналған оқыту тренингін өткізу»</w:t>
      </w:r>
      <w:r>
        <w:rPr>
          <w:rFonts w:ascii="Times New Roman" w:eastAsia="Times New Roman" w:hAnsi="Times New Roman" w:cs="Times New Roman"/>
          <w:color w:val="000000"/>
          <w:kern w:val="0"/>
          <w:sz w:val="24"/>
          <w:szCs w:val="24"/>
          <w:lang w:val="kk-KZ" w:eastAsia="ru-RU"/>
          <w14:ligatures w14:val="none"/>
        </w:rPr>
        <w:t>.</w:t>
      </w:r>
    </w:p>
    <w:p w14:paraId="3C5DF5F3" w14:textId="24C8A718" w:rsidR="0011520D" w:rsidRPr="0011520D" w:rsidRDefault="0011520D" w:rsidP="008E644F">
      <w:pPr>
        <w:numPr>
          <w:ilvl w:val="0"/>
          <w:numId w:val="7"/>
        </w:numPr>
        <w:spacing w:after="0" w:line="240" w:lineRule="auto"/>
        <w:ind w:left="0" w:firstLine="426"/>
        <w:jc w:val="both"/>
        <w:rPr>
          <w:rFonts w:ascii="Times New Roman" w:eastAsia="Times New Roman" w:hAnsi="Times New Roman" w:cs="Times New Roman"/>
          <w:color w:val="000000" w:themeColor="text1"/>
          <w:kern w:val="0"/>
          <w:sz w:val="24"/>
          <w:szCs w:val="24"/>
          <w:lang w:val="kk-KZ" w:eastAsia="ru-RU"/>
          <w14:ligatures w14:val="none"/>
        </w:rPr>
      </w:pPr>
      <w:r w:rsidRPr="0011520D">
        <w:rPr>
          <w:rFonts w:ascii="Times New Roman" w:eastAsia="Times New Roman" w:hAnsi="Times New Roman" w:cs="Times New Roman"/>
          <w:b/>
          <w:bCs/>
          <w:color w:val="000000"/>
          <w:kern w:val="0"/>
          <w:sz w:val="24"/>
          <w:szCs w:val="24"/>
          <w:lang w:val="kk-KZ" w:eastAsia="ru-RU"/>
          <w14:ligatures w14:val="none"/>
        </w:rPr>
        <w:t>Тапсырыс беруші:</w:t>
      </w:r>
      <w:r>
        <w:rPr>
          <w:rFonts w:ascii="Times New Roman" w:eastAsia="Times New Roman" w:hAnsi="Times New Roman" w:cs="Times New Roman"/>
          <w:b/>
          <w:bCs/>
          <w:color w:val="000000"/>
          <w:kern w:val="0"/>
          <w:sz w:val="24"/>
          <w:szCs w:val="24"/>
          <w:lang w:val="kk-KZ" w:eastAsia="ru-RU"/>
          <w14:ligatures w14:val="none"/>
        </w:rPr>
        <w:t xml:space="preserve"> </w:t>
      </w:r>
      <w:r w:rsidRPr="0011520D">
        <w:rPr>
          <w:rFonts w:ascii="Times New Roman" w:eastAsia="Times New Roman" w:hAnsi="Times New Roman" w:cs="Times New Roman"/>
          <w:color w:val="000000"/>
          <w:kern w:val="0"/>
          <w:sz w:val="24"/>
          <w:szCs w:val="24"/>
          <w:lang w:val="kk-KZ" w:eastAsia="ru-RU"/>
          <w14:ligatures w14:val="none"/>
        </w:rPr>
        <w:t>«QazaqGeography» республикалық қоғамдық бірлестігі</w:t>
      </w:r>
    </w:p>
    <w:p w14:paraId="1F70A48B" w14:textId="38886D0F" w:rsidR="00E327D1" w:rsidRPr="00E327D1" w:rsidRDefault="00E327D1" w:rsidP="008E644F">
      <w:pPr>
        <w:numPr>
          <w:ilvl w:val="0"/>
          <w:numId w:val="7"/>
        </w:numPr>
        <w:spacing w:after="0" w:line="240" w:lineRule="auto"/>
        <w:ind w:left="0" w:firstLine="426"/>
        <w:jc w:val="both"/>
        <w:rPr>
          <w:rFonts w:ascii="Times New Roman" w:eastAsia="Times New Roman" w:hAnsi="Times New Roman" w:cs="Times New Roman"/>
          <w:color w:val="000000"/>
          <w:kern w:val="0"/>
          <w:sz w:val="24"/>
          <w:szCs w:val="24"/>
          <w:lang w:val="kk-KZ" w:eastAsia="ru-RU"/>
          <w14:ligatures w14:val="none"/>
        </w:rPr>
      </w:pPr>
      <w:r w:rsidRPr="00E327D1">
        <w:rPr>
          <w:rFonts w:ascii="Times New Roman" w:eastAsia="Times New Roman" w:hAnsi="Times New Roman" w:cs="Times New Roman"/>
          <w:b/>
          <w:bCs/>
          <w:color w:val="000000" w:themeColor="text1"/>
          <w:kern w:val="0"/>
          <w:sz w:val="24"/>
          <w:szCs w:val="24"/>
          <w:lang w:val="kk-KZ" w:eastAsia="ru-RU"/>
          <w14:ligatures w14:val="none"/>
        </w:rPr>
        <w:t xml:space="preserve">Тауарды жеткізу орны: </w:t>
      </w:r>
      <w:r w:rsidRPr="00E327D1">
        <w:rPr>
          <w:rFonts w:ascii="Times New Roman" w:eastAsia="Times New Roman" w:hAnsi="Times New Roman" w:cs="Times New Roman"/>
          <w:color w:val="000000" w:themeColor="text1"/>
          <w:kern w:val="0"/>
          <w:sz w:val="24"/>
          <w:szCs w:val="24"/>
          <w:lang w:val="kk-KZ" w:eastAsia="ru-RU"/>
          <w14:ligatures w14:val="none"/>
        </w:rPr>
        <w:t>Павлодар облысы, Павлодар қаласы, «Павлодар қаласының № 11 жалпы орта білім беретін мектебі» КММ.</w:t>
      </w:r>
    </w:p>
    <w:p w14:paraId="60AE7BE9" w14:textId="77777777" w:rsidR="002E62D6" w:rsidRPr="002E62D6" w:rsidRDefault="002E62D6" w:rsidP="002E62D6">
      <w:pPr>
        <w:pStyle w:val="a7"/>
        <w:numPr>
          <w:ilvl w:val="0"/>
          <w:numId w:val="7"/>
        </w:numPr>
        <w:spacing w:after="0" w:line="240" w:lineRule="auto"/>
        <w:ind w:left="0" w:firstLine="426"/>
        <w:jc w:val="both"/>
        <w:rPr>
          <w:rFonts w:ascii="Times New Roman" w:eastAsia="Times New Roman" w:hAnsi="Times New Roman" w:cs="Times New Roman"/>
          <w:b/>
          <w:bCs/>
          <w:color w:val="000000" w:themeColor="text1"/>
          <w:kern w:val="0"/>
          <w:sz w:val="24"/>
          <w:szCs w:val="24"/>
          <w:lang w:val="kk-KZ" w:eastAsia="ru-RU"/>
          <w14:ligatures w14:val="none"/>
        </w:rPr>
      </w:pPr>
      <w:r w:rsidRPr="002E62D6">
        <w:rPr>
          <w:rFonts w:ascii="Times New Roman" w:eastAsia="Times New Roman" w:hAnsi="Times New Roman" w:cs="Times New Roman"/>
          <w:b/>
          <w:bCs/>
          <w:color w:val="000000" w:themeColor="text1"/>
          <w:kern w:val="0"/>
          <w:sz w:val="24"/>
          <w:szCs w:val="24"/>
          <w:lang w:val="kk-KZ" w:eastAsia="ru-RU"/>
          <w14:ligatures w14:val="none"/>
        </w:rPr>
        <w:t>Тауарды жеткізу мерзімі: 2025 жылғы 10 маусымға дейін.</w:t>
      </w:r>
    </w:p>
    <w:p w14:paraId="099D2BED" w14:textId="4DE837B8" w:rsidR="002E62D6" w:rsidRPr="002E62D6" w:rsidRDefault="002E62D6" w:rsidP="002E62D6">
      <w:pPr>
        <w:pStyle w:val="a7"/>
        <w:spacing w:after="0" w:line="240" w:lineRule="auto"/>
        <w:ind w:left="0" w:firstLine="426"/>
        <w:jc w:val="both"/>
        <w:rPr>
          <w:rFonts w:ascii="Times New Roman" w:eastAsia="Times New Roman" w:hAnsi="Times New Roman" w:cs="Times New Roman"/>
          <w:b/>
          <w:bCs/>
          <w:color w:val="000000" w:themeColor="text1"/>
          <w:kern w:val="0"/>
          <w:sz w:val="24"/>
          <w:szCs w:val="24"/>
          <w:lang w:val="kk-KZ" w:eastAsia="ru-RU"/>
          <w14:ligatures w14:val="none"/>
        </w:rPr>
      </w:pPr>
      <w:r w:rsidRPr="002E62D6">
        <w:rPr>
          <w:rFonts w:ascii="Times New Roman" w:eastAsia="Times New Roman" w:hAnsi="Times New Roman" w:cs="Times New Roman"/>
          <w:b/>
          <w:bCs/>
          <w:color w:val="000000" w:themeColor="text1"/>
          <w:kern w:val="0"/>
          <w:sz w:val="24"/>
          <w:szCs w:val="24"/>
          <w:lang w:val="kk-KZ" w:eastAsia="ru-RU"/>
          <w14:ligatures w14:val="none"/>
        </w:rPr>
        <w:t>5. Мақсаты: Оқушылардың экологиялық сауаттылығын арттыру мақсатында оқу орнын демонстрациялық экологиялық модельдермен қамтамасыз ету және оларды пайдалану бойынша оқыту тренингін өткізу.</w:t>
      </w:r>
    </w:p>
    <w:p w14:paraId="7C7FC9B4" w14:textId="2379902F" w:rsidR="002E62D6" w:rsidRPr="002E62D6" w:rsidRDefault="002E62D6" w:rsidP="002E62D6">
      <w:pPr>
        <w:pStyle w:val="a7"/>
        <w:spacing w:after="0" w:line="240" w:lineRule="auto"/>
        <w:ind w:left="426"/>
        <w:jc w:val="both"/>
        <w:rPr>
          <w:rFonts w:ascii="Times New Roman" w:eastAsia="Times New Roman" w:hAnsi="Times New Roman" w:cs="Times New Roman"/>
          <w:b/>
          <w:bCs/>
          <w:color w:val="000000" w:themeColor="text1"/>
          <w:kern w:val="0"/>
          <w:sz w:val="24"/>
          <w:szCs w:val="24"/>
          <w:lang w:val="en-US" w:eastAsia="ru-RU"/>
          <w14:ligatures w14:val="none"/>
        </w:rPr>
      </w:pPr>
      <w:r w:rsidRPr="002E62D6">
        <w:rPr>
          <w:rFonts w:ascii="Times New Roman" w:eastAsia="Times New Roman" w:hAnsi="Times New Roman" w:cs="Times New Roman"/>
          <w:b/>
          <w:bCs/>
          <w:color w:val="000000" w:themeColor="text1"/>
          <w:kern w:val="0"/>
          <w:sz w:val="24"/>
          <w:szCs w:val="24"/>
          <w:lang w:eastAsia="ru-RU"/>
          <w14:ligatures w14:val="none"/>
        </w:rPr>
        <w:t>6. Модельдердің техникалық сипаттамасы:</w:t>
      </w:r>
    </w:p>
    <w:p w14:paraId="6DAEFE9F" w14:textId="7830A03A" w:rsidR="00252625" w:rsidRPr="002E62D6" w:rsidRDefault="00724E8F" w:rsidP="002E62D6">
      <w:pPr>
        <w:pStyle w:val="a7"/>
        <w:spacing w:after="0" w:line="240" w:lineRule="auto"/>
        <w:ind w:left="927"/>
        <w:rPr>
          <w:rFonts w:ascii="Times New Roman" w:eastAsia="Times New Roman" w:hAnsi="Times New Roman" w:cs="Times New Roman"/>
          <w:b/>
          <w:bCs/>
          <w:color w:val="000000"/>
          <w:kern w:val="0"/>
          <w:sz w:val="24"/>
          <w:szCs w:val="24"/>
          <w:lang w:eastAsia="ru-RU"/>
          <w14:ligatures w14:val="none"/>
        </w:rPr>
      </w:pPr>
      <w:r w:rsidRPr="002E62D6">
        <w:rPr>
          <w:rFonts w:ascii="Times New Roman" w:eastAsia="Times New Roman" w:hAnsi="Times New Roman" w:cs="Times New Roman"/>
          <w:b/>
          <w:bCs/>
          <w:color w:val="000000"/>
          <w:kern w:val="0"/>
          <w:sz w:val="24"/>
          <w:szCs w:val="24"/>
          <w:lang w:eastAsia="ru-RU"/>
          <w14:ligatures w14:val="none"/>
        </w:rPr>
        <w:t xml:space="preserve"> </w:t>
      </w:r>
    </w:p>
    <w:tbl>
      <w:tblPr>
        <w:tblStyle w:val="af"/>
        <w:tblW w:w="9351" w:type="dxa"/>
        <w:tblLook w:val="04A0" w:firstRow="1" w:lastRow="0" w:firstColumn="1" w:lastColumn="0" w:noHBand="0" w:noVBand="1"/>
      </w:tblPr>
      <w:tblGrid>
        <w:gridCol w:w="3964"/>
        <w:gridCol w:w="5387"/>
      </w:tblGrid>
      <w:tr w:rsidR="006A40D5" w:rsidRPr="006D6633" w14:paraId="10C790A2" w14:textId="77777777" w:rsidTr="007A14E3">
        <w:trPr>
          <w:trHeight w:val="450"/>
        </w:trPr>
        <w:tc>
          <w:tcPr>
            <w:tcW w:w="9351" w:type="dxa"/>
            <w:gridSpan w:val="2"/>
          </w:tcPr>
          <w:p w14:paraId="27FC2FEE" w14:textId="46F37275" w:rsidR="006A40D5" w:rsidRPr="006D6633" w:rsidRDefault="002E62D6" w:rsidP="001A1A1A">
            <w:pPr>
              <w:jc w:val="center"/>
              <w:rPr>
                <w:rFonts w:ascii="Times New Roman" w:eastAsia="Times New Roman" w:hAnsi="Times New Roman" w:cs="Times New Roman"/>
                <w:b/>
                <w:bCs/>
                <w:color w:val="000000"/>
                <w:kern w:val="0"/>
                <w:sz w:val="24"/>
                <w:szCs w:val="24"/>
                <w:lang w:eastAsia="ru-RU"/>
                <w14:ligatures w14:val="none"/>
              </w:rPr>
            </w:pPr>
            <w:r w:rsidRPr="002E62D6">
              <w:rPr>
                <w:rFonts w:ascii="Times New Roman" w:eastAsia="Times New Roman" w:hAnsi="Times New Roman" w:cs="Times New Roman"/>
                <w:b/>
                <w:bCs/>
                <w:color w:val="000000"/>
                <w:kern w:val="0"/>
                <w:sz w:val="24"/>
                <w:szCs w:val="24"/>
                <w:lang w:eastAsia="ru-RU"/>
                <w14:ligatures w14:val="none"/>
              </w:rPr>
              <w:t>Шағын Күн Электр Станциясы</w:t>
            </w:r>
          </w:p>
        </w:tc>
      </w:tr>
      <w:tr w:rsidR="007A14E3" w:rsidRPr="006D6633" w14:paraId="4868173F" w14:textId="77777777" w:rsidTr="001A1A1A">
        <w:trPr>
          <w:trHeight w:val="4980"/>
        </w:trPr>
        <w:tc>
          <w:tcPr>
            <w:tcW w:w="9351" w:type="dxa"/>
            <w:gridSpan w:val="2"/>
          </w:tcPr>
          <w:p w14:paraId="2B3A9071" w14:textId="5AB03FCE" w:rsidR="007A14E3" w:rsidRDefault="001977FD" w:rsidP="007A14E3">
            <w:pPr>
              <w:jc w:val="both"/>
              <w:rPr>
                <w:rFonts w:ascii="Times New Roman" w:eastAsia="Times New Roman" w:hAnsi="Times New Roman" w:cs="Times New Roman"/>
                <w:b/>
                <w:bCs/>
                <w:color w:val="000000"/>
                <w:kern w:val="0"/>
                <w:sz w:val="24"/>
                <w:szCs w:val="24"/>
                <w:lang w:eastAsia="ru-RU"/>
                <w14:ligatures w14:val="none"/>
              </w:rPr>
            </w:pPr>
            <w:r w:rsidRPr="006D6633">
              <w:rPr>
                <w:noProof/>
                <w:sz w:val="24"/>
                <w:szCs w:val="24"/>
                <w:lang w:eastAsia="ru-RU"/>
              </w:rPr>
              <w:drawing>
                <wp:anchor distT="0" distB="0" distL="114300" distR="114300" simplePos="0" relativeHeight="251660288" behindDoc="0" locked="0" layoutInCell="1" allowOverlap="1" wp14:anchorId="4A608C5D" wp14:editId="3DDB6E7C">
                  <wp:simplePos x="0" y="0"/>
                  <wp:positionH relativeFrom="margin">
                    <wp:posOffset>181610</wp:posOffset>
                  </wp:positionH>
                  <wp:positionV relativeFrom="margin">
                    <wp:posOffset>3175</wp:posOffset>
                  </wp:positionV>
                  <wp:extent cx="3007995" cy="2743200"/>
                  <wp:effectExtent l="0" t="0" r="1905" b="0"/>
                  <wp:wrapSquare wrapText="bothSides"/>
                  <wp:docPr id="5817389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799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7C6CD6" w14:textId="6DF546C6" w:rsidR="001977FD" w:rsidRPr="001977FD" w:rsidRDefault="001977FD" w:rsidP="001977FD">
            <w:pPr>
              <w:rPr>
                <w:rFonts w:ascii="Times New Roman" w:eastAsia="Times New Roman" w:hAnsi="Times New Roman" w:cs="Times New Roman"/>
                <w:sz w:val="24"/>
                <w:szCs w:val="24"/>
                <w:lang w:val="kk-KZ" w:eastAsia="ru-RU"/>
              </w:rPr>
            </w:pPr>
            <w:r w:rsidRPr="001977FD">
              <w:rPr>
                <w:rFonts w:ascii="Times New Roman" w:eastAsia="Times New Roman" w:hAnsi="Times New Roman" w:cs="Times New Roman"/>
                <w:noProof/>
                <w:sz w:val="24"/>
                <w:szCs w:val="24"/>
                <w:lang w:eastAsia="ru-RU"/>
              </w:rPr>
              <w:drawing>
                <wp:anchor distT="0" distB="0" distL="114300" distR="114300" simplePos="0" relativeHeight="251684864" behindDoc="0" locked="0" layoutInCell="1" allowOverlap="1" wp14:anchorId="7CE8D4D3" wp14:editId="1B3EE648">
                  <wp:simplePos x="0" y="0"/>
                  <wp:positionH relativeFrom="margin">
                    <wp:posOffset>3342005</wp:posOffset>
                  </wp:positionH>
                  <wp:positionV relativeFrom="margin">
                    <wp:posOffset>384175</wp:posOffset>
                  </wp:positionV>
                  <wp:extent cx="2314575" cy="2314575"/>
                  <wp:effectExtent l="0" t="0" r="9525" b="9525"/>
                  <wp:wrapSquare wrapText="bothSides"/>
                  <wp:docPr id="1593029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A40D5" w:rsidRPr="006D6633" w14:paraId="1B5BEFB9" w14:textId="77777777" w:rsidTr="001A1A1A">
        <w:tc>
          <w:tcPr>
            <w:tcW w:w="3964" w:type="dxa"/>
          </w:tcPr>
          <w:p w14:paraId="6A36610F" w14:textId="7C865703" w:rsidR="006A40D5" w:rsidRPr="00FC4673" w:rsidRDefault="002E62D6" w:rsidP="006E1BED">
            <w:pPr>
              <w:jc w:val="both"/>
              <w:rPr>
                <w:rFonts w:ascii="Times New Roman" w:eastAsia="Times New Roman" w:hAnsi="Times New Roman" w:cs="Times New Roman"/>
                <w:b/>
                <w:bCs/>
                <w:color w:val="000000"/>
                <w:kern w:val="0"/>
                <w:sz w:val="24"/>
                <w:szCs w:val="24"/>
                <w:lang w:val="kk-KZ" w:eastAsia="ru-RU"/>
                <w14:ligatures w14:val="none"/>
              </w:rPr>
            </w:pPr>
            <w:r w:rsidRPr="00FC4673">
              <w:rPr>
                <w:rFonts w:ascii="Times New Roman" w:eastAsia="Times New Roman" w:hAnsi="Times New Roman" w:cs="Times New Roman"/>
                <w:b/>
                <w:bCs/>
                <w:color w:val="000000"/>
                <w:kern w:val="0"/>
                <w:sz w:val="24"/>
                <w:szCs w:val="24"/>
                <w:lang w:eastAsia="ru-RU"/>
                <w14:ligatures w14:val="none"/>
              </w:rPr>
              <w:t>Т</w:t>
            </w:r>
            <w:r w:rsidRPr="00FC4673">
              <w:rPr>
                <w:rFonts w:ascii="Times New Roman" w:eastAsia="Times New Roman" w:hAnsi="Times New Roman" w:cs="Times New Roman"/>
                <w:b/>
                <w:bCs/>
                <w:color w:val="000000"/>
                <w:kern w:val="0"/>
                <w:sz w:val="24"/>
                <w:szCs w:val="24"/>
                <w:lang w:val="kk-KZ" w:eastAsia="ru-RU"/>
                <w14:ligatures w14:val="none"/>
              </w:rPr>
              <w:t>үрі</w:t>
            </w:r>
          </w:p>
        </w:tc>
        <w:tc>
          <w:tcPr>
            <w:tcW w:w="5387" w:type="dxa"/>
          </w:tcPr>
          <w:p w14:paraId="0248715F" w14:textId="67D09F23" w:rsidR="001A1A1A" w:rsidRPr="00FC4673" w:rsidRDefault="002E62D6" w:rsidP="001A1A1A">
            <w:pPr>
              <w:jc w:val="both"/>
              <w:rPr>
                <w:rFonts w:ascii="Times New Roman" w:eastAsia="Times New Roman" w:hAnsi="Times New Roman" w:cs="Times New Roman"/>
                <w:color w:val="000000"/>
                <w:kern w:val="0"/>
                <w:sz w:val="24"/>
                <w:szCs w:val="24"/>
                <w:lang w:val="kk-KZ" w:eastAsia="ru-RU"/>
                <w14:ligatures w14:val="none"/>
              </w:rPr>
            </w:pPr>
            <w:r w:rsidRPr="00FC4673">
              <w:rPr>
                <w:rFonts w:ascii="Times New Roman" w:eastAsia="Times New Roman" w:hAnsi="Times New Roman" w:cs="Times New Roman"/>
                <w:color w:val="000000"/>
                <w:kern w:val="0"/>
                <w:sz w:val="24"/>
                <w:szCs w:val="24"/>
                <w:lang w:val="kk-KZ" w:eastAsia="ru-RU"/>
                <w14:ligatures w14:val="none"/>
              </w:rPr>
              <w:t>жинақ</w:t>
            </w:r>
          </w:p>
          <w:p w14:paraId="4336760F" w14:textId="52EEAF05" w:rsidR="006A40D5" w:rsidRPr="00FC4673" w:rsidRDefault="006A40D5" w:rsidP="001A1A1A">
            <w:pPr>
              <w:jc w:val="both"/>
              <w:rPr>
                <w:rFonts w:ascii="Times New Roman" w:eastAsia="Times New Roman" w:hAnsi="Times New Roman" w:cs="Times New Roman"/>
                <w:color w:val="000000"/>
                <w:kern w:val="0"/>
                <w:sz w:val="24"/>
                <w:szCs w:val="24"/>
                <w:lang w:eastAsia="ru-RU"/>
                <w14:ligatures w14:val="none"/>
              </w:rPr>
            </w:pPr>
          </w:p>
        </w:tc>
      </w:tr>
      <w:tr w:rsidR="006A40D5" w:rsidRPr="006D6633" w14:paraId="57B2FFD8" w14:textId="77777777" w:rsidTr="001A1A1A">
        <w:tc>
          <w:tcPr>
            <w:tcW w:w="3964" w:type="dxa"/>
          </w:tcPr>
          <w:p w14:paraId="27099105" w14:textId="3BDD8A9D" w:rsidR="006A40D5" w:rsidRPr="00FC4673" w:rsidRDefault="00FC4673" w:rsidP="006E1BED">
            <w:pPr>
              <w:jc w:val="both"/>
              <w:rPr>
                <w:rFonts w:ascii="Times New Roman" w:eastAsia="Times New Roman" w:hAnsi="Times New Roman" w:cs="Times New Roman"/>
                <w:b/>
                <w:bCs/>
                <w:color w:val="000000"/>
                <w:kern w:val="0"/>
                <w:sz w:val="24"/>
                <w:szCs w:val="24"/>
                <w:lang w:eastAsia="ru-RU"/>
                <w14:ligatures w14:val="none"/>
              </w:rPr>
            </w:pPr>
            <w:r w:rsidRPr="00FC4673">
              <w:rPr>
                <w:rFonts w:ascii="Times New Roman" w:eastAsia="Times New Roman" w:hAnsi="Times New Roman" w:cs="Times New Roman"/>
                <w:b/>
                <w:bCs/>
                <w:color w:val="000000"/>
                <w:kern w:val="0"/>
                <w:sz w:val="24"/>
                <w:szCs w:val="24"/>
                <w:lang w:eastAsia="ru-RU"/>
                <w14:ligatures w14:val="none"/>
              </w:rPr>
              <w:t>Компоненттердің түрі:</w:t>
            </w:r>
          </w:p>
        </w:tc>
        <w:tc>
          <w:tcPr>
            <w:tcW w:w="5387" w:type="dxa"/>
          </w:tcPr>
          <w:p w14:paraId="350D3B91" w14:textId="423A21B3" w:rsidR="006A40D5" w:rsidRPr="00FC4673" w:rsidRDefault="00FC4673" w:rsidP="006E1BED">
            <w:pPr>
              <w:jc w:val="both"/>
              <w:rPr>
                <w:rFonts w:ascii="Times New Roman" w:eastAsia="Times New Roman" w:hAnsi="Times New Roman" w:cs="Times New Roman"/>
                <w:color w:val="000000"/>
                <w:kern w:val="0"/>
                <w:sz w:val="24"/>
                <w:szCs w:val="24"/>
                <w:lang w:val="kk-KZ" w:eastAsia="ru-RU"/>
                <w14:ligatures w14:val="none"/>
              </w:rPr>
            </w:pPr>
            <w:r w:rsidRPr="00FC4673">
              <w:rPr>
                <w:rFonts w:ascii="Times New Roman" w:eastAsia="Times New Roman" w:hAnsi="Times New Roman" w:cs="Times New Roman"/>
                <w:color w:val="000000"/>
                <w:kern w:val="0"/>
                <w:sz w:val="24"/>
                <w:szCs w:val="24"/>
                <w:lang w:eastAsia="ru-RU"/>
                <w14:ligatures w14:val="none"/>
              </w:rPr>
              <w:t>батарея, зарядтағыш, кабель, күн панелі</w:t>
            </w:r>
            <w:r w:rsidRPr="00FC4673">
              <w:rPr>
                <w:rFonts w:ascii="Times New Roman" w:eastAsia="Times New Roman" w:hAnsi="Times New Roman" w:cs="Times New Roman"/>
                <w:color w:val="000000"/>
                <w:kern w:val="0"/>
                <w:sz w:val="24"/>
                <w:szCs w:val="24"/>
                <w:lang w:val="kk-KZ" w:eastAsia="ru-RU"/>
                <w14:ligatures w14:val="none"/>
              </w:rPr>
              <w:t xml:space="preserve"> </w:t>
            </w:r>
          </w:p>
        </w:tc>
      </w:tr>
      <w:tr w:rsidR="00FC4673" w:rsidRPr="006D6633" w14:paraId="0D9B1076" w14:textId="77777777" w:rsidTr="001A1A1A">
        <w:tc>
          <w:tcPr>
            <w:tcW w:w="3964" w:type="dxa"/>
          </w:tcPr>
          <w:p w14:paraId="72FC7EDF" w14:textId="68D3FFA5" w:rsidR="00FC4673" w:rsidRPr="00FC4673" w:rsidRDefault="00FC4673" w:rsidP="00FC4673">
            <w:pPr>
              <w:jc w:val="both"/>
              <w:rPr>
                <w:rFonts w:ascii="Times New Roman" w:eastAsia="Times New Roman" w:hAnsi="Times New Roman" w:cs="Times New Roman"/>
                <w:b/>
                <w:bCs/>
                <w:color w:val="000000"/>
                <w:kern w:val="0"/>
                <w:sz w:val="24"/>
                <w:szCs w:val="24"/>
                <w:lang w:eastAsia="ru-RU"/>
                <w14:ligatures w14:val="none"/>
              </w:rPr>
            </w:pPr>
            <w:r w:rsidRPr="00FC4673">
              <w:rPr>
                <w:rStyle w:val="af1"/>
                <w:rFonts w:ascii="Times New Roman" w:hAnsi="Times New Roman" w:cs="Times New Roman"/>
                <w:sz w:val="24"/>
                <w:szCs w:val="24"/>
              </w:rPr>
              <w:t>Жүйенің номиналды қуаты:</w:t>
            </w:r>
            <w:r w:rsidRPr="00FC4673">
              <w:rPr>
                <w:rFonts w:ascii="Times New Roman" w:hAnsi="Times New Roman" w:cs="Times New Roman"/>
                <w:sz w:val="24"/>
                <w:szCs w:val="24"/>
              </w:rPr>
              <w:br/>
            </w:r>
          </w:p>
        </w:tc>
        <w:tc>
          <w:tcPr>
            <w:tcW w:w="5387" w:type="dxa"/>
          </w:tcPr>
          <w:p w14:paraId="55914009" w14:textId="77777777" w:rsidR="00FC4673" w:rsidRPr="00FC4673" w:rsidRDefault="00FC4673" w:rsidP="00FC4673">
            <w:pPr>
              <w:jc w:val="both"/>
              <w:rPr>
                <w:rFonts w:ascii="Times New Roman" w:eastAsia="Times New Roman" w:hAnsi="Times New Roman" w:cs="Times New Roman"/>
                <w:color w:val="000000"/>
                <w:kern w:val="0"/>
                <w:sz w:val="24"/>
                <w:szCs w:val="24"/>
                <w:lang w:eastAsia="ru-RU"/>
                <w14:ligatures w14:val="none"/>
              </w:rPr>
            </w:pPr>
            <w:r w:rsidRPr="00FC4673">
              <w:rPr>
                <w:rFonts w:ascii="Times New Roman" w:eastAsia="Times New Roman" w:hAnsi="Times New Roman" w:cs="Times New Roman"/>
                <w:color w:val="000000"/>
                <w:kern w:val="0"/>
                <w:sz w:val="24"/>
                <w:szCs w:val="24"/>
                <w:lang w:eastAsia="ru-RU"/>
                <w14:ligatures w14:val="none"/>
              </w:rPr>
              <w:t>7.5 кВт</w:t>
            </w:r>
          </w:p>
          <w:p w14:paraId="5B9C133E" w14:textId="77777777" w:rsidR="00FC4673" w:rsidRPr="00FC4673" w:rsidRDefault="00FC4673" w:rsidP="00FC4673">
            <w:pPr>
              <w:jc w:val="both"/>
              <w:rPr>
                <w:rFonts w:ascii="Times New Roman" w:eastAsia="Times New Roman" w:hAnsi="Times New Roman" w:cs="Times New Roman"/>
                <w:color w:val="000000"/>
                <w:kern w:val="0"/>
                <w:sz w:val="24"/>
                <w:szCs w:val="24"/>
                <w:lang w:eastAsia="ru-RU"/>
                <w14:ligatures w14:val="none"/>
              </w:rPr>
            </w:pPr>
          </w:p>
        </w:tc>
      </w:tr>
      <w:tr w:rsidR="00FC4673" w:rsidRPr="006D6633" w14:paraId="325435B7" w14:textId="77777777" w:rsidTr="001A1A1A">
        <w:tc>
          <w:tcPr>
            <w:tcW w:w="3964" w:type="dxa"/>
          </w:tcPr>
          <w:p w14:paraId="120B4276" w14:textId="28034757" w:rsidR="00FC4673" w:rsidRPr="00FC4673" w:rsidRDefault="00FC4673" w:rsidP="00FC4673">
            <w:pPr>
              <w:jc w:val="both"/>
              <w:rPr>
                <w:rFonts w:ascii="Times New Roman" w:eastAsia="Times New Roman" w:hAnsi="Times New Roman" w:cs="Times New Roman"/>
                <w:b/>
                <w:bCs/>
                <w:color w:val="000000"/>
                <w:kern w:val="0"/>
                <w:sz w:val="24"/>
                <w:szCs w:val="24"/>
                <w:lang w:eastAsia="ru-RU"/>
                <w14:ligatures w14:val="none"/>
              </w:rPr>
            </w:pPr>
            <w:r w:rsidRPr="00FC4673">
              <w:rPr>
                <w:rStyle w:val="af1"/>
                <w:rFonts w:ascii="Times New Roman" w:hAnsi="Times New Roman" w:cs="Times New Roman"/>
                <w:sz w:val="24"/>
                <w:szCs w:val="24"/>
              </w:rPr>
              <w:t>Күн панелінің қуаты:</w:t>
            </w:r>
          </w:p>
        </w:tc>
        <w:tc>
          <w:tcPr>
            <w:tcW w:w="5387" w:type="dxa"/>
          </w:tcPr>
          <w:p w14:paraId="0D0EF01D" w14:textId="77777777" w:rsidR="00FC4673" w:rsidRPr="00FC4673" w:rsidRDefault="00FC4673" w:rsidP="00FC4673">
            <w:pPr>
              <w:jc w:val="both"/>
              <w:rPr>
                <w:rFonts w:ascii="Times New Roman" w:eastAsia="Times New Roman" w:hAnsi="Times New Roman" w:cs="Times New Roman"/>
                <w:color w:val="000000"/>
                <w:kern w:val="0"/>
                <w:sz w:val="24"/>
                <w:szCs w:val="24"/>
                <w:lang w:eastAsia="ru-RU"/>
                <w14:ligatures w14:val="none"/>
              </w:rPr>
            </w:pPr>
            <w:r w:rsidRPr="00FC4673">
              <w:rPr>
                <w:rFonts w:ascii="Times New Roman" w:eastAsia="Times New Roman" w:hAnsi="Times New Roman" w:cs="Times New Roman"/>
                <w:color w:val="000000"/>
                <w:kern w:val="0"/>
                <w:sz w:val="24"/>
                <w:szCs w:val="24"/>
                <w:lang w:eastAsia="ru-RU"/>
                <w14:ligatures w14:val="none"/>
              </w:rPr>
              <w:t>7.5 Вт</w:t>
            </w:r>
          </w:p>
          <w:p w14:paraId="55016A34" w14:textId="77777777" w:rsidR="00FC4673" w:rsidRPr="00FC4673" w:rsidRDefault="00FC4673" w:rsidP="00FC4673">
            <w:pPr>
              <w:jc w:val="both"/>
              <w:rPr>
                <w:rFonts w:ascii="Times New Roman" w:eastAsia="Times New Roman" w:hAnsi="Times New Roman" w:cs="Times New Roman"/>
                <w:color w:val="000000"/>
                <w:kern w:val="0"/>
                <w:sz w:val="24"/>
                <w:szCs w:val="24"/>
                <w:lang w:eastAsia="ru-RU"/>
                <w14:ligatures w14:val="none"/>
              </w:rPr>
            </w:pPr>
          </w:p>
        </w:tc>
      </w:tr>
      <w:tr w:rsidR="006A40D5" w:rsidRPr="006D6633" w14:paraId="7D256C29" w14:textId="77777777" w:rsidTr="001A1A1A">
        <w:tc>
          <w:tcPr>
            <w:tcW w:w="3964" w:type="dxa"/>
          </w:tcPr>
          <w:p w14:paraId="2E06BED5" w14:textId="747C710D" w:rsidR="006A40D5" w:rsidRPr="00FC4673" w:rsidRDefault="00FC4673" w:rsidP="006E1BED">
            <w:pPr>
              <w:jc w:val="both"/>
              <w:rPr>
                <w:rFonts w:ascii="Times New Roman" w:eastAsia="Times New Roman" w:hAnsi="Times New Roman" w:cs="Times New Roman"/>
                <w:b/>
                <w:bCs/>
                <w:color w:val="000000"/>
                <w:kern w:val="0"/>
                <w:sz w:val="24"/>
                <w:szCs w:val="24"/>
                <w:lang w:eastAsia="ru-RU"/>
                <w14:ligatures w14:val="none"/>
              </w:rPr>
            </w:pPr>
            <w:r w:rsidRPr="00FC4673">
              <w:rPr>
                <w:rFonts w:ascii="Times New Roman" w:eastAsia="Times New Roman" w:hAnsi="Times New Roman" w:cs="Times New Roman"/>
                <w:b/>
                <w:bCs/>
                <w:color w:val="000000"/>
                <w:kern w:val="0"/>
                <w:sz w:val="24"/>
                <w:szCs w:val="24"/>
                <w:lang w:val="kk-KZ" w:eastAsia="ru-RU"/>
                <w14:ligatures w14:val="none"/>
              </w:rPr>
              <w:t>Күн панельдерінің саны:</w:t>
            </w:r>
          </w:p>
        </w:tc>
        <w:tc>
          <w:tcPr>
            <w:tcW w:w="5387" w:type="dxa"/>
          </w:tcPr>
          <w:p w14:paraId="53D3BDCE" w14:textId="78FD2A30" w:rsidR="006A40D5" w:rsidRPr="00FC4673" w:rsidRDefault="001A1A1A" w:rsidP="006E1BED">
            <w:pPr>
              <w:jc w:val="both"/>
              <w:rPr>
                <w:rFonts w:ascii="Times New Roman" w:eastAsia="Times New Roman" w:hAnsi="Times New Roman" w:cs="Times New Roman"/>
                <w:color w:val="000000"/>
                <w:kern w:val="0"/>
                <w:sz w:val="24"/>
                <w:szCs w:val="24"/>
                <w:lang w:eastAsia="ru-RU"/>
                <w14:ligatures w14:val="none"/>
              </w:rPr>
            </w:pPr>
            <w:r w:rsidRPr="00FC4673">
              <w:rPr>
                <w:rFonts w:ascii="Times New Roman" w:eastAsia="Times New Roman" w:hAnsi="Times New Roman" w:cs="Times New Roman"/>
                <w:color w:val="000000"/>
                <w:kern w:val="0"/>
                <w:sz w:val="24"/>
                <w:szCs w:val="24"/>
                <w:lang w:eastAsia="ru-RU"/>
                <w14:ligatures w14:val="none"/>
              </w:rPr>
              <w:t>1 шт.</w:t>
            </w:r>
          </w:p>
        </w:tc>
      </w:tr>
      <w:tr w:rsidR="001A1A1A" w:rsidRPr="006D6633" w14:paraId="686CA227" w14:textId="77777777" w:rsidTr="001A1A1A">
        <w:tc>
          <w:tcPr>
            <w:tcW w:w="3964" w:type="dxa"/>
          </w:tcPr>
          <w:p w14:paraId="1C7BF93F" w14:textId="693029F8" w:rsidR="001A1A1A" w:rsidRPr="00FC4673" w:rsidRDefault="00FC4673" w:rsidP="006E1BED">
            <w:pPr>
              <w:jc w:val="both"/>
              <w:rPr>
                <w:rFonts w:ascii="Times New Roman" w:eastAsia="Times New Roman" w:hAnsi="Times New Roman" w:cs="Times New Roman"/>
                <w:b/>
                <w:bCs/>
                <w:color w:val="000000"/>
                <w:kern w:val="0"/>
                <w:sz w:val="24"/>
                <w:szCs w:val="24"/>
                <w:lang w:eastAsia="ru-RU"/>
                <w14:ligatures w14:val="none"/>
              </w:rPr>
            </w:pPr>
            <w:r w:rsidRPr="00FC4673">
              <w:rPr>
                <w:rFonts w:ascii="Times New Roman" w:eastAsia="Times New Roman" w:hAnsi="Times New Roman" w:cs="Times New Roman"/>
                <w:b/>
                <w:bCs/>
                <w:color w:val="000000"/>
                <w:kern w:val="0"/>
                <w:sz w:val="24"/>
                <w:szCs w:val="24"/>
                <w:lang w:val="kk-KZ" w:eastAsia="ru-RU"/>
                <w14:ligatures w14:val="none"/>
              </w:rPr>
              <w:lastRenderedPageBreak/>
              <w:t>Аккумуляторлар саны:</w:t>
            </w:r>
          </w:p>
        </w:tc>
        <w:tc>
          <w:tcPr>
            <w:tcW w:w="5387" w:type="dxa"/>
          </w:tcPr>
          <w:p w14:paraId="5B15A520" w14:textId="6AF328D4" w:rsidR="001A1A1A" w:rsidRPr="00FC4673" w:rsidRDefault="001A1A1A" w:rsidP="006E1BED">
            <w:pPr>
              <w:jc w:val="both"/>
              <w:rPr>
                <w:rFonts w:ascii="Times New Roman" w:eastAsia="Times New Roman" w:hAnsi="Times New Roman" w:cs="Times New Roman"/>
                <w:color w:val="000000"/>
                <w:kern w:val="0"/>
                <w:sz w:val="24"/>
                <w:szCs w:val="24"/>
                <w:lang w:eastAsia="ru-RU"/>
                <w14:ligatures w14:val="none"/>
              </w:rPr>
            </w:pPr>
            <w:r w:rsidRPr="00FC4673">
              <w:rPr>
                <w:rFonts w:ascii="Times New Roman" w:eastAsia="Times New Roman" w:hAnsi="Times New Roman" w:cs="Times New Roman"/>
                <w:color w:val="000000"/>
                <w:kern w:val="0"/>
                <w:sz w:val="24"/>
                <w:szCs w:val="24"/>
                <w:lang w:eastAsia="ru-RU"/>
                <w14:ligatures w14:val="none"/>
              </w:rPr>
              <w:t>1 шт.</w:t>
            </w:r>
          </w:p>
        </w:tc>
      </w:tr>
      <w:tr w:rsidR="001A1A1A" w:rsidRPr="006D6633" w14:paraId="62CDBD6F" w14:textId="77777777" w:rsidTr="001A1A1A">
        <w:tc>
          <w:tcPr>
            <w:tcW w:w="3964" w:type="dxa"/>
          </w:tcPr>
          <w:p w14:paraId="2DE5402D" w14:textId="3D453A38" w:rsidR="001A1A1A" w:rsidRPr="00FC4673" w:rsidRDefault="00FC4673" w:rsidP="006E1BED">
            <w:pPr>
              <w:jc w:val="both"/>
              <w:rPr>
                <w:rFonts w:ascii="Times New Roman" w:eastAsia="Times New Roman" w:hAnsi="Times New Roman" w:cs="Times New Roman"/>
                <w:b/>
                <w:bCs/>
                <w:color w:val="000000"/>
                <w:kern w:val="0"/>
                <w:sz w:val="24"/>
                <w:szCs w:val="24"/>
                <w:lang w:eastAsia="ru-RU"/>
                <w14:ligatures w14:val="none"/>
              </w:rPr>
            </w:pPr>
            <w:r w:rsidRPr="00FC4673">
              <w:rPr>
                <w:rFonts w:ascii="Times New Roman" w:eastAsia="Times New Roman" w:hAnsi="Times New Roman" w:cs="Times New Roman"/>
                <w:b/>
                <w:bCs/>
                <w:color w:val="000000"/>
                <w:kern w:val="0"/>
                <w:sz w:val="24"/>
                <w:szCs w:val="24"/>
                <w:lang w:val="kk-KZ" w:eastAsia="ru-RU"/>
                <w14:ligatures w14:val="none"/>
              </w:rPr>
              <w:t>Күн панелінің кернеуі:</w:t>
            </w:r>
          </w:p>
        </w:tc>
        <w:tc>
          <w:tcPr>
            <w:tcW w:w="5387" w:type="dxa"/>
          </w:tcPr>
          <w:p w14:paraId="42AF38CA" w14:textId="77777777" w:rsidR="001A1A1A" w:rsidRPr="00FC4673" w:rsidRDefault="001A1A1A" w:rsidP="001A1A1A">
            <w:pPr>
              <w:jc w:val="both"/>
              <w:rPr>
                <w:rFonts w:ascii="Times New Roman" w:eastAsia="Times New Roman" w:hAnsi="Times New Roman" w:cs="Times New Roman"/>
                <w:color w:val="000000"/>
                <w:kern w:val="0"/>
                <w:sz w:val="24"/>
                <w:szCs w:val="24"/>
                <w:lang w:eastAsia="ru-RU"/>
                <w14:ligatures w14:val="none"/>
              </w:rPr>
            </w:pPr>
            <w:r w:rsidRPr="00FC4673">
              <w:rPr>
                <w:rFonts w:ascii="Times New Roman" w:eastAsia="Times New Roman" w:hAnsi="Times New Roman" w:cs="Times New Roman"/>
                <w:color w:val="000000"/>
                <w:kern w:val="0"/>
                <w:sz w:val="24"/>
                <w:szCs w:val="24"/>
                <w:lang w:eastAsia="ru-RU"/>
                <w14:ligatures w14:val="none"/>
              </w:rPr>
              <w:t>5 В</w:t>
            </w:r>
          </w:p>
          <w:p w14:paraId="4EDBD6D6" w14:textId="77777777" w:rsidR="001A1A1A" w:rsidRPr="00FC4673" w:rsidRDefault="001A1A1A" w:rsidP="006E1BED">
            <w:pPr>
              <w:jc w:val="both"/>
              <w:rPr>
                <w:rFonts w:ascii="Times New Roman" w:eastAsia="Times New Roman" w:hAnsi="Times New Roman" w:cs="Times New Roman"/>
                <w:color w:val="000000"/>
                <w:kern w:val="0"/>
                <w:sz w:val="24"/>
                <w:szCs w:val="24"/>
                <w:lang w:eastAsia="ru-RU"/>
                <w14:ligatures w14:val="none"/>
              </w:rPr>
            </w:pPr>
          </w:p>
        </w:tc>
      </w:tr>
      <w:tr w:rsidR="001A1A1A" w:rsidRPr="006D6633" w14:paraId="20D69723" w14:textId="77777777" w:rsidTr="001A1A1A">
        <w:tc>
          <w:tcPr>
            <w:tcW w:w="3964" w:type="dxa"/>
          </w:tcPr>
          <w:p w14:paraId="2A10B4E5" w14:textId="367004BA" w:rsidR="001A1A1A" w:rsidRPr="00FC4673" w:rsidRDefault="00FC4673" w:rsidP="006E1BED">
            <w:pPr>
              <w:jc w:val="both"/>
              <w:rPr>
                <w:rFonts w:ascii="Times New Roman" w:eastAsia="Times New Roman" w:hAnsi="Times New Roman" w:cs="Times New Roman"/>
                <w:b/>
                <w:bCs/>
                <w:color w:val="000000"/>
                <w:kern w:val="0"/>
                <w:sz w:val="24"/>
                <w:szCs w:val="24"/>
                <w:lang w:eastAsia="ru-RU"/>
                <w14:ligatures w14:val="none"/>
              </w:rPr>
            </w:pPr>
            <w:r w:rsidRPr="00FC4673">
              <w:rPr>
                <w:rFonts w:ascii="Times New Roman" w:eastAsia="Times New Roman" w:hAnsi="Times New Roman" w:cs="Times New Roman"/>
                <w:b/>
                <w:bCs/>
                <w:color w:val="000000"/>
                <w:kern w:val="0"/>
                <w:sz w:val="24"/>
                <w:szCs w:val="24"/>
                <w:lang w:val="kk-KZ" w:eastAsia="ru-RU"/>
                <w14:ligatures w14:val="none"/>
              </w:rPr>
              <w:t>Максималды зарядтау тоғы:</w:t>
            </w:r>
          </w:p>
        </w:tc>
        <w:tc>
          <w:tcPr>
            <w:tcW w:w="5387" w:type="dxa"/>
          </w:tcPr>
          <w:p w14:paraId="3BFD6BF5" w14:textId="77777777" w:rsidR="001A1A1A" w:rsidRPr="00FC4673" w:rsidRDefault="001A1A1A" w:rsidP="001A1A1A">
            <w:pPr>
              <w:jc w:val="both"/>
              <w:rPr>
                <w:rFonts w:ascii="Times New Roman" w:eastAsia="Times New Roman" w:hAnsi="Times New Roman" w:cs="Times New Roman"/>
                <w:color w:val="000000"/>
                <w:kern w:val="0"/>
                <w:sz w:val="24"/>
                <w:szCs w:val="24"/>
                <w:lang w:eastAsia="ru-RU"/>
                <w14:ligatures w14:val="none"/>
              </w:rPr>
            </w:pPr>
            <w:r w:rsidRPr="00FC4673">
              <w:rPr>
                <w:rFonts w:ascii="Times New Roman" w:eastAsia="Times New Roman" w:hAnsi="Times New Roman" w:cs="Times New Roman"/>
                <w:color w:val="000000"/>
                <w:kern w:val="0"/>
                <w:sz w:val="24"/>
                <w:szCs w:val="24"/>
                <w:lang w:eastAsia="ru-RU"/>
                <w14:ligatures w14:val="none"/>
              </w:rPr>
              <w:t>1.5 А</w:t>
            </w:r>
          </w:p>
          <w:p w14:paraId="5DF87CBF" w14:textId="77777777" w:rsidR="001A1A1A" w:rsidRPr="00FC4673" w:rsidRDefault="001A1A1A" w:rsidP="006E1BED">
            <w:pPr>
              <w:jc w:val="both"/>
              <w:rPr>
                <w:rFonts w:ascii="Times New Roman" w:eastAsia="Times New Roman" w:hAnsi="Times New Roman" w:cs="Times New Roman"/>
                <w:color w:val="000000"/>
                <w:kern w:val="0"/>
                <w:sz w:val="24"/>
                <w:szCs w:val="24"/>
                <w:lang w:eastAsia="ru-RU"/>
                <w14:ligatures w14:val="none"/>
              </w:rPr>
            </w:pPr>
          </w:p>
        </w:tc>
      </w:tr>
      <w:tr w:rsidR="001A1A1A" w:rsidRPr="006D6633" w14:paraId="1125FB75" w14:textId="77777777" w:rsidTr="001A1A1A">
        <w:trPr>
          <w:trHeight w:val="70"/>
        </w:trPr>
        <w:tc>
          <w:tcPr>
            <w:tcW w:w="3964" w:type="dxa"/>
          </w:tcPr>
          <w:p w14:paraId="07205580" w14:textId="0D656528" w:rsidR="001A1A1A" w:rsidRPr="00FC4673" w:rsidRDefault="00FC4673" w:rsidP="006E1BED">
            <w:pPr>
              <w:jc w:val="both"/>
              <w:rPr>
                <w:rFonts w:ascii="Times New Roman" w:eastAsia="Times New Roman" w:hAnsi="Times New Roman" w:cs="Times New Roman"/>
                <w:b/>
                <w:bCs/>
                <w:color w:val="000000"/>
                <w:kern w:val="0"/>
                <w:sz w:val="24"/>
                <w:szCs w:val="24"/>
                <w:lang w:val="kk-KZ" w:eastAsia="ru-RU"/>
                <w14:ligatures w14:val="none"/>
              </w:rPr>
            </w:pPr>
            <w:r w:rsidRPr="00FC4673">
              <w:rPr>
                <w:rFonts w:ascii="Times New Roman" w:eastAsia="Times New Roman" w:hAnsi="Times New Roman" w:cs="Times New Roman"/>
                <w:b/>
                <w:bCs/>
                <w:color w:val="000000"/>
                <w:kern w:val="0"/>
                <w:sz w:val="24"/>
                <w:szCs w:val="24"/>
                <w:lang w:val="kk-KZ" w:eastAsia="ru-RU"/>
                <w14:ligatures w14:val="none"/>
              </w:rPr>
              <w:t xml:space="preserve">Салмағы: </w:t>
            </w:r>
          </w:p>
        </w:tc>
        <w:tc>
          <w:tcPr>
            <w:tcW w:w="5387" w:type="dxa"/>
          </w:tcPr>
          <w:p w14:paraId="7E7CB483" w14:textId="5F87B1B5" w:rsidR="001A1A1A" w:rsidRPr="00FC4673" w:rsidRDefault="001A1A1A" w:rsidP="001A1A1A">
            <w:pPr>
              <w:jc w:val="both"/>
              <w:rPr>
                <w:rFonts w:ascii="Times New Roman" w:eastAsia="Times New Roman" w:hAnsi="Times New Roman" w:cs="Times New Roman"/>
                <w:color w:val="000000"/>
                <w:kern w:val="0"/>
                <w:sz w:val="24"/>
                <w:szCs w:val="24"/>
                <w:lang w:eastAsia="ru-RU"/>
                <w14:ligatures w14:val="none"/>
              </w:rPr>
            </w:pPr>
            <w:r w:rsidRPr="00FC4673">
              <w:rPr>
                <w:rFonts w:ascii="Times New Roman" w:eastAsia="Times New Roman" w:hAnsi="Times New Roman" w:cs="Times New Roman"/>
                <w:color w:val="000000"/>
                <w:kern w:val="0"/>
                <w:sz w:val="24"/>
                <w:szCs w:val="24"/>
                <w:lang w:eastAsia="ru-RU"/>
                <w14:ligatures w14:val="none"/>
              </w:rPr>
              <w:t>1 кг</w:t>
            </w:r>
          </w:p>
        </w:tc>
      </w:tr>
      <w:tr w:rsidR="006053FF" w:rsidRPr="00FC4673" w14:paraId="018A26E7" w14:textId="77777777" w:rsidTr="00783890">
        <w:trPr>
          <w:trHeight w:val="70"/>
        </w:trPr>
        <w:tc>
          <w:tcPr>
            <w:tcW w:w="9351" w:type="dxa"/>
            <w:gridSpan w:val="2"/>
          </w:tcPr>
          <w:p w14:paraId="3E53D375" w14:textId="77777777" w:rsidR="00FC4673" w:rsidRPr="00FC4673" w:rsidRDefault="00FC4673" w:rsidP="00FC4673">
            <w:pPr>
              <w:jc w:val="both"/>
              <w:rPr>
                <w:rFonts w:ascii="Times New Roman" w:eastAsia="Times New Roman" w:hAnsi="Times New Roman" w:cs="Times New Roman"/>
                <w:color w:val="000000"/>
                <w:kern w:val="0"/>
                <w:sz w:val="24"/>
                <w:szCs w:val="24"/>
                <w:lang w:eastAsia="ru-RU"/>
                <w14:ligatures w14:val="none"/>
              </w:rPr>
            </w:pPr>
            <w:r w:rsidRPr="00FC4673">
              <w:rPr>
                <w:rFonts w:ascii="Times New Roman" w:eastAsia="Times New Roman" w:hAnsi="Times New Roman" w:cs="Times New Roman"/>
                <w:color w:val="000000"/>
                <w:kern w:val="0"/>
                <w:sz w:val="24"/>
                <w:szCs w:val="24"/>
                <w:lang w:eastAsia="ru-RU"/>
                <w14:ligatures w14:val="none"/>
              </w:rPr>
              <w:t>Күн энергиясын бақылауға арналған жиынтық 4 сыртқы жарық датчигінен, 2 DOF сервоқозғалтқышынан, күн панелінен және басқа да компоненттерден тұрады. Бұл жиынтық жарық энергиясын электр энергиясына түрлендіріп, қуат көздерін зарядтауға арналған.</w:t>
            </w:r>
          </w:p>
          <w:p w14:paraId="2FCDB449" w14:textId="6B52CE5C" w:rsidR="00FC4673" w:rsidRPr="00FC4673" w:rsidRDefault="00FC4673" w:rsidP="00FC4673">
            <w:pPr>
              <w:jc w:val="both"/>
              <w:rPr>
                <w:rFonts w:ascii="Times New Roman" w:eastAsia="Times New Roman" w:hAnsi="Times New Roman" w:cs="Times New Roman"/>
                <w:color w:val="000000"/>
                <w:kern w:val="0"/>
                <w:sz w:val="24"/>
                <w:szCs w:val="24"/>
                <w:lang w:val="kk-KZ" w:eastAsia="ru-RU"/>
                <w14:ligatures w14:val="none"/>
              </w:rPr>
            </w:pPr>
            <w:r w:rsidRPr="00FC4673">
              <w:rPr>
                <w:rFonts w:ascii="Times New Roman" w:eastAsia="Times New Roman" w:hAnsi="Times New Roman" w:cs="Times New Roman"/>
                <w:color w:val="000000"/>
                <w:kern w:val="0"/>
                <w:sz w:val="24"/>
                <w:szCs w:val="24"/>
                <w:lang w:eastAsia="ru-RU"/>
                <w14:ligatures w14:val="none"/>
              </w:rPr>
              <w:t>Жиынтықта смартфонды зарядтау модулі, температура мен ылғалдылық датчигі, BH1750 жарықтылық датчигі, зуммер, LCD1602 дисплейі, батырмалар модулі және жарықдиодты модуль бар.</w:t>
            </w:r>
          </w:p>
        </w:tc>
      </w:tr>
    </w:tbl>
    <w:p w14:paraId="1C3B0AF4" w14:textId="77777777" w:rsidR="006E1BED" w:rsidRPr="00FC4673" w:rsidRDefault="006E1BED" w:rsidP="006E1BED">
      <w:pPr>
        <w:spacing w:after="0" w:line="240" w:lineRule="auto"/>
        <w:jc w:val="both"/>
        <w:rPr>
          <w:rFonts w:ascii="Times New Roman" w:eastAsia="Times New Roman" w:hAnsi="Times New Roman" w:cs="Times New Roman"/>
          <w:b/>
          <w:bCs/>
          <w:color w:val="000000"/>
          <w:kern w:val="0"/>
          <w:sz w:val="24"/>
          <w:szCs w:val="24"/>
          <w:lang w:val="kk-KZ" w:eastAsia="ru-RU"/>
          <w14:ligatures w14:val="none"/>
        </w:rPr>
      </w:pPr>
    </w:p>
    <w:p w14:paraId="36D81792" w14:textId="4D4E02C0" w:rsidR="00D709CE" w:rsidRPr="00FC4673" w:rsidRDefault="00D709CE" w:rsidP="006E1BED">
      <w:pPr>
        <w:spacing w:after="0" w:line="240" w:lineRule="auto"/>
        <w:rPr>
          <w:rFonts w:ascii="Times New Roman" w:eastAsia="Times New Roman" w:hAnsi="Times New Roman" w:cs="Times New Roman"/>
          <w:b/>
          <w:bCs/>
          <w:color w:val="000000"/>
          <w:kern w:val="0"/>
          <w:sz w:val="24"/>
          <w:szCs w:val="24"/>
          <w:lang w:val="kk-KZ" w:eastAsia="ru-RU"/>
          <w14:ligatures w14:val="none"/>
        </w:rPr>
      </w:pPr>
    </w:p>
    <w:p w14:paraId="7F59122A" w14:textId="77777777" w:rsidR="001028FD" w:rsidRPr="00FC4673" w:rsidRDefault="001028FD" w:rsidP="006E1BED">
      <w:pPr>
        <w:spacing w:after="0" w:line="240" w:lineRule="auto"/>
        <w:rPr>
          <w:rFonts w:ascii="Times New Roman" w:eastAsia="Times New Roman" w:hAnsi="Times New Roman" w:cs="Times New Roman"/>
          <w:color w:val="000000"/>
          <w:kern w:val="0"/>
          <w:sz w:val="24"/>
          <w:szCs w:val="24"/>
          <w:lang w:val="kk-KZ" w:eastAsia="ru-RU"/>
          <w14:ligatures w14:val="none"/>
        </w:rPr>
      </w:pPr>
    </w:p>
    <w:tbl>
      <w:tblPr>
        <w:tblStyle w:val="af"/>
        <w:tblW w:w="9351" w:type="dxa"/>
        <w:tblLook w:val="04A0" w:firstRow="1" w:lastRow="0" w:firstColumn="1" w:lastColumn="0" w:noHBand="0" w:noVBand="1"/>
      </w:tblPr>
      <w:tblGrid>
        <w:gridCol w:w="3964"/>
        <w:gridCol w:w="5387"/>
      </w:tblGrid>
      <w:tr w:rsidR="007A14E3" w:rsidRPr="006D6633" w14:paraId="007D6181" w14:textId="77777777" w:rsidTr="00095F6C">
        <w:trPr>
          <w:trHeight w:val="450"/>
        </w:trPr>
        <w:tc>
          <w:tcPr>
            <w:tcW w:w="9351" w:type="dxa"/>
            <w:gridSpan w:val="2"/>
          </w:tcPr>
          <w:p w14:paraId="4011A896" w14:textId="6AA208BF" w:rsidR="007A14E3" w:rsidRPr="006D6633" w:rsidRDefault="00FC4673" w:rsidP="00095F6C">
            <w:pPr>
              <w:jc w:val="center"/>
              <w:rPr>
                <w:rFonts w:ascii="Times New Roman" w:eastAsia="Times New Roman" w:hAnsi="Times New Roman" w:cs="Times New Roman"/>
                <w:b/>
                <w:bCs/>
                <w:color w:val="000000"/>
                <w:kern w:val="0"/>
                <w:sz w:val="24"/>
                <w:szCs w:val="24"/>
                <w:lang w:eastAsia="ru-RU"/>
                <w14:ligatures w14:val="none"/>
              </w:rPr>
            </w:pPr>
            <w:bookmarkStart w:id="2" w:name="_Hlk198133185"/>
            <w:r w:rsidRPr="00FC4673">
              <w:rPr>
                <w:rFonts w:ascii="Times New Roman" w:eastAsia="Times New Roman" w:hAnsi="Times New Roman" w:cs="Times New Roman"/>
                <w:b/>
                <w:bCs/>
                <w:color w:val="000000"/>
                <w:kern w:val="0"/>
                <w:sz w:val="24"/>
                <w:szCs w:val="24"/>
                <w:lang w:eastAsia="ru-RU"/>
                <w14:ligatures w14:val="none"/>
              </w:rPr>
              <w:t>Шағын жел генераторы</w:t>
            </w:r>
          </w:p>
        </w:tc>
      </w:tr>
      <w:tr w:rsidR="007A14E3" w:rsidRPr="006D6633" w14:paraId="0AD25713" w14:textId="77777777" w:rsidTr="00AB1637">
        <w:trPr>
          <w:trHeight w:val="4393"/>
        </w:trPr>
        <w:tc>
          <w:tcPr>
            <w:tcW w:w="9351" w:type="dxa"/>
            <w:gridSpan w:val="2"/>
          </w:tcPr>
          <w:p w14:paraId="651251A0" w14:textId="58F12E87" w:rsidR="007A14E3" w:rsidRPr="006D6633" w:rsidRDefault="004B4417"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noProof/>
                <w:color w:val="000000"/>
                <w:kern w:val="0"/>
                <w:sz w:val="24"/>
                <w:szCs w:val="24"/>
                <w:lang w:eastAsia="ru-RU"/>
                <w14:ligatures w14:val="none"/>
              </w:rPr>
              <w:drawing>
                <wp:anchor distT="0" distB="0" distL="114300" distR="114300" simplePos="0" relativeHeight="251661312" behindDoc="0" locked="0" layoutInCell="1" allowOverlap="1" wp14:anchorId="605FDF1E" wp14:editId="0867FF6A">
                  <wp:simplePos x="0" y="0"/>
                  <wp:positionH relativeFrom="margin">
                    <wp:posOffset>970172</wp:posOffset>
                  </wp:positionH>
                  <wp:positionV relativeFrom="margin">
                    <wp:posOffset>25879</wp:posOffset>
                  </wp:positionV>
                  <wp:extent cx="3657600" cy="2657475"/>
                  <wp:effectExtent l="0" t="0" r="0" b="9525"/>
                  <wp:wrapSquare wrapText="bothSides"/>
                  <wp:docPr id="10011739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A14E3" w:rsidRPr="006D6633" w14:paraId="6C72D63A" w14:textId="77777777" w:rsidTr="00095F6C">
        <w:tc>
          <w:tcPr>
            <w:tcW w:w="3964" w:type="dxa"/>
          </w:tcPr>
          <w:p w14:paraId="42631AB7" w14:textId="0167A161" w:rsidR="007A14E3" w:rsidRPr="006D6633" w:rsidRDefault="00FC4673" w:rsidP="00095F6C">
            <w:pPr>
              <w:jc w:val="both"/>
              <w:rPr>
                <w:rFonts w:ascii="Times New Roman" w:eastAsia="Times New Roman" w:hAnsi="Times New Roman" w:cs="Times New Roman"/>
                <w:b/>
                <w:bCs/>
                <w:color w:val="000000"/>
                <w:kern w:val="0"/>
                <w:sz w:val="24"/>
                <w:szCs w:val="24"/>
                <w:lang w:eastAsia="ru-RU"/>
                <w14:ligatures w14:val="none"/>
              </w:rPr>
            </w:pPr>
            <w:r w:rsidRPr="00FC4673">
              <w:rPr>
                <w:rFonts w:ascii="Times New Roman" w:eastAsia="Times New Roman" w:hAnsi="Times New Roman" w:cs="Times New Roman"/>
                <w:color w:val="000000"/>
                <w:kern w:val="0"/>
                <w:sz w:val="24"/>
                <w:szCs w:val="24"/>
                <w:lang w:eastAsia="ru-RU"/>
                <w14:ligatures w14:val="none"/>
              </w:rPr>
              <w:t>Шығыс кернеуі</w:t>
            </w:r>
          </w:p>
        </w:tc>
        <w:tc>
          <w:tcPr>
            <w:tcW w:w="5387" w:type="dxa"/>
          </w:tcPr>
          <w:p w14:paraId="6560DAC9" w14:textId="77777777" w:rsidR="004B4417" w:rsidRPr="006D6633" w:rsidRDefault="004B4417" w:rsidP="004B4417">
            <w:pPr>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24 В</w:t>
            </w:r>
          </w:p>
          <w:p w14:paraId="23A42D84" w14:textId="77777777" w:rsidR="007A14E3" w:rsidRPr="006D6633" w:rsidRDefault="007A14E3" w:rsidP="00095F6C">
            <w:pPr>
              <w:jc w:val="both"/>
              <w:rPr>
                <w:rFonts w:ascii="Times New Roman" w:eastAsia="Times New Roman" w:hAnsi="Times New Roman" w:cs="Times New Roman"/>
                <w:color w:val="000000"/>
                <w:kern w:val="0"/>
                <w:sz w:val="24"/>
                <w:szCs w:val="24"/>
                <w:lang w:eastAsia="ru-RU"/>
                <w14:ligatures w14:val="none"/>
              </w:rPr>
            </w:pPr>
          </w:p>
        </w:tc>
      </w:tr>
      <w:tr w:rsidR="007A14E3" w:rsidRPr="006D6633" w14:paraId="6DED0323" w14:textId="77777777" w:rsidTr="00095F6C">
        <w:tc>
          <w:tcPr>
            <w:tcW w:w="3964" w:type="dxa"/>
          </w:tcPr>
          <w:p w14:paraId="64D1BA19" w14:textId="2025E889" w:rsidR="004B4417" w:rsidRPr="00FC4673" w:rsidRDefault="00FC4673" w:rsidP="004B4417">
            <w:pPr>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 xml:space="preserve">Номиналды қуат </w:t>
            </w:r>
          </w:p>
          <w:p w14:paraId="0C914E88" w14:textId="1F25163F" w:rsidR="007A14E3" w:rsidRPr="006D6633" w:rsidRDefault="007A14E3" w:rsidP="00095F6C">
            <w:pPr>
              <w:jc w:val="both"/>
              <w:rPr>
                <w:rFonts w:ascii="Times New Roman" w:eastAsia="Times New Roman" w:hAnsi="Times New Roman" w:cs="Times New Roman"/>
                <w:b/>
                <w:bCs/>
                <w:color w:val="000000"/>
                <w:kern w:val="0"/>
                <w:sz w:val="24"/>
                <w:szCs w:val="24"/>
                <w:lang w:eastAsia="ru-RU"/>
                <w14:ligatures w14:val="none"/>
              </w:rPr>
            </w:pPr>
          </w:p>
        </w:tc>
        <w:tc>
          <w:tcPr>
            <w:tcW w:w="5387" w:type="dxa"/>
          </w:tcPr>
          <w:p w14:paraId="7D6B2B7A" w14:textId="77777777" w:rsidR="004B4417" w:rsidRPr="006D6633" w:rsidRDefault="004B4417" w:rsidP="004B4417">
            <w:pPr>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500 Вт</w:t>
            </w:r>
          </w:p>
          <w:p w14:paraId="3838965B" w14:textId="77777777" w:rsidR="007A14E3" w:rsidRPr="006D6633" w:rsidRDefault="007A14E3" w:rsidP="00095F6C">
            <w:pPr>
              <w:jc w:val="both"/>
              <w:rPr>
                <w:rFonts w:ascii="Times New Roman" w:eastAsia="Times New Roman" w:hAnsi="Times New Roman" w:cs="Times New Roman"/>
                <w:color w:val="000000"/>
                <w:kern w:val="0"/>
                <w:sz w:val="24"/>
                <w:szCs w:val="24"/>
                <w:lang w:eastAsia="ru-RU"/>
                <w14:ligatures w14:val="none"/>
              </w:rPr>
            </w:pPr>
          </w:p>
        </w:tc>
      </w:tr>
      <w:tr w:rsidR="007A14E3" w:rsidRPr="006D6633" w14:paraId="709C390F" w14:textId="77777777" w:rsidTr="00095F6C">
        <w:tc>
          <w:tcPr>
            <w:tcW w:w="3964" w:type="dxa"/>
          </w:tcPr>
          <w:p w14:paraId="0BAD2AB6" w14:textId="0C11DE07" w:rsidR="004B4417" w:rsidRPr="00FC4673" w:rsidRDefault="00FC4673" w:rsidP="004B4417">
            <w:pPr>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 xml:space="preserve">Максималды қуат </w:t>
            </w:r>
          </w:p>
          <w:p w14:paraId="389E4D00" w14:textId="6CD33E75" w:rsidR="007A14E3" w:rsidRPr="006D6633" w:rsidRDefault="007A14E3" w:rsidP="00095F6C">
            <w:pPr>
              <w:jc w:val="both"/>
              <w:rPr>
                <w:rFonts w:ascii="Times New Roman" w:eastAsia="Times New Roman" w:hAnsi="Times New Roman" w:cs="Times New Roman"/>
                <w:b/>
                <w:bCs/>
                <w:color w:val="000000"/>
                <w:kern w:val="0"/>
                <w:sz w:val="24"/>
                <w:szCs w:val="24"/>
                <w:lang w:eastAsia="ru-RU"/>
                <w14:ligatures w14:val="none"/>
              </w:rPr>
            </w:pPr>
          </w:p>
        </w:tc>
        <w:tc>
          <w:tcPr>
            <w:tcW w:w="5387" w:type="dxa"/>
          </w:tcPr>
          <w:p w14:paraId="0D19EEED" w14:textId="338BB29B" w:rsidR="004B4417" w:rsidRPr="006D6633" w:rsidRDefault="00AB1637" w:rsidP="004B4417">
            <w:pP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val="kk-KZ" w:eastAsia="ru-RU"/>
                <w14:ligatures w14:val="none"/>
              </w:rPr>
              <w:t>8</w:t>
            </w:r>
            <w:r w:rsidR="004B4417" w:rsidRPr="006D6633">
              <w:rPr>
                <w:rFonts w:ascii="Times New Roman" w:eastAsia="Times New Roman" w:hAnsi="Times New Roman" w:cs="Times New Roman"/>
                <w:color w:val="000000"/>
                <w:kern w:val="0"/>
                <w:sz w:val="24"/>
                <w:szCs w:val="24"/>
                <w:lang w:eastAsia="ru-RU"/>
                <w14:ligatures w14:val="none"/>
              </w:rPr>
              <w:t>00 Вт</w:t>
            </w:r>
          </w:p>
          <w:p w14:paraId="1E2E4866" w14:textId="77777777" w:rsidR="007A14E3" w:rsidRPr="006D6633" w:rsidRDefault="007A14E3" w:rsidP="00095F6C">
            <w:pPr>
              <w:jc w:val="both"/>
              <w:rPr>
                <w:rFonts w:ascii="Times New Roman" w:eastAsia="Times New Roman" w:hAnsi="Times New Roman" w:cs="Times New Roman"/>
                <w:color w:val="000000"/>
                <w:kern w:val="0"/>
                <w:sz w:val="24"/>
                <w:szCs w:val="24"/>
                <w:lang w:eastAsia="ru-RU"/>
                <w14:ligatures w14:val="none"/>
              </w:rPr>
            </w:pPr>
          </w:p>
        </w:tc>
      </w:tr>
      <w:tr w:rsidR="004B4417" w:rsidRPr="006D6633" w14:paraId="33878094" w14:textId="77777777" w:rsidTr="00095F6C">
        <w:tc>
          <w:tcPr>
            <w:tcW w:w="9351" w:type="dxa"/>
            <w:gridSpan w:val="2"/>
          </w:tcPr>
          <w:p w14:paraId="57C4CA08" w14:textId="21B14772" w:rsidR="004B4417" w:rsidRPr="006D6633" w:rsidRDefault="00FC4673" w:rsidP="000F25E9">
            <w:pPr>
              <w:jc w:val="center"/>
              <w:rPr>
                <w:rFonts w:ascii="Times New Roman" w:eastAsia="Times New Roman" w:hAnsi="Times New Roman" w:cs="Times New Roman"/>
                <w:b/>
                <w:bCs/>
                <w:color w:val="000000"/>
                <w:kern w:val="0"/>
                <w:sz w:val="24"/>
                <w:szCs w:val="24"/>
                <w:lang w:eastAsia="ru-RU"/>
                <w14:ligatures w14:val="none"/>
              </w:rPr>
            </w:pPr>
            <w:r w:rsidRPr="00FC4673">
              <w:rPr>
                <w:rFonts w:ascii="Times New Roman" w:eastAsia="Times New Roman" w:hAnsi="Times New Roman" w:cs="Times New Roman"/>
                <w:b/>
                <w:bCs/>
                <w:color w:val="000000"/>
                <w:kern w:val="0"/>
                <w:sz w:val="24"/>
                <w:szCs w:val="24"/>
                <w:lang w:eastAsia="ru-RU"/>
                <w14:ligatures w14:val="none"/>
              </w:rPr>
              <w:t>Негізгі жабдық мыналарды қамтиды:</w:t>
            </w:r>
          </w:p>
        </w:tc>
      </w:tr>
      <w:tr w:rsidR="00AB1637" w:rsidRPr="006D6633" w14:paraId="0FA75CFD" w14:textId="77777777" w:rsidTr="00A15C86">
        <w:trPr>
          <w:trHeight w:val="2276"/>
        </w:trPr>
        <w:tc>
          <w:tcPr>
            <w:tcW w:w="9351" w:type="dxa"/>
            <w:gridSpan w:val="2"/>
          </w:tcPr>
          <w:p w14:paraId="7323BCAF" w14:textId="0FE19E0D" w:rsidR="00A15C86" w:rsidRPr="00A15C86" w:rsidRDefault="00A15C86" w:rsidP="00A15C86">
            <w:pPr>
              <w:jc w:val="both"/>
              <w:rPr>
                <w:rFonts w:ascii="Times New Roman" w:eastAsia="Times New Roman" w:hAnsi="Times New Roman" w:cs="Times New Roman"/>
                <w:color w:val="000000"/>
                <w:kern w:val="0"/>
                <w:sz w:val="24"/>
                <w:szCs w:val="24"/>
                <w:lang w:eastAsia="ru-RU"/>
                <w14:ligatures w14:val="none"/>
              </w:rPr>
            </w:pPr>
            <w:r w:rsidRPr="00A15C86">
              <w:rPr>
                <w:rFonts w:ascii="Times New Roman" w:eastAsia="Times New Roman" w:hAnsi="Times New Roman" w:cs="Times New Roman"/>
                <w:color w:val="000000"/>
                <w:kern w:val="0"/>
                <w:sz w:val="24"/>
                <w:szCs w:val="24"/>
                <w:lang w:eastAsia="ru-RU"/>
                <w14:ligatures w14:val="none"/>
              </w:rPr>
              <w:t>Қалақтар – 3 дана</w:t>
            </w:r>
          </w:p>
          <w:p w14:paraId="3D0A7FA2" w14:textId="0D7A9BB4" w:rsidR="00A15C86" w:rsidRPr="00A15C86" w:rsidRDefault="00A15C86" w:rsidP="00A15C86">
            <w:pPr>
              <w:jc w:val="both"/>
              <w:rPr>
                <w:rFonts w:ascii="Times New Roman" w:eastAsia="Times New Roman" w:hAnsi="Times New Roman" w:cs="Times New Roman"/>
                <w:color w:val="000000"/>
                <w:kern w:val="0"/>
                <w:sz w:val="24"/>
                <w:szCs w:val="24"/>
                <w:lang w:eastAsia="ru-RU"/>
                <w14:ligatures w14:val="none"/>
              </w:rPr>
            </w:pPr>
            <w:r w:rsidRPr="00A15C86">
              <w:rPr>
                <w:rFonts w:ascii="Times New Roman" w:eastAsia="Times New Roman" w:hAnsi="Times New Roman" w:cs="Times New Roman"/>
                <w:color w:val="000000"/>
                <w:kern w:val="0"/>
                <w:sz w:val="24"/>
                <w:szCs w:val="24"/>
                <w:lang w:eastAsia="ru-RU"/>
                <w14:ligatures w14:val="none"/>
              </w:rPr>
              <w:t>Материал – шыны талшықпен нығайтылған композит</w:t>
            </w:r>
          </w:p>
          <w:p w14:paraId="56CF4B2F" w14:textId="19D83A09" w:rsidR="00A15C86" w:rsidRPr="00A15C86" w:rsidRDefault="00A15C86" w:rsidP="00A15C86">
            <w:pPr>
              <w:jc w:val="both"/>
              <w:rPr>
                <w:rFonts w:ascii="Times New Roman" w:eastAsia="Times New Roman" w:hAnsi="Times New Roman" w:cs="Times New Roman"/>
                <w:color w:val="000000"/>
                <w:kern w:val="0"/>
                <w:sz w:val="24"/>
                <w:szCs w:val="24"/>
                <w:lang w:eastAsia="ru-RU"/>
                <w14:ligatures w14:val="none"/>
              </w:rPr>
            </w:pPr>
            <w:r w:rsidRPr="00A15C86">
              <w:rPr>
                <w:rFonts w:ascii="Times New Roman" w:eastAsia="Times New Roman" w:hAnsi="Times New Roman" w:cs="Times New Roman"/>
                <w:color w:val="000000"/>
                <w:kern w:val="0"/>
                <w:sz w:val="24"/>
                <w:szCs w:val="24"/>
                <w:lang w:eastAsia="ru-RU"/>
                <w14:ligatures w14:val="none"/>
              </w:rPr>
              <w:t>Электр генераторы</w:t>
            </w:r>
          </w:p>
          <w:p w14:paraId="6984220A" w14:textId="74EB4417" w:rsidR="00A15C86" w:rsidRPr="00A15C86" w:rsidRDefault="00A15C86" w:rsidP="00A15C86">
            <w:pPr>
              <w:jc w:val="both"/>
              <w:rPr>
                <w:rFonts w:ascii="Times New Roman" w:eastAsia="Times New Roman" w:hAnsi="Times New Roman" w:cs="Times New Roman"/>
                <w:color w:val="000000"/>
                <w:kern w:val="0"/>
                <w:sz w:val="24"/>
                <w:szCs w:val="24"/>
                <w:lang w:eastAsia="ru-RU"/>
                <w14:ligatures w14:val="none"/>
              </w:rPr>
            </w:pPr>
            <w:r w:rsidRPr="00A15C86">
              <w:rPr>
                <w:rFonts w:ascii="Times New Roman" w:eastAsia="Times New Roman" w:hAnsi="Times New Roman" w:cs="Times New Roman"/>
                <w:color w:val="000000"/>
                <w:kern w:val="0"/>
                <w:sz w:val="24"/>
                <w:szCs w:val="24"/>
                <w:lang w:eastAsia="ru-RU"/>
                <w14:ligatures w14:val="none"/>
              </w:rPr>
              <w:t>Құйрық қалақтары</w:t>
            </w:r>
          </w:p>
          <w:p w14:paraId="0D1ABCEB" w14:textId="744F525B" w:rsidR="00A15C86" w:rsidRPr="00A15C86" w:rsidRDefault="00A15C86" w:rsidP="00A15C86">
            <w:pPr>
              <w:jc w:val="both"/>
              <w:rPr>
                <w:rFonts w:ascii="Times New Roman" w:eastAsia="Times New Roman" w:hAnsi="Times New Roman" w:cs="Times New Roman"/>
                <w:color w:val="000000"/>
                <w:kern w:val="0"/>
                <w:sz w:val="24"/>
                <w:szCs w:val="24"/>
                <w:lang w:eastAsia="ru-RU"/>
                <w14:ligatures w14:val="none"/>
              </w:rPr>
            </w:pPr>
            <w:r w:rsidRPr="00A15C86">
              <w:rPr>
                <w:rFonts w:ascii="Times New Roman" w:eastAsia="Times New Roman" w:hAnsi="Times New Roman" w:cs="Times New Roman"/>
                <w:color w:val="000000"/>
                <w:kern w:val="0"/>
                <w:sz w:val="24"/>
                <w:szCs w:val="24"/>
                <w:lang w:eastAsia="ru-RU"/>
                <w14:ligatures w14:val="none"/>
              </w:rPr>
              <w:t>Мұрын қаптаушы</w:t>
            </w:r>
          </w:p>
          <w:p w14:paraId="55CE2A55" w14:textId="2E8B5375" w:rsidR="00A15C86" w:rsidRPr="00A15C86" w:rsidRDefault="00A15C86" w:rsidP="00A15C86">
            <w:pPr>
              <w:jc w:val="both"/>
              <w:rPr>
                <w:rFonts w:ascii="Times New Roman" w:eastAsia="Times New Roman" w:hAnsi="Times New Roman" w:cs="Times New Roman"/>
                <w:color w:val="000000"/>
                <w:kern w:val="0"/>
                <w:sz w:val="24"/>
                <w:szCs w:val="24"/>
                <w:lang w:eastAsia="ru-RU"/>
                <w14:ligatures w14:val="none"/>
              </w:rPr>
            </w:pPr>
            <w:r w:rsidRPr="00A15C86">
              <w:rPr>
                <w:rFonts w:ascii="Times New Roman" w:eastAsia="Times New Roman" w:hAnsi="Times New Roman" w:cs="Times New Roman"/>
                <w:color w:val="000000"/>
                <w:kern w:val="0"/>
                <w:sz w:val="24"/>
                <w:szCs w:val="24"/>
                <w:lang w:eastAsia="ru-RU"/>
                <w14:ligatures w14:val="none"/>
              </w:rPr>
              <w:t>Қалақ ұстағышы</w:t>
            </w:r>
          </w:p>
          <w:p w14:paraId="613AEA19" w14:textId="2A80A0D6" w:rsidR="00A15C86" w:rsidRPr="00A15C86" w:rsidRDefault="00A15C86" w:rsidP="00A15C86">
            <w:pPr>
              <w:jc w:val="both"/>
              <w:rPr>
                <w:rFonts w:ascii="Times New Roman" w:eastAsia="Times New Roman" w:hAnsi="Times New Roman" w:cs="Times New Roman"/>
                <w:color w:val="000000"/>
                <w:kern w:val="0"/>
                <w:sz w:val="24"/>
                <w:szCs w:val="24"/>
                <w:lang w:eastAsia="ru-RU"/>
                <w14:ligatures w14:val="none"/>
              </w:rPr>
            </w:pPr>
            <w:r w:rsidRPr="00A15C86">
              <w:rPr>
                <w:rFonts w:ascii="Times New Roman" w:eastAsia="Times New Roman" w:hAnsi="Times New Roman" w:cs="Times New Roman"/>
                <w:color w:val="000000"/>
                <w:kern w:val="0"/>
                <w:sz w:val="24"/>
                <w:szCs w:val="24"/>
                <w:lang w:eastAsia="ru-RU"/>
                <w14:ligatures w14:val="none"/>
              </w:rPr>
              <w:t>Ағымды мойынтірегі бар мачтаға жел генераторын бекітуге арналған қысқыш</w:t>
            </w:r>
          </w:p>
          <w:p w14:paraId="098A09D1" w14:textId="46AC762F" w:rsidR="00AB1637" w:rsidRPr="00A15C86" w:rsidRDefault="00A15C86" w:rsidP="00095F6C">
            <w:pPr>
              <w:jc w:val="both"/>
              <w:rPr>
                <w:rFonts w:ascii="Times New Roman" w:eastAsia="Times New Roman" w:hAnsi="Times New Roman" w:cs="Times New Roman"/>
                <w:color w:val="000000"/>
                <w:kern w:val="0"/>
                <w:sz w:val="24"/>
                <w:szCs w:val="24"/>
                <w:lang w:val="kk-KZ" w:eastAsia="ru-RU"/>
                <w14:ligatures w14:val="none"/>
              </w:rPr>
            </w:pPr>
            <w:r w:rsidRPr="00A15C86">
              <w:rPr>
                <w:rFonts w:ascii="Times New Roman" w:eastAsia="Times New Roman" w:hAnsi="Times New Roman" w:cs="Times New Roman"/>
                <w:color w:val="000000"/>
                <w:kern w:val="0"/>
                <w:sz w:val="24"/>
                <w:szCs w:val="24"/>
                <w:lang w:eastAsia="ru-RU"/>
                <w14:ligatures w14:val="none"/>
              </w:rPr>
              <w:t>Құйрық тірегі</w:t>
            </w:r>
          </w:p>
        </w:tc>
      </w:tr>
      <w:tr w:rsidR="004B4417" w:rsidRPr="006D6633" w14:paraId="570C743E" w14:textId="77777777" w:rsidTr="00095F6C">
        <w:trPr>
          <w:trHeight w:val="70"/>
        </w:trPr>
        <w:tc>
          <w:tcPr>
            <w:tcW w:w="3964" w:type="dxa"/>
          </w:tcPr>
          <w:p w14:paraId="204168D6" w14:textId="7A878F6B" w:rsidR="004B4417" w:rsidRPr="006D6633" w:rsidRDefault="00A15C86" w:rsidP="00095F6C">
            <w:pPr>
              <w:jc w:val="both"/>
              <w:rPr>
                <w:rFonts w:ascii="Times New Roman" w:eastAsia="Times New Roman" w:hAnsi="Times New Roman" w:cs="Times New Roman"/>
                <w:color w:val="000000"/>
                <w:kern w:val="0"/>
                <w:sz w:val="24"/>
                <w:szCs w:val="24"/>
                <w:lang w:eastAsia="ru-RU"/>
                <w14:ligatures w14:val="none"/>
              </w:rPr>
            </w:pPr>
            <w:r w:rsidRPr="00A15C86">
              <w:rPr>
                <w:rFonts w:ascii="Times New Roman" w:eastAsia="Times New Roman" w:hAnsi="Times New Roman" w:cs="Times New Roman"/>
                <w:color w:val="000000"/>
                <w:kern w:val="0"/>
                <w:sz w:val="24"/>
                <w:szCs w:val="24"/>
                <w:lang w:eastAsia="ru-RU"/>
                <w14:ligatures w14:val="none"/>
              </w:rPr>
              <w:t>Жел генераторының жұмыс қуаты</w:t>
            </w:r>
          </w:p>
        </w:tc>
        <w:tc>
          <w:tcPr>
            <w:tcW w:w="5387" w:type="dxa"/>
          </w:tcPr>
          <w:p w14:paraId="085F9CBB" w14:textId="53022F3D" w:rsidR="004B4417" w:rsidRPr="006D6633" w:rsidRDefault="004B4417"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400 ватт</w:t>
            </w:r>
          </w:p>
        </w:tc>
      </w:tr>
      <w:tr w:rsidR="004B4417" w:rsidRPr="006D6633" w14:paraId="43312193" w14:textId="77777777" w:rsidTr="00095F6C">
        <w:trPr>
          <w:trHeight w:val="70"/>
        </w:trPr>
        <w:tc>
          <w:tcPr>
            <w:tcW w:w="3964" w:type="dxa"/>
          </w:tcPr>
          <w:p w14:paraId="31A15F57" w14:textId="229AD2FB" w:rsidR="004B4417" w:rsidRPr="006D6633" w:rsidRDefault="00A15C86" w:rsidP="00095F6C">
            <w:pPr>
              <w:jc w:val="both"/>
              <w:rPr>
                <w:rFonts w:ascii="Times New Roman" w:eastAsia="Times New Roman" w:hAnsi="Times New Roman" w:cs="Times New Roman"/>
                <w:color w:val="000000"/>
                <w:kern w:val="0"/>
                <w:sz w:val="24"/>
                <w:szCs w:val="24"/>
                <w:lang w:eastAsia="ru-RU"/>
                <w14:ligatures w14:val="none"/>
              </w:rPr>
            </w:pPr>
            <w:r w:rsidRPr="00A15C86">
              <w:rPr>
                <w:rFonts w:ascii="Times New Roman" w:eastAsia="Times New Roman" w:hAnsi="Times New Roman" w:cs="Times New Roman"/>
                <w:color w:val="000000"/>
                <w:kern w:val="0"/>
                <w:sz w:val="24"/>
                <w:szCs w:val="24"/>
                <w:lang w:eastAsia="ru-RU"/>
                <w14:ligatures w14:val="none"/>
              </w:rPr>
              <w:t>Жел генераторының максималды қуаты</w:t>
            </w:r>
          </w:p>
        </w:tc>
        <w:tc>
          <w:tcPr>
            <w:tcW w:w="5387" w:type="dxa"/>
          </w:tcPr>
          <w:p w14:paraId="16D34CAC" w14:textId="52704F19" w:rsidR="004B4417" w:rsidRPr="006D6633" w:rsidRDefault="004B4417"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400 ватт</w:t>
            </w:r>
          </w:p>
        </w:tc>
      </w:tr>
      <w:tr w:rsidR="004B4417" w:rsidRPr="006D6633" w14:paraId="693E4862" w14:textId="77777777" w:rsidTr="00095F6C">
        <w:trPr>
          <w:trHeight w:val="70"/>
        </w:trPr>
        <w:tc>
          <w:tcPr>
            <w:tcW w:w="3964" w:type="dxa"/>
          </w:tcPr>
          <w:p w14:paraId="6C416729" w14:textId="699C300D" w:rsidR="004B4417" w:rsidRPr="006D6633" w:rsidRDefault="00A15C86" w:rsidP="00095F6C">
            <w:pPr>
              <w:jc w:val="both"/>
              <w:rPr>
                <w:rFonts w:ascii="Times New Roman" w:eastAsia="Times New Roman" w:hAnsi="Times New Roman" w:cs="Times New Roman"/>
                <w:color w:val="000000"/>
                <w:kern w:val="0"/>
                <w:sz w:val="24"/>
                <w:szCs w:val="24"/>
                <w:lang w:eastAsia="ru-RU"/>
                <w14:ligatures w14:val="none"/>
              </w:rPr>
            </w:pPr>
            <w:r w:rsidRPr="00A15C86">
              <w:rPr>
                <w:rFonts w:ascii="Times New Roman" w:eastAsia="Times New Roman" w:hAnsi="Times New Roman" w:cs="Times New Roman"/>
                <w:color w:val="000000"/>
                <w:kern w:val="0"/>
                <w:sz w:val="24"/>
                <w:szCs w:val="24"/>
                <w:lang w:eastAsia="ru-RU"/>
                <w14:ligatures w14:val="none"/>
              </w:rPr>
              <w:lastRenderedPageBreak/>
              <w:t>Шығу кернеуі</w:t>
            </w:r>
          </w:p>
        </w:tc>
        <w:tc>
          <w:tcPr>
            <w:tcW w:w="5387" w:type="dxa"/>
          </w:tcPr>
          <w:p w14:paraId="241F8BAE" w14:textId="47E716C3" w:rsidR="004B4417" w:rsidRPr="006D6633" w:rsidRDefault="004B4417"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12В</w:t>
            </w:r>
          </w:p>
        </w:tc>
      </w:tr>
      <w:tr w:rsidR="004B4417" w:rsidRPr="006D6633" w14:paraId="640FB465" w14:textId="77777777" w:rsidTr="00095F6C">
        <w:trPr>
          <w:trHeight w:val="70"/>
        </w:trPr>
        <w:tc>
          <w:tcPr>
            <w:tcW w:w="3964" w:type="dxa"/>
          </w:tcPr>
          <w:p w14:paraId="13819CFD" w14:textId="1B9774C0" w:rsidR="004B4417" w:rsidRPr="006D6633" w:rsidRDefault="003D0A3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Генератор</w:t>
            </w:r>
          </w:p>
        </w:tc>
        <w:tc>
          <w:tcPr>
            <w:tcW w:w="5387" w:type="dxa"/>
          </w:tcPr>
          <w:p w14:paraId="6E7044E3" w14:textId="6902AAC5" w:rsidR="004B4417" w:rsidRPr="006D6633" w:rsidRDefault="00A15C86" w:rsidP="00095F6C">
            <w:pPr>
              <w:jc w:val="both"/>
              <w:rPr>
                <w:rFonts w:ascii="Times New Roman" w:eastAsia="Times New Roman" w:hAnsi="Times New Roman" w:cs="Times New Roman"/>
                <w:color w:val="000000"/>
                <w:kern w:val="0"/>
                <w:sz w:val="24"/>
                <w:szCs w:val="24"/>
                <w:lang w:eastAsia="ru-RU"/>
                <w14:ligatures w14:val="none"/>
              </w:rPr>
            </w:pPr>
            <w:r w:rsidRPr="00A15C86">
              <w:rPr>
                <w:rFonts w:ascii="Times New Roman" w:eastAsia="Times New Roman" w:hAnsi="Times New Roman" w:cs="Times New Roman"/>
                <w:color w:val="000000"/>
                <w:kern w:val="0"/>
                <w:sz w:val="24"/>
                <w:szCs w:val="24"/>
                <w:lang w:eastAsia="ru-RU"/>
                <w14:ligatures w14:val="none"/>
              </w:rPr>
              <w:t>контроллерге шығу, үш фаза (тұрмыстық үш фазалы желілермен шатастыруға болмайды)</w:t>
            </w:r>
          </w:p>
        </w:tc>
      </w:tr>
      <w:tr w:rsidR="003D0A3A" w:rsidRPr="006D6633" w14:paraId="08751BA9" w14:textId="77777777" w:rsidTr="00095F6C">
        <w:trPr>
          <w:trHeight w:val="70"/>
        </w:trPr>
        <w:tc>
          <w:tcPr>
            <w:tcW w:w="3964" w:type="dxa"/>
          </w:tcPr>
          <w:p w14:paraId="6E7F48BC" w14:textId="2A53CD18" w:rsidR="003D0A3A" w:rsidRPr="006D6633" w:rsidRDefault="003D0A3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Материал</w:t>
            </w:r>
          </w:p>
        </w:tc>
        <w:tc>
          <w:tcPr>
            <w:tcW w:w="5387" w:type="dxa"/>
          </w:tcPr>
          <w:p w14:paraId="24165985" w14:textId="63E56FD1" w:rsidR="003D0A3A" w:rsidRPr="006D6633" w:rsidRDefault="00A15C86" w:rsidP="00095F6C">
            <w:pPr>
              <w:jc w:val="both"/>
              <w:rPr>
                <w:rFonts w:ascii="Times New Roman" w:eastAsia="Times New Roman" w:hAnsi="Times New Roman" w:cs="Times New Roman"/>
                <w:color w:val="000000"/>
                <w:kern w:val="0"/>
                <w:sz w:val="24"/>
                <w:szCs w:val="24"/>
                <w:lang w:eastAsia="ru-RU"/>
                <w14:ligatures w14:val="none"/>
              </w:rPr>
            </w:pPr>
            <w:r w:rsidRPr="00A15C86">
              <w:rPr>
                <w:rFonts w:ascii="Times New Roman" w:eastAsia="Times New Roman" w:hAnsi="Times New Roman" w:cs="Times New Roman"/>
                <w:color w:val="000000"/>
                <w:kern w:val="0"/>
                <w:sz w:val="24"/>
                <w:szCs w:val="24"/>
                <w:lang w:eastAsia="ru-RU"/>
                <w14:ligatures w14:val="none"/>
              </w:rPr>
              <w:t>Білікте тұрақты магниттері бар болат. Генерацияланған токты контроллерге жеткізу – ток түсіргіш мойынтіректер арқылы жүзеге асырылады.</w:t>
            </w:r>
          </w:p>
        </w:tc>
      </w:tr>
      <w:tr w:rsidR="003D0A3A" w:rsidRPr="006D6633" w14:paraId="0D758516" w14:textId="77777777" w:rsidTr="00095F6C">
        <w:trPr>
          <w:trHeight w:val="70"/>
        </w:trPr>
        <w:tc>
          <w:tcPr>
            <w:tcW w:w="3964" w:type="dxa"/>
          </w:tcPr>
          <w:p w14:paraId="4EF2E9F7" w14:textId="6A7CA67D" w:rsidR="003D0A3A" w:rsidRPr="006D6633" w:rsidRDefault="006B7472" w:rsidP="00095F6C">
            <w:pPr>
              <w:jc w:val="both"/>
              <w:rPr>
                <w:rFonts w:ascii="Times New Roman" w:eastAsia="Times New Roman" w:hAnsi="Times New Roman" w:cs="Times New Roman"/>
                <w:color w:val="000000"/>
                <w:kern w:val="0"/>
                <w:sz w:val="24"/>
                <w:szCs w:val="24"/>
                <w:lang w:eastAsia="ru-RU"/>
                <w14:ligatures w14:val="none"/>
              </w:rPr>
            </w:pPr>
            <w:r w:rsidRPr="006B7472">
              <w:rPr>
                <w:rFonts w:ascii="Times New Roman" w:eastAsia="Times New Roman" w:hAnsi="Times New Roman" w:cs="Times New Roman"/>
                <w:color w:val="000000"/>
                <w:kern w:val="0"/>
                <w:sz w:val="24"/>
                <w:szCs w:val="24"/>
                <w:lang w:eastAsia="ru-RU"/>
                <w14:ligatures w14:val="none"/>
              </w:rPr>
              <w:t>Айналудың басталуы</w:t>
            </w:r>
          </w:p>
        </w:tc>
        <w:tc>
          <w:tcPr>
            <w:tcW w:w="5387" w:type="dxa"/>
          </w:tcPr>
          <w:p w14:paraId="580686FD" w14:textId="6C83DE7E" w:rsidR="003D0A3A" w:rsidRPr="006D6633" w:rsidRDefault="006B7472" w:rsidP="00095F6C">
            <w:pPr>
              <w:jc w:val="both"/>
              <w:rPr>
                <w:rFonts w:ascii="Times New Roman" w:eastAsia="Times New Roman" w:hAnsi="Times New Roman" w:cs="Times New Roman"/>
                <w:color w:val="000000"/>
                <w:kern w:val="0"/>
                <w:sz w:val="24"/>
                <w:szCs w:val="24"/>
                <w:lang w:eastAsia="ru-RU"/>
                <w14:ligatures w14:val="none"/>
              </w:rPr>
            </w:pPr>
            <w:r w:rsidRPr="006B7472">
              <w:rPr>
                <w:rFonts w:ascii="Times New Roman" w:eastAsia="Times New Roman" w:hAnsi="Times New Roman" w:cs="Times New Roman"/>
                <w:color w:val="000000"/>
                <w:kern w:val="0"/>
                <w:sz w:val="24"/>
                <w:szCs w:val="24"/>
                <w:lang w:eastAsia="ru-RU"/>
                <w14:ligatures w14:val="none"/>
              </w:rPr>
              <w:t>2,5 м/с – жел генераторының жұмысын бастау жылдамдығы, ал толық (100%) қуатқа шығу жылдамдығы – 8 м/с.</w:t>
            </w:r>
          </w:p>
        </w:tc>
      </w:tr>
      <w:tr w:rsidR="003D0A3A" w:rsidRPr="006D6633" w14:paraId="60F999EF" w14:textId="77777777" w:rsidTr="00095F6C">
        <w:trPr>
          <w:trHeight w:val="70"/>
        </w:trPr>
        <w:tc>
          <w:tcPr>
            <w:tcW w:w="3964" w:type="dxa"/>
          </w:tcPr>
          <w:p w14:paraId="5EF5C718" w14:textId="395D501F" w:rsidR="003D0A3A" w:rsidRPr="006D6633" w:rsidRDefault="006B7472" w:rsidP="00095F6C">
            <w:pPr>
              <w:jc w:val="both"/>
              <w:rPr>
                <w:rFonts w:ascii="Times New Roman" w:eastAsia="Times New Roman" w:hAnsi="Times New Roman" w:cs="Times New Roman"/>
                <w:color w:val="000000"/>
                <w:kern w:val="0"/>
                <w:sz w:val="24"/>
                <w:szCs w:val="24"/>
                <w:lang w:eastAsia="ru-RU"/>
                <w14:ligatures w14:val="none"/>
              </w:rPr>
            </w:pPr>
            <w:r w:rsidRPr="006B7472">
              <w:rPr>
                <w:rFonts w:ascii="Times New Roman" w:eastAsia="Times New Roman" w:hAnsi="Times New Roman" w:cs="Times New Roman"/>
                <w:color w:val="000000"/>
                <w:kern w:val="0"/>
                <w:sz w:val="24"/>
                <w:szCs w:val="24"/>
                <w:lang w:eastAsia="ru-RU"/>
                <w14:ligatures w14:val="none"/>
              </w:rPr>
              <w:t>Жел генерация диапазоны</w:t>
            </w:r>
          </w:p>
        </w:tc>
        <w:tc>
          <w:tcPr>
            <w:tcW w:w="5387" w:type="dxa"/>
          </w:tcPr>
          <w:p w14:paraId="15E3D89C" w14:textId="5F90EDCA" w:rsidR="003D0A3A" w:rsidRPr="006D6633" w:rsidRDefault="003D0A3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 3~25 м/с</w:t>
            </w:r>
          </w:p>
        </w:tc>
      </w:tr>
      <w:tr w:rsidR="003D0A3A" w:rsidRPr="006D6633" w14:paraId="75144DFC" w14:textId="77777777" w:rsidTr="00095F6C">
        <w:trPr>
          <w:trHeight w:val="70"/>
        </w:trPr>
        <w:tc>
          <w:tcPr>
            <w:tcW w:w="3964" w:type="dxa"/>
          </w:tcPr>
          <w:p w14:paraId="26D3EEA1" w14:textId="745C5FBC" w:rsidR="003D0A3A" w:rsidRPr="006D6633" w:rsidRDefault="006B7472" w:rsidP="00095F6C">
            <w:pPr>
              <w:jc w:val="both"/>
              <w:rPr>
                <w:rFonts w:ascii="Times New Roman" w:eastAsia="Times New Roman" w:hAnsi="Times New Roman" w:cs="Times New Roman"/>
                <w:color w:val="000000"/>
                <w:kern w:val="0"/>
                <w:sz w:val="24"/>
                <w:szCs w:val="24"/>
                <w:lang w:eastAsia="ru-RU"/>
                <w14:ligatures w14:val="none"/>
              </w:rPr>
            </w:pPr>
            <w:r w:rsidRPr="006B7472">
              <w:rPr>
                <w:rFonts w:ascii="Times New Roman" w:eastAsia="Times New Roman" w:hAnsi="Times New Roman" w:cs="Times New Roman"/>
                <w:color w:val="000000"/>
                <w:kern w:val="0"/>
                <w:sz w:val="24"/>
                <w:szCs w:val="24"/>
                <w:lang w:eastAsia="ru-RU"/>
                <w14:ligatures w14:val="none"/>
              </w:rPr>
              <w:t>Ротордың жұмыс жиілігі</w:t>
            </w:r>
          </w:p>
        </w:tc>
        <w:tc>
          <w:tcPr>
            <w:tcW w:w="5387" w:type="dxa"/>
          </w:tcPr>
          <w:p w14:paraId="2B765129" w14:textId="3422B677" w:rsidR="003D0A3A" w:rsidRPr="006D6633" w:rsidRDefault="003D0A3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450 об/мин</w:t>
            </w:r>
          </w:p>
        </w:tc>
      </w:tr>
      <w:tr w:rsidR="0083754C" w:rsidRPr="006D6633" w14:paraId="41E0A506" w14:textId="77777777" w:rsidTr="00095F6C">
        <w:trPr>
          <w:trHeight w:val="70"/>
        </w:trPr>
        <w:tc>
          <w:tcPr>
            <w:tcW w:w="3964" w:type="dxa"/>
          </w:tcPr>
          <w:p w14:paraId="112BD06C" w14:textId="455D5319" w:rsidR="0083754C" w:rsidRPr="006D6633" w:rsidRDefault="006B7472" w:rsidP="00095F6C">
            <w:pPr>
              <w:jc w:val="both"/>
              <w:rPr>
                <w:rFonts w:ascii="Times New Roman" w:eastAsia="Times New Roman" w:hAnsi="Times New Roman" w:cs="Times New Roman"/>
                <w:color w:val="000000"/>
                <w:kern w:val="0"/>
                <w:sz w:val="24"/>
                <w:szCs w:val="24"/>
                <w:lang w:eastAsia="ru-RU"/>
                <w14:ligatures w14:val="none"/>
              </w:rPr>
            </w:pPr>
            <w:r w:rsidRPr="006B7472">
              <w:rPr>
                <w:rFonts w:ascii="Times New Roman" w:eastAsia="Times New Roman" w:hAnsi="Times New Roman" w:cs="Times New Roman"/>
                <w:color w:val="000000"/>
                <w:kern w:val="0"/>
                <w:sz w:val="24"/>
                <w:szCs w:val="24"/>
                <w:lang w:eastAsia="ru-RU"/>
                <w14:ligatures w14:val="none"/>
              </w:rPr>
              <w:t>Қалақ диаметрі</w:t>
            </w:r>
          </w:p>
        </w:tc>
        <w:tc>
          <w:tcPr>
            <w:tcW w:w="5387" w:type="dxa"/>
          </w:tcPr>
          <w:p w14:paraId="58E770D6" w14:textId="0298F8A7" w:rsidR="0083754C" w:rsidRPr="006B7472" w:rsidRDefault="0083754C" w:rsidP="00095F6C">
            <w:pPr>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eastAsia="ru-RU"/>
                <w14:ligatures w14:val="none"/>
              </w:rPr>
              <w:t>до 1-1,5 метр</w:t>
            </w:r>
          </w:p>
        </w:tc>
      </w:tr>
      <w:tr w:rsidR="00AB1637" w:rsidRPr="006D6633" w14:paraId="5F7F966C" w14:textId="77777777" w:rsidTr="00095F6C">
        <w:trPr>
          <w:trHeight w:val="70"/>
        </w:trPr>
        <w:tc>
          <w:tcPr>
            <w:tcW w:w="3964" w:type="dxa"/>
          </w:tcPr>
          <w:p w14:paraId="305C3A36" w14:textId="09C26B3F" w:rsidR="00AB1637" w:rsidRPr="00AB1637" w:rsidRDefault="006B7472" w:rsidP="00095F6C">
            <w:pPr>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 xml:space="preserve">Қалақтар саны </w:t>
            </w:r>
            <w:r w:rsidR="00AB1637" w:rsidRPr="00AB1637">
              <w:rPr>
                <w:rFonts w:ascii="Times New Roman" w:eastAsia="Times New Roman" w:hAnsi="Times New Roman" w:cs="Times New Roman"/>
                <w:color w:val="000000"/>
                <w:kern w:val="0"/>
                <w:sz w:val="24"/>
                <w:szCs w:val="24"/>
                <w:lang w:eastAsia="ru-RU"/>
                <w14:ligatures w14:val="none"/>
              </w:rPr>
              <w:t xml:space="preserve"> </w:t>
            </w:r>
          </w:p>
        </w:tc>
        <w:tc>
          <w:tcPr>
            <w:tcW w:w="5387" w:type="dxa"/>
          </w:tcPr>
          <w:p w14:paraId="5D31EDE0" w14:textId="794C06CF" w:rsidR="00AB1637" w:rsidRPr="00AB1637" w:rsidRDefault="00AB1637" w:rsidP="00095F6C">
            <w:pPr>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3 шт.</w:t>
            </w:r>
          </w:p>
        </w:tc>
      </w:tr>
      <w:tr w:rsidR="00AB1637" w:rsidRPr="006D6633" w14:paraId="7BFACAC4" w14:textId="77777777" w:rsidTr="00095F6C">
        <w:trPr>
          <w:trHeight w:val="70"/>
        </w:trPr>
        <w:tc>
          <w:tcPr>
            <w:tcW w:w="3964" w:type="dxa"/>
          </w:tcPr>
          <w:p w14:paraId="4E0E5A8B" w14:textId="6A5AF11D" w:rsidR="00AB1637" w:rsidRPr="00AB1637" w:rsidRDefault="00AB1637" w:rsidP="00095F6C">
            <w:pPr>
              <w:jc w:val="both"/>
              <w:rPr>
                <w:rFonts w:ascii="Times New Roman" w:eastAsia="Times New Roman" w:hAnsi="Times New Roman" w:cs="Times New Roman"/>
                <w:color w:val="000000"/>
                <w:kern w:val="0"/>
                <w:sz w:val="24"/>
                <w:szCs w:val="24"/>
                <w:lang w:val="kk-KZ" w:eastAsia="ru-RU"/>
                <w14:ligatures w14:val="none"/>
              </w:rPr>
            </w:pPr>
            <w:r w:rsidRPr="00AB1637">
              <w:rPr>
                <w:rFonts w:ascii="Times New Roman" w:eastAsia="Times New Roman" w:hAnsi="Times New Roman" w:cs="Times New Roman"/>
                <w:color w:val="000000"/>
                <w:kern w:val="0"/>
                <w:sz w:val="24"/>
                <w:szCs w:val="24"/>
                <w:lang w:eastAsia="ru-RU"/>
                <w14:ligatures w14:val="none"/>
              </w:rPr>
              <w:t>материал</w:t>
            </w:r>
          </w:p>
        </w:tc>
        <w:tc>
          <w:tcPr>
            <w:tcW w:w="5387" w:type="dxa"/>
          </w:tcPr>
          <w:p w14:paraId="17B453AD" w14:textId="4EBDC4A4" w:rsidR="00AB1637" w:rsidRDefault="006B7472" w:rsidP="00095F6C">
            <w:pPr>
              <w:jc w:val="both"/>
              <w:rPr>
                <w:rFonts w:ascii="Times New Roman" w:eastAsia="Times New Roman" w:hAnsi="Times New Roman" w:cs="Times New Roman"/>
                <w:color w:val="000000"/>
                <w:kern w:val="0"/>
                <w:sz w:val="24"/>
                <w:szCs w:val="24"/>
                <w:lang w:val="kk-KZ" w:eastAsia="ru-RU"/>
                <w14:ligatures w14:val="none"/>
              </w:rPr>
            </w:pPr>
            <w:r w:rsidRPr="006B7472">
              <w:rPr>
                <w:rFonts w:ascii="Times New Roman" w:eastAsia="Times New Roman" w:hAnsi="Times New Roman" w:cs="Times New Roman"/>
                <w:color w:val="000000"/>
                <w:kern w:val="0"/>
                <w:sz w:val="24"/>
                <w:szCs w:val="24"/>
                <w:lang w:eastAsia="ru-RU"/>
                <w14:ligatures w14:val="none"/>
              </w:rPr>
              <w:t>күшейтілген шыны талшық</w:t>
            </w:r>
          </w:p>
        </w:tc>
      </w:tr>
      <w:bookmarkEnd w:id="2"/>
    </w:tbl>
    <w:p w14:paraId="6AD87230" w14:textId="77777777" w:rsidR="004B4417" w:rsidRPr="006D6633" w:rsidRDefault="004B4417" w:rsidP="006E1BED">
      <w:pPr>
        <w:spacing w:after="0" w:line="240" w:lineRule="auto"/>
        <w:rPr>
          <w:rFonts w:ascii="Times New Roman" w:eastAsia="Times New Roman" w:hAnsi="Times New Roman" w:cs="Times New Roman"/>
          <w:color w:val="000000"/>
          <w:kern w:val="0"/>
          <w:sz w:val="24"/>
          <w:szCs w:val="24"/>
          <w:lang w:eastAsia="ru-RU"/>
          <w14:ligatures w14:val="none"/>
        </w:rPr>
      </w:pPr>
    </w:p>
    <w:p w14:paraId="76C8D2B3" w14:textId="155FC027" w:rsidR="003D0A3A" w:rsidRPr="006D6633" w:rsidRDefault="003D0A3A" w:rsidP="006E1BED">
      <w:pPr>
        <w:spacing w:after="0" w:line="240" w:lineRule="auto"/>
        <w:rPr>
          <w:rFonts w:ascii="Times New Roman" w:eastAsia="Times New Roman" w:hAnsi="Times New Roman" w:cs="Times New Roman"/>
          <w:color w:val="000000"/>
          <w:kern w:val="0"/>
          <w:sz w:val="24"/>
          <w:szCs w:val="24"/>
          <w:lang w:eastAsia="ru-RU"/>
          <w14:ligatures w14:val="none"/>
        </w:rPr>
      </w:pPr>
    </w:p>
    <w:tbl>
      <w:tblPr>
        <w:tblStyle w:val="af"/>
        <w:tblW w:w="9351" w:type="dxa"/>
        <w:tblLook w:val="04A0" w:firstRow="1" w:lastRow="0" w:firstColumn="1" w:lastColumn="0" w:noHBand="0" w:noVBand="1"/>
      </w:tblPr>
      <w:tblGrid>
        <w:gridCol w:w="4248"/>
        <w:gridCol w:w="5103"/>
      </w:tblGrid>
      <w:tr w:rsidR="003D0A3A" w:rsidRPr="006D6633" w14:paraId="62376D4F" w14:textId="77777777" w:rsidTr="00095F6C">
        <w:trPr>
          <w:trHeight w:val="450"/>
        </w:trPr>
        <w:tc>
          <w:tcPr>
            <w:tcW w:w="9351" w:type="dxa"/>
            <w:gridSpan w:val="2"/>
          </w:tcPr>
          <w:p w14:paraId="52DF7925" w14:textId="429B6626" w:rsidR="003D0A3A" w:rsidRPr="006D6633" w:rsidRDefault="003D0A3A" w:rsidP="00095F6C">
            <w:pPr>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Экотестер  (дозиметр, нитрат-тестер)</w:t>
            </w:r>
          </w:p>
        </w:tc>
      </w:tr>
      <w:tr w:rsidR="003D0A3A" w:rsidRPr="006D6633" w14:paraId="7E86A7A1" w14:textId="77777777" w:rsidTr="00095F6C">
        <w:trPr>
          <w:trHeight w:val="4980"/>
        </w:trPr>
        <w:tc>
          <w:tcPr>
            <w:tcW w:w="9351" w:type="dxa"/>
            <w:gridSpan w:val="2"/>
          </w:tcPr>
          <w:p w14:paraId="03696CFC" w14:textId="7FC7D01D" w:rsidR="003D0A3A" w:rsidRPr="006D6633" w:rsidRDefault="003D0A3A"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noProof/>
                <w:color w:val="000000"/>
                <w:kern w:val="0"/>
                <w:sz w:val="24"/>
                <w:szCs w:val="24"/>
                <w:lang w:eastAsia="ru-RU"/>
                <w14:ligatures w14:val="none"/>
              </w:rPr>
              <w:drawing>
                <wp:anchor distT="0" distB="0" distL="114300" distR="114300" simplePos="0" relativeHeight="251662336" behindDoc="0" locked="0" layoutInCell="1" allowOverlap="1" wp14:anchorId="4ADB4C75" wp14:editId="0105B4D9">
                  <wp:simplePos x="0" y="0"/>
                  <wp:positionH relativeFrom="margin">
                    <wp:posOffset>1047750</wp:posOffset>
                  </wp:positionH>
                  <wp:positionV relativeFrom="margin">
                    <wp:posOffset>44450</wp:posOffset>
                  </wp:positionV>
                  <wp:extent cx="3619500" cy="2915285"/>
                  <wp:effectExtent l="0" t="0" r="0" b="0"/>
                  <wp:wrapSquare wrapText="bothSides"/>
                  <wp:docPr id="119689929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0" cy="29152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D0A3A" w:rsidRPr="006D6633" w14:paraId="7F20D449" w14:textId="77777777" w:rsidTr="00584422">
        <w:tc>
          <w:tcPr>
            <w:tcW w:w="4248" w:type="dxa"/>
          </w:tcPr>
          <w:p w14:paraId="0ED9D283" w14:textId="5EE6DBBE" w:rsidR="003D0A3A" w:rsidRPr="006D6633" w:rsidRDefault="006B7472" w:rsidP="00095F6C">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Нитраттардың мөлшерін өлшеу диапазоны,мг / кг</w:t>
            </w:r>
          </w:p>
        </w:tc>
        <w:tc>
          <w:tcPr>
            <w:tcW w:w="5103" w:type="dxa"/>
          </w:tcPr>
          <w:p w14:paraId="6B538BA3" w14:textId="15F8A82D" w:rsidR="003D0A3A" w:rsidRPr="006D6633" w:rsidRDefault="003D0A3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20…5000</w:t>
            </w:r>
          </w:p>
        </w:tc>
      </w:tr>
      <w:tr w:rsidR="003D0A3A" w:rsidRPr="006D6633" w14:paraId="0F783455" w14:textId="77777777" w:rsidTr="00584422">
        <w:trPr>
          <w:trHeight w:val="1062"/>
        </w:trPr>
        <w:tc>
          <w:tcPr>
            <w:tcW w:w="4248" w:type="dxa"/>
          </w:tcPr>
          <w:p w14:paraId="297D0043" w14:textId="21AA2D5C" w:rsidR="003D0A3A" w:rsidRPr="006D6633" w:rsidRDefault="006B7472" w:rsidP="00095F6C">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Радиоактивті фон деңгейінің көрсеткіштерінің диапазоны, мкЗв/сағ артық емес</w:t>
            </w:r>
          </w:p>
        </w:tc>
        <w:tc>
          <w:tcPr>
            <w:tcW w:w="5103" w:type="dxa"/>
          </w:tcPr>
          <w:p w14:paraId="3302DA29" w14:textId="37EED6A7" w:rsidR="003D0A3A" w:rsidRPr="006D6633" w:rsidRDefault="003D0A3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1000</w:t>
            </w:r>
          </w:p>
        </w:tc>
      </w:tr>
      <w:tr w:rsidR="003D0A3A" w:rsidRPr="006D6633" w14:paraId="70B81DE4" w14:textId="77777777" w:rsidTr="00584422">
        <w:tc>
          <w:tcPr>
            <w:tcW w:w="4248" w:type="dxa"/>
          </w:tcPr>
          <w:p w14:paraId="117C67C4" w14:textId="5FEE7097" w:rsidR="003D0A3A" w:rsidRPr="006D6633" w:rsidRDefault="006B7472" w:rsidP="00095F6C">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Радиоактивті фон деңгейінің көрсеткіштерінің диапазоны, артық емес,ш / сағ</w:t>
            </w:r>
          </w:p>
        </w:tc>
        <w:tc>
          <w:tcPr>
            <w:tcW w:w="5103" w:type="dxa"/>
          </w:tcPr>
          <w:p w14:paraId="22DC1902" w14:textId="6D35F73F" w:rsidR="003D0A3A" w:rsidRPr="006D6633" w:rsidRDefault="003D0A3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100 000</w:t>
            </w:r>
          </w:p>
        </w:tc>
      </w:tr>
      <w:tr w:rsidR="003D0A3A" w:rsidRPr="006D6633" w14:paraId="3513F4BD" w14:textId="77777777" w:rsidTr="00584422">
        <w:tc>
          <w:tcPr>
            <w:tcW w:w="4248" w:type="dxa"/>
          </w:tcPr>
          <w:p w14:paraId="625FAE8F" w14:textId="0AA0DBCA" w:rsidR="003D0A3A" w:rsidRPr="006D6633" w:rsidRDefault="006B7472" w:rsidP="00095F6C">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Гамма-сәулеленудің тіркелген энергиясы, МэВ</w:t>
            </w:r>
          </w:p>
        </w:tc>
        <w:tc>
          <w:tcPr>
            <w:tcW w:w="5103" w:type="dxa"/>
          </w:tcPr>
          <w:p w14:paraId="42CC5CE1" w14:textId="2F5E06D8" w:rsidR="003D0A3A" w:rsidRPr="006D6633" w:rsidRDefault="003D0A3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от 0,1</w:t>
            </w:r>
          </w:p>
        </w:tc>
      </w:tr>
      <w:tr w:rsidR="003D0A3A" w:rsidRPr="006D6633" w14:paraId="697BD790" w14:textId="77777777" w:rsidTr="00584422">
        <w:tc>
          <w:tcPr>
            <w:tcW w:w="4248" w:type="dxa"/>
          </w:tcPr>
          <w:p w14:paraId="59A0B7B2" w14:textId="058AE348" w:rsidR="003D0A3A" w:rsidRPr="006D6633" w:rsidRDefault="006B7472" w:rsidP="00095F6C">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Радиациялық фоннан асып кетудің алдын алу шегі, мкЗв / сағ</w:t>
            </w:r>
          </w:p>
        </w:tc>
        <w:tc>
          <w:tcPr>
            <w:tcW w:w="5103" w:type="dxa"/>
          </w:tcPr>
          <w:p w14:paraId="05B41AFC" w14:textId="45B7B25C" w:rsidR="003D0A3A" w:rsidRPr="006D6633" w:rsidRDefault="003D0A3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0,3…100</w:t>
            </w:r>
          </w:p>
        </w:tc>
      </w:tr>
      <w:tr w:rsidR="003D0A3A" w:rsidRPr="006D6633" w14:paraId="0B22797A" w14:textId="77777777" w:rsidTr="00584422">
        <w:tc>
          <w:tcPr>
            <w:tcW w:w="4248" w:type="dxa"/>
          </w:tcPr>
          <w:p w14:paraId="4F099AFC" w14:textId="59B20A52" w:rsidR="003D0A3A" w:rsidRPr="006D6633" w:rsidRDefault="006B7472" w:rsidP="003D0A3A">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Радиациялық фоннан асып кетудің алдын алу шегі, ш/а</w:t>
            </w:r>
          </w:p>
        </w:tc>
        <w:tc>
          <w:tcPr>
            <w:tcW w:w="5103" w:type="dxa"/>
            <w:vAlign w:val="center"/>
          </w:tcPr>
          <w:p w14:paraId="3E8B9010" w14:textId="0150674F" w:rsidR="003D0A3A" w:rsidRPr="006D6633" w:rsidRDefault="003D0A3A" w:rsidP="003D0A3A">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30…10 000</w:t>
            </w:r>
          </w:p>
        </w:tc>
      </w:tr>
      <w:tr w:rsidR="003D0A3A" w:rsidRPr="006D6633" w14:paraId="65BEC1D0" w14:textId="77777777" w:rsidTr="00584422">
        <w:tc>
          <w:tcPr>
            <w:tcW w:w="4248" w:type="dxa"/>
          </w:tcPr>
          <w:p w14:paraId="449AF19F" w14:textId="3FC4822C" w:rsidR="003D0A3A" w:rsidRPr="006D6633" w:rsidRDefault="006B7472" w:rsidP="003D0A3A">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lastRenderedPageBreak/>
              <w:t>Қате, %</w:t>
            </w:r>
          </w:p>
        </w:tc>
        <w:tc>
          <w:tcPr>
            <w:tcW w:w="5103" w:type="dxa"/>
          </w:tcPr>
          <w:p w14:paraId="787CC5D7" w14:textId="347A0D1D" w:rsidR="003D0A3A" w:rsidRPr="006D6633" w:rsidRDefault="003D0A3A" w:rsidP="003D0A3A">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±15*</w:t>
            </w:r>
          </w:p>
        </w:tc>
      </w:tr>
      <w:tr w:rsidR="003D0A3A" w:rsidRPr="006D6633" w14:paraId="19EDA080" w14:textId="77777777" w:rsidTr="00584422">
        <w:tc>
          <w:tcPr>
            <w:tcW w:w="4248" w:type="dxa"/>
          </w:tcPr>
          <w:p w14:paraId="621E3A60" w14:textId="0230ACE6" w:rsidR="003D0A3A" w:rsidRPr="006D6633" w:rsidRDefault="006B7472" w:rsidP="003D0A3A">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Қуат кернеуінің диапазоны, В</w:t>
            </w:r>
          </w:p>
        </w:tc>
        <w:tc>
          <w:tcPr>
            <w:tcW w:w="5103" w:type="dxa"/>
          </w:tcPr>
          <w:p w14:paraId="24C0F7C2" w14:textId="008A8C93" w:rsidR="003D0A3A" w:rsidRPr="006D6633" w:rsidRDefault="003D0A3A" w:rsidP="003D0A3A">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1,9…3,0</w:t>
            </w:r>
          </w:p>
        </w:tc>
      </w:tr>
      <w:tr w:rsidR="003D0A3A" w:rsidRPr="006D6633" w14:paraId="0A2B45BC" w14:textId="77777777" w:rsidTr="00584422">
        <w:trPr>
          <w:trHeight w:val="70"/>
        </w:trPr>
        <w:tc>
          <w:tcPr>
            <w:tcW w:w="4248" w:type="dxa"/>
          </w:tcPr>
          <w:p w14:paraId="4C330BDE" w14:textId="35A2415F" w:rsidR="003D0A3A" w:rsidRPr="006D6633" w:rsidRDefault="006B7472" w:rsidP="003D0A3A">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Батареялардың зарядтау тогы, артық емес, мА</w:t>
            </w:r>
          </w:p>
        </w:tc>
        <w:tc>
          <w:tcPr>
            <w:tcW w:w="5103" w:type="dxa"/>
          </w:tcPr>
          <w:p w14:paraId="5D5B146B" w14:textId="69DEE48D" w:rsidR="003D0A3A" w:rsidRPr="006D6633" w:rsidRDefault="003D0A3A" w:rsidP="003D0A3A">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300</w:t>
            </w:r>
          </w:p>
        </w:tc>
      </w:tr>
      <w:tr w:rsidR="003D0A3A" w:rsidRPr="006D6633" w14:paraId="0B0192FC" w14:textId="77777777" w:rsidTr="00584422">
        <w:trPr>
          <w:trHeight w:val="70"/>
        </w:trPr>
        <w:tc>
          <w:tcPr>
            <w:tcW w:w="4248" w:type="dxa"/>
          </w:tcPr>
          <w:p w14:paraId="22349CCE" w14:textId="191446AA" w:rsidR="003D0A3A" w:rsidRPr="006D6633" w:rsidRDefault="006B7472" w:rsidP="003D0A3A">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Зарядтағыштан немесе USB-ден тұтынылатын ток, артық емес, мА</w:t>
            </w:r>
          </w:p>
        </w:tc>
        <w:tc>
          <w:tcPr>
            <w:tcW w:w="5103" w:type="dxa"/>
          </w:tcPr>
          <w:p w14:paraId="577051DE" w14:textId="4D73B9D2" w:rsidR="003D0A3A" w:rsidRPr="006D6633" w:rsidRDefault="003D0A3A" w:rsidP="003D0A3A">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500</w:t>
            </w:r>
          </w:p>
        </w:tc>
      </w:tr>
      <w:tr w:rsidR="003D0A3A" w:rsidRPr="006D6633" w14:paraId="68EE8EEC" w14:textId="77777777" w:rsidTr="00584422">
        <w:trPr>
          <w:trHeight w:val="70"/>
        </w:trPr>
        <w:tc>
          <w:tcPr>
            <w:tcW w:w="4248" w:type="dxa"/>
          </w:tcPr>
          <w:p w14:paraId="3EABD347" w14:textId="08B88131" w:rsidR="003D0A3A" w:rsidRPr="006D6633" w:rsidRDefault="006B7472" w:rsidP="003D0A3A">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Зарядтағыштың шығысындағы кернеу, В</w:t>
            </w:r>
          </w:p>
        </w:tc>
        <w:tc>
          <w:tcPr>
            <w:tcW w:w="5103" w:type="dxa"/>
          </w:tcPr>
          <w:p w14:paraId="60D510B3" w14:textId="749BD6DD" w:rsidR="003D0A3A" w:rsidRPr="006D6633" w:rsidRDefault="003D0A3A" w:rsidP="003D0A3A">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4,5…5,5</w:t>
            </w:r>
          </w:p>
        </w:tc>
      </w:tr>
      <w:tr w:rsidR="003D0A3A" w:rsidRPr="006D6633" w14:paraId="578D2348" w14:textId="77777777" w:rsidTr="00584422">
        <w:trPr>
          <w:trHeight w:val="70"/>
        </w:trPr>
        <w:tc>
          <w:tcPr>
            <w:tcW w:w="4248" w:type="dxa"/>
          </w:tcPr>
          <w:p w14:paraId="4BBD825F" w14:textId="2825167D" w:rsidR="003D0A3A" w:rsidRPr="006D6633" w:rsidRDefault="006B7472" w:rsidP="003D0A3A">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Өлшемдері, мм</w:t>
            </w:r>
          </w:p>
        </w:tc>
        <w:tc>
          <w:tcPr>
            <w:tcW w:w="5103" w:type="dxa"/>
          </w:tcPr>
          <w:p w14:paraId="403F4D81" w14:textId="07FFD4CF" w:rsidR="003D0A3A" w:rsidRPr="006D6633" w:rsidRDefault="003D0A3A" w:rsidP="003D0A3A">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144×47×17</w:t>
            </w:r>
          </w:p>
        </w:tc>
      </w:tr>
      <w:tr w:rsidR="003D0A3A" w:rsidRPr="006D6633" w14:paraId="7384DB02" w14:textId="77777777" w:rsidTr="00584422">
        <w:trPr>
          <w:trHeight w:val="70"/>
        </w:trPr>
        <w:tc>
          <w:tcPr>
            <w:tcW w:w="4248" w:type="dxa"/>
          </w:tcPr>
          <w:p w14:paraId="01A50723" w14:textId="06BC3E0F" w:rsidR="003D0A3A" w:rsidRPr="006D6633" w:rsidRDefault="006B7472" w:rsidP="003D0A3A">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Салмағы (қуат элементтері жоқ), кг</w:t>
            </w:r>
          </w:p>
        </w:tc>
        <w:tc>
          <w:tcPr>
            <w:tcW w:w="5103" w:type="dxa"/>
          </w:tcPr>
          <w:p w14:paraId="330F783F" w14:textId="64D13B90" w:rsidR="003D0A3A" w:rsidRPr="006D6633" w:rsidRDefault="003D0A3A" w:rsidP="003D0A3A">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0,07</w:t>
            </w:r>
          </w:p>
        </w:tc>
      </w:tr>
      <w:tr w:rsidR="003D0A3A" w:rsidRPr="006D6633" w14:paraId="2CC9749B" w14:textId="77777777" w:rsidTr="00584422">
        <w:trPr>
          <w:trHeight w:val="70"/>
        </w:trPr>
        <w:tc>
          <w:tcPr>
            <w:tcW w:w="4248" w:type="dxa"/>
          </w:tcPr>
          <w:p w14:paraId="2BD22308" w14:textId="28CE9950" w:rsidR="003D0A3A" w:rsidRPr="006D6633" w:rsidRDefault="006B7472" w:rsidP="003D0A3A">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Үздіксіз жұмыс уақыты, артық емес</w:t>
            </w:r>
          </w:p>
        </w:tc>
        <w:tc>
          <w:tcPr>
            <w:tcW w:w="5103" w:type="dxa"/>
          </w:tcPr>
          <w:p w14:paraId="3796BC7A" w14:textId="2DF71EF7" w:rsidR="003D0A3A" w:rsidRPr="006D6633" w:rsidRDefault="003D0A3A" w:rsidP="003D0A3A">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w:t>
            </w:r>
          </w:p>
        </w:tc>
      </w:tr>
      <w:tr w:rsidR="00584422" w:rsidRPr="006D6633" w14:paraId="174C8510" w14:textId="77777777" w:rsidTr="00584422">
        <w:trPr>
          <w:trHeight w:val="70"/>
        </w:trPr>
        <w:tc>
          <w:tcPr>
            <w:tcW w:w="4248" w:type="dxa"/>
          </w:tcPr>
          <w:p w14:paraId="438C3B1E" w14:textId="0C45EC6D" w:rsidR="00584422" w:rsidRPr="006D6633" w:rsidRDefault="006B7472" w:rsidP="003D0A3A">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Ескерту</w:t>
            </w:r>
          </w:p>
        </w:tc>
        <w:tc>
          <w:tcPr>
            <w:tcW w:w="5103" w:type="dxa"/>
          </w:tcPr>
          <w:p w14:paraId="75C4BB26" w14:textId="16A518FC" w:rsidR="00584422" w:rsidRPr="006D6633" w:rsidRDefault="006B7472" w:rsidP="003D0A3A">
            <w:pPr>
              <w:jc w:val="both"/>
              <w:rPr>
                <w:rFonts w:ascii="Times New Roman" w:eastAsia="Times New Roman" w:hAnsi="Times New Roman" w:cs="Times New Roman"/>
                <w:color w:val="000000"/>
                <w:kern w:val="0"/>
                <w:sz w:val="24"/>
                <w:szCs w:val="24"/>
                <w:lang w:eastAsia="ru-RU"/>
                <w14:ligatures w14:val="none"/>
              </w:rPr>
            </w:pPr>
            <w:r w:rsidRPr="006B7472">
              <w:rPr>
                <w:rFonts w:ascii="Times New Roman" w:eastAsia="Times New Roman" w:hAnsi="Times New Roman" w:cs="Times New Roman"/>
                <w:color w:val="000000"/>
                <w:kern w:val="0"/>
                <w:sz w:val="24"/>
                <w:szCs w:val="24"/>
                <w:lang w:eastAsia="ru-RU"/>
                <w14:ligatures w14:val="none"/>
              </w:rPr>
              <w:t>Өнімнің үздіксіз жұмыс уақыты зауыттық параметрлерді*** бұйымдар мен сыйымдылығы 1350 мАч болатын екі қуат көзін пайдалану кезінде көрсетілген.</w:t>
            </w:r>
          </w:p>
        </w:tc>
      </w:tr>
    </w:tbl>
    <w:p w14:paraId="17D4C04B" w14:textId="6D02F141" w:rsidR="00724E8F" w:rsidRPr="006D6633" w:rsidRDefault="00724E8F" w:rsidP="006E1BED">
      <w:pPr>
        <w:spacing w:after="0" w:line="240" w:lineRule="auto"/>
        <w:rPr>
          <w:rFonts w:ascii="Times New Roman" w:eastAsia="Times New Roman" w:hAnsi="Times New Roman" w:cs="Times New Roman"/>
          <w:color w:val="000000"/>
          <w:kern w:val="0"/>
          <w:sz w:val="24"/>
          <w:szCs w:val="24"/>
          <w:lang w:eastAsia="ru-RU"/>
          <w14:ligatures w14:val="none"/>
        </w:rPr>
      </w:pPr>
    </w:p>
    <w:p w14:paraId="0AFFFB75" w14:textId="77777777" w:rsidR="00724E8F" w:rsidRPr="006D6633" w:rsidRDefault="00724E8F" w:rsidP="006E1BED">
      <w:pPr>
        <w:spacing w:after="0" w:line="240" w:lineRule="auto"/>
        <w:rPr>
          <w:rFonts w:ascii="Times New Roman" w:eastAsia="Times New Roman" w:hAnsi="Times New Roman" w:cs="Times New Roman"/>
          <w:color w:val="000000"/>
          <w:kern w:val="0"/>
          <w:sz w:val="24"/>
          <w:szCs w:val="24"/>
          <w:lang w:eastAsia="ru-RU"/>
          <w14:ligatures w14:val="none"/>
        </w:rPr>
      </w:pPr>
    </w:p>
    <w:tbl>
      <w:tblPr>
        <w:tblStyle w:val="af"/>
        <w:tblW w:w="9351" w:type="dxa"/>
        <w:tblLook w:val="04A0" w:firstRow="1" w:lastRow="0" w:firstColumn="1" w:lastColumn="0" w:noHBand="0" w:noVBand="1"/>
      </w:tblPr>
      <w:tblGrid>
        <w:gridCol w:w="3964"/>
        <w:gridCol w:w="5387"/>
      </w:tblGrid>
      <w:tr w:rsidR="00584422" w:rsidRPr="006D6633" w14:paraId="3064A1A6" w14:textId="77777777" w:rsidTr="00095F6C">
        <w:trPr>
          <w:trHeight w:val="450"/>
        </w:trPr>
        <w:tc>
          <w:tcPr>
            <w:tcW w:w="9351" w:type="dxa"/>
            <w:gridSpan w:val="2"/>
          </w:tcPr>
          <w:p w14:paraId="078FBD7A" w14:textId="75E760B4" w:rsidR="00584422" w:rsidRPr="006D6633" w:rsidRDefault="009C5659" w:rsidP="00095F6C">
            <w:pPr>
              <w:jc w:val="center"/>
              <w:rPr>
                <w:rFonts w:ascii="Times New Roman" w:eastAsia="Times New Roman" w:hAnsi="Times New Roman" w:cs="Times New Roman"/>
                <w:b/>
                <w:bCs/>
                <w:color w:val="000000"/>
                <w:kern w:val="0"/>
                <w:sz w:val="24"/>
                <w:szCs w:val="24"/>
                <w:lang w:eastAsia="ru-RU"/>
                <w14:ligatures w14:val="none"/>
              </w:rPr>
            </w:pPr>
            <w:r w:rsidRPr="009C5659">
              <w:rPr>
                <w:rFonts w:ascii="Times New Roman" w:eastAsia="Times New Roman" w:hAnsi="Times New Roman" w:cs="Times New Roman"/>
                <w:b/>
                <w:bCs/>
                <w:color w:val="000000"/>
                <w:kern w:val="0"/>
                <w:sz w:val="24"/>
                <w:szCs w:val="24"/>
                <w:lang w:eastAsia="ru-RU"/>
                <w14:ligatures w14:val="none"/>
              </w:rPr>
              <w:t>7-ден 1-ге дейінгі судың сапасын анықтауға арналған сынақ жолақтары (100 сынақ)</w:t>
            </w:r>
          </w:p>
        </w:tc>
      </w:tr>
      <w:tr w:rsidR="00584422" w:rsidRPr="006D6633" w14:paraId="7B2B2DA2" w14:textId="77777777" w:rsidTr="00584422">
        <w:trPr>
          <w:trHeight w:val="3788"/>
        </w:trPr>
        <w:tc>
          <w:tcPr>
            <w:tcW w:w="9351" w:type="dxa"/>
            <w:gridSpan w:val="2"/>
          </w:tcPr>
          <w:p w14:paraId="1F9A3D37" w14:textId="1C2D423B" w:rsidR="00584422" w:rsidRPr="006D6633" w:rsidRDefault="00584422" w:rsidP="00095F6C">
            <w:pPr>
              <w:jc w:val="both"/>
              <w:rPr>
                <w:rFonts w:ascii="Times New Roman" w:eastAsia="Times New Roman" w:hAnsi="Times New Roman" w:cs="Times New Roman"/>
                <w:b/>
                <w:bCs/>
                <w:color w:val="000000"/>
                <w:kern w:val="0"/>
                <w:sz w:val="24"/>
                <w:szCs w:val="24"/>
                <w:lang w:eastAsia="ru-RU"/>
                <w14:ligatures w14:val="none"/>
              </w:rPr>
            </w:pPr>
            <w:r w:rsidRPr="006D6633">
              <w:rPr>
                <w:noProof/>
                <w:sz w:val="24"/>
                <w:szCs w:val="24"/>
                <w:lang w:eastAsia="ru-RU"/>
              </w:rPr>
              <w:drawing>
                <wp:anchor distT="0" distB="0" distL="114300" distR="114300" simplePos="0" relativeHeight="251663360" behindDoc="0" locked="0" layoutInCell="1" allowOverlap="1" wp14:anchorId="45846050" wp14:editId="5F1A319B">
                  <wp:simplePos x="0" y="0"/>
                  <wp:positionH relativeFrom="margin">
                    <wp:posOffset>1391285</wp:posOffset>
                  </wp:positionH>
                  <wp:positionV relativeFrom="margin">
                    <wp:posOffset>146050</wp:posOffset>
                  </wp:positionV>
                  <wp:extent cx="3009900" cy="2247900"/>
                  <wp:effectExtent l="0" t="0" r="0" b="0"/>
                  <wp:wrapSquare wrapText="bothSides"/>
                  <wp:docPr id="1593825774" name="Рисунок 8" descr="Тест-полоски для определения качества воды 7 в 1 (100 те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ест-полоски для определения качества воды 7 в 1 (100 тесто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9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84422" w:rsidRPr="006D6633" w14:paraId="2912E7C7" w14:textId="77777777" w:rsidTr="00095F6C">
        <w:tc>
          <w:tcPr>
            <w:tcW w:w="3964" w:type="dxa"/>
          </w:tcPr>
          <w:p w14:paraId="29E997E6" w14:textId="596E731B" w:rsidR="00584422" w:rsidRPr="006D6633" w:rsidRDefault="009C5659" w:rsidP="00095F6C">
            <w:pPr>
              <w:jc w:val="both"/>
              <w:rPr>
                <w:rFonts w:ascii="Times New Roman" w:eastAsia="Times New Roman" w:hAnsi="Times New Roman" w:cs="Times New Roman"/>
                <w:b/>
                <w:bCs/>
                <w:color w:val="000000"/>
                <w:kern w:val="0"/>
                <w:sz w:val="24"/>
                <w:szCs w:val="24"/>
                <w:lang w:eastAsia="ru-RU"/>
                <w14:ligatures w14:val="none"/>
              </w:rPr>
            </w:pPr>
            <w:r w:rsidRPr="009C5659">
              <w:rPr>
                <w:rFonts w:ascii="Times New Roman" w:eastAsia="Times New Roman" w:hAnsi="Times New Roman" w:cs="Times New Roman"/>
                <w:b/>
                <w:bCs/>
                <w:color w:val="000000"/>
                <w:kern w:val="0"/>
                <w:sz w:val="24"/>
                <w:szCs w:val="24"/>
                <w:lang w:eastAsia="ru-RU"/>
                <w14:ligatures w14:val="none"/>
              </w:rPr>
              <w:t>Тест саны</w:t>
            </w:r>
          </w:p>
        </w:tc>
        <w:tc>
          <w:tcPr>
            <w:tcW w:w="5387" w:type="dxa"/>
          </w:tcPr>
          <w:p w14:paraId="04AE2D77" w14:textId="0C241687" w:rsidR="00584422" w:rsidRPr="006D6633" w:rsidRDefault="00584422"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100</w:t>
            </w:r>
          </w:p>
        </w:tc>
      </w:tr>
      <w:tr w:rsidR="00584422" w:rsidRPr="006D6633" w14:paraId="613E92B0" w14:textId="77777777" w:rsidTr="00584422">
        <w:trPr>
          <w:trHeight w:val="304"/>
        </w:trPr>
        <w:tc>
          <w:tcPr>
            <w:tcW w:w="3964" w:type="dxa"/>
          </w:tcPr>
          <w:p w14:paraId="5B55F446" w14:textId="084B93F1" w:rsidR="00584422" w:rsidRPr="009C5659" w:rsidRDefault="009C5659" w:rsidP="00584422">
            <w:pPr>
              <w:jc w:val="both"/>
              <w:rPr>
                <w:rFonts w:ascii="Times New Roman" w:eastAsia="Times New Roman" w:hAnsi="Times New Roman" w:cs="Times New Roman"/>
                <w:b/>
                <w:bCs/>
                <w:color w:val="000000"/>
                <w:kern w:val="0"/>
                <w:sz w:val="24"/>
                <w:szCs w:val="24"/>
                <w:lang w:val="kk-KZ" w:eastAsia="ru-RU"/>
                <w14:ligatures w14:val="none"/>
              </w:rPr>
            </w:pPr>
            <w:r w:rsidRPr="009C5659">
              <w:rPr>
                <w:rFonts w:ascii="Times New Roman" w:eastAsia="Times New Roman" w:hAnsi="Times New Roman" w:cs="Times New Roman"/>
                <w:b/>
                <w:bCs/>
                <w:color w:val="000000"/>
                <w:kern w:val="0"/>
                <w:sz w:val="24"/>
                <w:szCs w:val="24"/>
                <w:lang w:eastAsia="ru-RU"/>
                <w14:ligatures w14:val="none"/>
              </w:rPr>
              <w:t>Өлшемдері</w:t>
            </w:r>
          </w:p>
        </w:tc>
        <w:tc>
          <w:tcPr>
            <w:tcW w:w="5387" w:type="dxa"/>
          </w:tcPr>
          <w:p w14:paraId="20F139AE" w14:textId="1C2319D1" w:rsidR="00584422" w:rsidRPr="006D6633" w:rsidRDefault="00584422"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150х100х50мм</w:t>
            </w:r>
          </w:p>
        </w:tc>
      </w:tr>
      <w:tr w:rsidR="00584422" w:rsidRPr="006D6633" w14:paraId="5B4BF338" w14:textId="77777777" w:rsidTr="00095F6C">
        <w:tc>
          <w:tcPr>
            <w:tcW w:w="3964" w:type="dxa"/>
          </w:tcPr>
          <w:p w14:paraId="47F5967F" w14:textId="45F839CB" w:rsidR="00584422" w:rsidRPr="006D6633" w:rsidRDefault="009C5659" w:rsidP="00095F6C">
            <w:pPr>
              <w:jc w:val="both"/>
              <w:rPr>
                <w:rFonts w:ascii="Times New Roman" w:eastAsia="Times New Roman" w:hAnsi="Times New Roman" w:cs="Times New Roman"/>
                <w:b/>
                <w:bCs/>
                <w:color w:val="000000"/>
                <w:kern w:val="0"/>
                <w:sz w:val="24"/>
                <w:szCs w:val="24"/>
                <w:lang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Салмағы </w:t>
            </w:r>
            <w:r w:rsidR="00584422" w:rsidRPr="006D6633">
              <w:rPr>
                <w:rFonts w:ascii="Times New Roman" w:eastAsia="Times New Roman" w:hAnsi="Times New Roman" w:cs="Times New Roman"/>
                <w:b/>
                <w:bCs/>
                <w:color w:val="000000"/>
                <w:kern w:val="0"/>
                <w:sz w:val="24"/>
                <w:szCs w:val="24"/>
                <w:lang w:eastAsia="ru-RU"/>
                <w14:ligatures w14:val="none"/>
              </w:rPr>
              <w:t xml:space="preserve"> </w:t>
            </w:r>
          </w:p>
        </w:tc>
        <w:tc>
          <w:tcPr>
            <w:tcW w:w="5387" w:type="dxa"/>
          </w:tcPr>
          <w:p w14:paraId="68FD5FAA" w14:textId="06735F7C" w:rsidR="00584422" w:rsidRPr="006D6633" w:rsidRDefault="00584422"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100г</w:t>
            </w:r>
          </w:p>
        </w:tc>
      </w:tr>
      <w:tr w:rsidR="00C46924" w:rsidRPr="006D6633" w14:paraId="51BFD2E9" w14:textId="77777777" w:rsidTr="00C46924">
        <w:trPr>
          <w:trHeight w:val="1124"/>
        </w:trPr>
        <w:tc>
          <w:tcPr>
            <w:tcW w:w="9351" w:type="dxa"/>
            <w:gridSpan w:val="2"/>
          </w:tcPr>
          <w:p w14:paraId="3B0E8E8D" w14:textId="77777777" w:rsidR="009C5659" w:rsidRPr="009C5659" w:rsidRDefault="009C5659" w:rsidP="009C5659">
            <w:pPr>
              <w:jc w:val="both"/>
              <w:rPr>
                <w:rFonts w:ascii="Times New Roman" w:eastAsia="Times New Roman" w:hAnsi="Times New Roman" w:cs="Times New Roman"/>
                <w:b/>
                <w:bCs/>
                <w:color w:val="000000"/>
                <w:kern w:val="0"/>
                <w:sz w:val="24"/>
                <w:szCs w:val="24"/>
                <w:lang w:eastAsia="ru-RU"/>
                <w14:ligatures w14:val="none"/>
              </w:rPr>
            </w:pPr>
            <w:r w:rsidRPr="009C5659">
              <w:rPr>
                <w:rFonts w:ascii="Times New Roman" w:eastAsia="Times New Roman" w:hAnsi="Times New Roman" w:cs="Times New Roman"/>
                <w:b/>
                <w:bCs/>
                <w:color w:val="000000"/>
                <w:kern w:val="0"/>
                <w:sz w:val="24"/>
                <w:szCs w:val="24"/>
                <w:lang w:eastAsia="ru-RU"/>
                <w14:ligatures w14:val="none"/>
              </w:rPr>
              <w:t>Өлшенетін параметрлер:</w:t>
            </w:r>
          </w:p>
          <w:p w14:paraId="387F842D" w14:textId="77777777" w:rsidR="009C5659" w:rsidRPr="009C5659" w:rsidRDefault="009C5659" w:rsidP="009C5659">
            <w:pPr>
              <w:ind w:left="164"/>
              <w:jc w:val="both"/>
              <w:rPr>
                <w:rFonts w:ascii="Times New Roman" w:eastAsia="Times New Roman" w:hAnsi="Times New Roman" w:cs="Times New Roman"/>
                <w:color w:val="000000"/>
                <w:kern w:val="0"/>
                <w:sz w:val="24"/>
                <w:szCs w:val="24"/>
                <w:lang w:eastAsia="ru-RU"/>
                <w14:ligatures w14:val="none"/>
              </w:rPr>
            </w:pPr>
            <w:r w:rsidRPr="009C5659">
              <w:rPr>
                <w:rFonts w:ascii="Times New Roman" w:eastAsia="Times New Roman" w:hAnsi="Times New Roman" w:cs="Times New Roman"/>
                <w:color w:val="000000"/>
                <w:kern w:val="0"/>
                <w:sz w:val="24"/>
                <w:szCs w:val="24"/>
                <w:lang w:eastAsia="ru-RU"/>
                <w14:ligatures w14:val="none"/>
              </w:rPr>
              <w:t>* Судың жалпы қаттылығы, мг / л: 0-50-100-250-500-1000</w:t>
            </w:r>
          </w:p>
          <w:p w14:paraId="0EFE7ABB" w14:textId="77777777" w:rsidR="009C5659" w:rsidRPr="009C5659" w:rsidRDefault="009C5659" w:rsidP="009C5659">
            <w:pPr>
              <w:ind w:left="164"/>
              <w:jc w:val="both"/>
              <w:rPr>
                <w:rFonts w:ascii="Times New Roman" w:eastAsia="Times New Roman" w:hAnsi="Times New Roman" w:cs="Times New Roman"/>
                <w:color w:val="000000"/>
                <w:kern w:val="0"/>
                <w:sz w:val="24"/>
                <w:szCs w:val="24"/>
                <w:lang w:eastAsia="ru-RU"/>
                <w14:ligatures w14:val="none"/>
              </w:rPr>
            </w:pPr>
            <w:r w:rsidRPr="009C5659">
              <w:rPr>
                <w:rFonts w:ascii="Times New Roman" w:eastAsia="Times New Roman" w:hAnsi="Times New Roman" w:cs="Times New Roman"/>
                <w:color w:val="000000"/>
                <w:kern w:val="0"/>
                <w:sz w:val="24"/>
                <w:szCs w:val="24"/>
                <w:lang w:eastAsia="ru-RU"/>
                <w14:ligatures w14:val="none"/>
              </w:rPr>
              <w:t>* Бром,мг / л: 0-1-5-10-20</w:t>
            </w:r>
          </w:p>
          <w:p w14:paraId="53B71D3E" w14:textId="77777777" w:rsidR="009C5659" w:rsidRPr="009C5659" w:rsidRDefault="009C5659" w:rsidP="009C5659">
            <w:pPr>
              <w:ind w:left="164"/>
              <w:jc w:val="both"/>
              <w:rPr>
                <w:rFonts w:ascii="Times New Roman" w:eastAsia="Times New Roman" w:hAnsi="Times New Roman" w:cs="Times New Roman"/>
                <w:color w:val="000000"/>
                <w:kern w:val="0"/>
                <w:sz w:val="24"/>
                <w:szCs w:val="24"/>
                <w:lang w:eastAsia="ru-RU"/>
                <w14:ligatures w14:val="none"/>
              </w:rPr>
            </w:pPr>
            <w:r w:rsidRPr="009C5659">
              <w:rPr>
                <w:rFonts w:ascii="Times New Roman" w:eastAsia="Times New Roman" w:hAnsi="Times New Roman" w:cs="Times New Roman"/>
                <w:color w:val="000000"/>
                <w:kern w:val="0"/>
                <w:sz w:val="24"/>
                <w:szCs w:val="24"/>
                <w:lang w:eastAsia="ru-RU"/>
                <w14:ligatures w14:val="none"/>
              </w:rPr>
              <w:t>* Бос хлор,мг / л: 0-0. 5-1-3-5-10-20</w:t>
            </w:r>
          </w:p>
          <w:p w14:paraId="32E9AE0A" w14:textId="77777777" w:rsidR="009C5659" w:rsidRPr="009C5659" w:rsidRDefault="009C5659" w:rsidP="009C5659">
            <w:pPr>
              <w:ind w:left="164"/>
              <w:jc w:val="both"/>
              <w:rPr>
                <w:rFonts w:ascii="Times New Roman" w:eastAsia="Times New Roman" w:hAnsi="Times New Roman" w:cs="Times New Roman"/>
                <w:color w:val="000000"/>
                <w:kern w:val="0"/>
                <w:sz w:val="24"/>
                <w:szCs w:val="24"/>
                <w:lang w:eastAsia="ru-RU"/>
                <w14:ligatures w14:val="none"/>
              </w:rPr>
            </w:pPr>
            <w:r w:rsidRPr="009C5659">
              <w:rPr>
                <w:rFonts w:ascii="Times New Roman" w:eastAsia="Times New Roman" w:hAnsi="Times New Roman" w:cs="Times New Roman"/>
                <w:color w:val="000000"/>
                <w:kern w:val="0"/>
                <w:sz w:val="24"/>
                <w:szCs w:val="24"/>
                <w:lang w:eastAsia="ru-RU"/>
                <w14:ligatures w14:val="none"/>
              </w:rPr>
              <w:t>• РН, мг / л: 6.0-6.5-7.0-7.5-8.0-8.5-9.0</w:t>
            </w:r>
          </w:p>
          <w:p w14:paraId="49C6794B" w14:textId="77777777" w:rsidR="009C5659" w:rsidRPr="009C5659" w:rsidRDefault="009C5659" w:rsidP="009C5659">
            <w:pPr>
              <w:ind w:left="164"/>
              <w:jc w:val="both"/>
              <w:rPr>
                <w:rFonts w:ascii="Times New Roman" w:eastAsia="Times New Roman" w:hAnsi="Times New Roman" w:cs="Times New Roman"/>
                <w:color w:val="000000"/>
                <w:kern w:val="0"/>
                <w:sz w:val="24"/>
                <w:szCs w:val="24"/>
                <w:lang w:eastAsia="ru-RU"/>
                <w14:ligatures w14:val="none"/>
              </w:rPr>
            </w:pPr>
            <w:r w:rsidRPr="009C5659">
              <w:rPr>
                <w:rFonts w:ascii="Times New Roman" w:eastAsia="Times New Roman" w:hAnsi="Times New Roman" w:cs="Times New Roman"/>
                <w:color w:val="000000"/>
                <w:kern w:val="0"/>
                <w:sz w:val="24"/>
                <w:szCs w:val="24"/>
                <w:lang w:eastAsia="ru-RU"/>
                <w14:ligatures w14:val="none"/>
              </w:rPr>
              <w:t>* Жалпы сілтілік, мг / л: 0-40-80-120-180-240</w:t>
            </w:r>
          </w:p>
          <w:p w14:paraId="5E280CE8" w14:textId="77777777" w:rsidR="009C5659" w:rsidRPr="009C5659" w:rsidRDefault="009C5659" w:rsidP="009C5659">
            <w:pPr>
              <w:ind w:left="164"/>
              <w:jc w:val="both"/>
              <w:rPr>
                <w:rFonts w:ascii="Times New Roman" w:eastAsia="Times New Roman" w:hAnsi="Times New Roman" w:cs="Times New Roman"/>
                <w:color w:val="000000"/>
                <w:kern w:val="0"/>
                <w:sz w:val="24"/>
                <w:szCs w:val="24"/>
                <w:lang w:eastAsia="ru-RU"/>
                <w14:ligatures w14:val="none"/>
              </w:rPr>
            </w:pPr>
            <w:r w:rsidRPr="009C5659">
              <w:rPr>
                <w:rFonts w:ascii="Times New Roman" w:eastAsia="Times New Roman" w:hAnsi="Times New Roman" w:cs="Times New Roman"/>
                <w:color w:val="000000"/>
                <w:kern w:val="0"/>
                <w:sz w:val="24"/>
                <w:szCs w:val="24"/>
                <w:lang w:eastAsia="ru-RU"/>
                <w14:ligatures w14:val="none"/>
              </w:rPr>
              <w:t>* Жалпы хлор, мг / л: 0-0. 5-1-3-5-10</w:t>
            </w:r>
          </w:p>
          <w:p w14:paraId="08376F91" w14:textId="4184183E" w:rsidR="00C46924" w:rsidRPr="006D6633" w:rsidRDefault="009C5659" w:rsidP="009C5659">
            <w:pPr>
              <w:ind w:left="164"/>
              <w:jc w:val="both"/>
              <w:rPr>
                <w:rFonts w:ascii="Times New Roman" w:eastAsia="Times New Roman" w:hAnsi="Times New Roman" w:cs="Times New Roman"/>
                <w:color w:val="000000"/>
                <w:kern w:val="0"/>
                <w:sz w:val="24"/>
                <w:szCs w:val="24"/>
                <w:lang w:eastAsia="ru-RU"/>
                <w14:ligatures w14:val="none"/>
              </w:rPr>
            </w:pPr>
            <w:r w:rsidRPr="009C5659">
              <w:rPr>
                <w:rFonts w:ascii="Times New Roman" w:eastAsia="Times New Roman" w:hAnsi="Times New Roman" w:cs="Times New Roman"/>
                <w:color w:val="000000"/>
                <w:kern w:val="0"/>
                <w:sz w:val="24"/>
                <w:szCs w:val="24"/>
                <w:lang w:eastAsia="ru-RU"/>
                <w14:ligatures w14:val="none"/>
              </w:rPr>
              <w:t>* Цианур қышқылы, мг / л: 0-(30-50)-100-150-300</w:t>
            </w:r>
          </w:p>
        </w:tc>
      </w:tr>
    </w:tbl>
    <w:p w14:paraId="3218728C" w14:textId="77777777" w:rsidR="004B4417" w:rsidRPr="006D6633" w:rsidRDefault="004B4417" w:rsidP="006E1BED">
      <w:pPr>
        <w:spacing w:after="0" w:line="240" w:lineRule="auto"/>
        <w:rPr>
          <w:rFonts w:ascii="Times New Roman" w:eastAsia="Times New Roman" w:hAnsi="Times New Roman" w:cs="Times New Roman"/>
          <w:color w:val="000000"/>
          <w:kern w:val="0"/>
          <w:sz w:val="24"/>
          <w:szCs w:val="24"/>
          <w:lang w:eastAsia="ru-RU"/>
          <w14:ligatures w14:val="none"/>
        </w:rPr>
      </w:pPr>
    </w:p>
    <w:p w14:paraId="251920DA" w14:textId="77777777" w:rsidR="0075411C" w:rsidRDefault="0075411C" w:rsidP="006E1BED">
      <w:pPr>
        <w:spacing w:after="0" w:line="240" w:lineRule="auto"/>
        <w:rPr>
          <w:rFonts w:ascii="Times New Roman" w:eastAsia="Times New Roman" w:hAnsi="Times New Roman" w:cs="Times New Roman"/>
          <w:color w:val="000000"/>
          <w:kern w:val="0"/>
          <w:sz w:val="24"/>
          <w:szCs w:val="24"/>
          <w:lang w:eastAsia="ru-RU"/>
          <w14:ligatures w14:val="none"/>
        </w:rPr>
      </w:pPr>
    </w:p>
    <w:p w14:paraId="1D7FBEE5" w14:textId="77777777" w:rsidR="009C148D" w:rsidRDefault="009C148D" w:rsidP="006E1BED">
      <w:pPr>
        <w:spacing w:after="0" w:line="240" w:lineRule="auto"/>
        <w:rPr>
          <w:rFonts w:ascii="Times New Roman" w:eastAsia="Times New Roman" w:hAnsi="Times New Roman" w:cs="Times New Roman"/>
          <w:color w:val="000000"/>
          <w:kern w:val="0"/>
          <w:sz w:val="24"/>
          <w:szCs w:val="24"/>
          <w:lang w:val="kk-KZ" w:eastAsia="ru-RU"/>
          <w14:ligatures w14:val="none"/>
        </w:rPr>
      </w:pPr>
    </w:p>
    <w:p w14:paraId="54A58CD4" w14:textId="77777777" w:rsidR="000F25E9" w:rsidRDefault="000F25E9" w:rsidP="006E1BED">
      <w:pPr>
        <w:spacing w:after="0" w:line="240" w:lineRule="auto"/>
        <w:rPr>
          <w:rFonts w:ascii="Times New Roman" w:eastAsia="Times New Roman" w:hAnsi="Times New Roman" w:cs="Times New Roman"/>
          <w:color w:val="000000"/>
          <w:kern w:val="0"/>
          <w:sz w:val="24"/>
          <w:szCs w:val="24"/>
          <w:lang w:val="kk-KZ" w:eastAsia="ru-RU"/>
          <w14:ligatures w14:val="none"/>
        </w:rPr>
      </w:pPr>
    </w:p>
    <w:p w14:paraId="40022921" w14:textId="77777777" w:rsidR="000F25E9" w:rsidRDefault="000F25E9" w:rsidP="006E1BED">
      <w:pPr>
        <w:spacing w:after="0" w:line="240" w:lineRule="auto"/>
        <w:rPr>
          <w:rFonts w:ascii="Times New Roman" w:eastAsia="Times New Roman" w:hAnsi="Times New Roman" w:cs="Times New Roman"/>
          <w:color w:val="000000"/>
          <w:kern w:val="0"/>
          <w:sz w:val="24"/>
          <w:szCs w:val="24"/>
          <w:lang w:val="kk-KZ" w:eastAsia="ru-RU"/>
          <w14:ligatures w14:val="none"/>
        </w:rPr>
      </w:pPr>
    </w:p>
    <w:p w14:paraId="07CD6EE5" w14:textId="77777777" w:rsidR="000F25E9" w:rsidRPr="000F25E9" w:rsidRDefault="000F25E9" w:rsidP="006E1BED">
      <w:pPr>
        <w:spacing w:after="0" w:line="240" w:lineRule="auto"/>
        <w:rPr>
          <w:rFonts w:ascii="Times New Roman" w:eastAsia="Times New Roman" w:hAnsi="Times New Roman" w:cs="Times New Roman"/>
          <w:color w:val="000000"/>
          <w:kern w:val="0"/>
          <w:sz w:val="24"/>
          <w:szCs w:val="24"/>
          <w:lang w:val="kk-KZ" w:eastAsia="ru-RU"/>
          <w14:ligatures w14:val="none"/>
        </w:rPr>
      </w:pPr>
    </w:p>
    <w:p w14:paraId="40ACE742" w14:textId="77777777" w:rsidR="009C148D" w:rsidRPr="00AB1637" w:rsidRDefault="009C148D" w:rsidP="006E1BED">
      <w:pPr>
        <w:spacing w:after="0" w:line="240" w:lineRule="auto"/>
        <w:rPr>
          <w:rFonts w:ascii="Times New Roman" w:eastAsia="Times New Roman" w:hAnsi="Times New Roman" w:cs="Times New Roman"/>
          <w:color w:val="000000"/>
          <w:kern w:val="0"/>
          <w:sz w:val="24"/>
          <w:szCs w:val="24"/>
          <w:lang w:val="kk-KZ" w:eastAsia="ru-RU"/>
          <w14:ligatures w14:val="none"/>
        </w:rPr>
      </w:pPr>
    </w:p>
    <w:tbl>
      <w:tblPr>
        <w:tblStyle w:val="af"/>
        <w:tblW w:w="9351" w:type="dxa"/>
        <w:tblLook w:val="04A0" w:firstRow="1" w:lastRow="0" w:firstColumn="1" w:lastColumn="0" w:noHBand="0" w:noVBand="1"/>
      </w:tblPr>
      <w:tblGrid>
        <w:gridCol w:w="3964"/>
        <w:gridCol w:w="5387"/>
      </w:tblGrid>
      <w:tr w:rsidR="0075411C" w:rsidRPr="00892289" w14:paraId="71EA066F" w14:textId="77777777" w:rsidTr="00095F6C">
        <w:trPr>
          <w:trHeight w:val="450"/>
        </w:trPr>
        <w:tc>
          <w:tcPr>
            <w:tcW w:w="9351" w:type="dxa"/>
            <w:gridSpan w:val="2"/>
          </w:tcPr>
          <w:p w14:paraId="7F476B3D" w14:textId="2D71445D" w:rsidR="0075411C" w:rsidRPr="00310ABB" w:rsidRDefault="00310ABB" w:rsidP="00095F6C">
            <w:pPr>
              <w:jc w:val="center"/>
              <w:rPr>
                <w:rFonts w:ascii="Times New Roman" w:eastAsia="Times New Roman" w:hAnsi="Times New Roman" w:cs="Times New Roman"/>
                <w:b/>
                <w:bCs/>
                <w:color w:val="000000"/>
                <w:kern w:val="0"/>
                <w:sz w:val="24"/>
                <w:szCs w:val="24"/>
                <w:lang w:val="kk-KZ" w:eastAsia="ru-RU"/>
                <w14:ligatures w14:val="none"/>
              </w:rPr>
            </w:pPr>
            <w:r w:rsidRPr="00310ABB">
              <w:rPr>
                <w:rFonts w:ascii="Times New Roman" w:eastAsia="Times New Roman" w:hAnsi="Times New Roman" w:cs="Times New Roman"/>
                <w:b/>
                <w:bCs/>
                <w:color w:val="000000"/>
                <w:kern w:val="0"/>
                <w:sz w:val="24"/>
                <w:szCs w:val="24"/>
                <w:lang w:val="kk-KZ" w:eastAsia="ru-RU"/>
                <w14:ligatures w14:val="none"/>
              </w:rPr>
              <w:lastRenderedPageBreak/>
              <w:t>Көп функциялы қоршаған ортаны өлшегіш</w:t>
            </w:r>
          </w:p>
        </w:tc>
      </w:tr>
      <w:tr w:rsidR="0075411C" w:rsidRPr="00892289" w14:paraId="07B6CF7D" w14:textId="77777777" w:rsidTr="00095F6C">
        <w:trPr>
          <w:trHeight w:val="3788"/>
        </w:trPr>
        <w:tc>
          <w:tcPr>
            <w:tcW w:w="9351" w:type="dxa"/>
            <w:gridSpan w:val="2"/>
          </w:tcPr>
          <w:p w14:paraId="3A05B328" w14:textId="7DE7B0E3" w:rsidR="0075411C" w:rsidRPr="00310ABB" w:rsidRDefault="0075411C" w:rsidP="00095F6C">
            <w:pPr>
              <w:jc w:val="both"/>
              <w:rPr>
                <w:rFonts w:ascii="Times New Roman" w:eastAsia="Times New Roman" w:hAnsi="Times New Roman" w:cs="Times New Roman"/>
                <w:b/>
                <w:bCs/>
                <w:color w:val="000000"/>
                <w:kern w:val="0"/>
                <w:sz w:val="24"/>
                <w:szCs w:val="24"/>
                <w:lang w:val="kk-KZ" w:eastAsia="ru-RU"/>
                <w14:ligatures w14:val="none"/>
              </w:rPr>
            </w:pPr>
            <w:r w:rsidRPr="006D6633">
              <w:rPr>
                <w:noProof/>
                <w:sz w:val="24"/>
                <w:szCs w:val="24"/>
                <w:lang w:eastAsia="ru-RU"/>
              </w:rPr>
              <w:drawing>
                <wp:anchor distT="0" distB="0" distL="114300" distR="114300" simplePos="0" relativeHeight="251664384" behindDoc="0" locked="0" layoutInCell="1" allowOverlap="1" wp14:anchorId="7632BA43" wp14:editId="1ABD364F">
                  <wp:simplePos x="0" y="0"/>
                  <wp:positionH relativeFrom="margin">
                    <wp:posOffset>715010</wp:posOffset>
                  </wp:positionH>
                  <wp:positionV relativeFrom="margin">
                    <wp:posOffset>0</wp:posOffset>
                  </wp:positionV>
                  <wp:extent cx="4524375" cy="2981325"/>
                  <wp:effectExtent l="0" t="0" r="9525" b="9525"/>
                  <wp:wrapSquare wrapText="bothSides"/>
                  <wp:docPr id="535615189" name="Рисунок 9" descr="Многофункциональный измеритель окружающей среды CEM DT-85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Многофункциональный измеритель окружающей среды CEM DT-859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4375"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5411C" w:rsidRPr="006D6633" w14:paraId="2F5C6578" w14:textId="77777777" w:rsidTr="00095F6C">
        <w:tc>
          <w:tcPr>
            <w:tcW w:w="9351" w:type="dxa"/>
            <w:gridSpan w:val="2"/>
          </w:tcPr>
          <w:p w14:paraId="17E460A5" w14:textId="0B3877F1" w:rsidR="0075411C" w:rsidRPr="006D6633" w:rsidRDefault="00310ABB" w:rsidP="0075411C">
            <w:pPr>
              <w:jc w:val="center"/>
              <w:rPr>
                <w:rFonts w:ascii="Times New Roman" w:eastAsia="Times New Roman" w:hAnsi="Times New Roman" w:cs="Times New Roman"/>
                <w:color w:val="000000"/>
                <w:kern w:val="0"/>
                <w:sz w:val="24"/>
                <w:szCs w:val="24"/>
                <w:lang w:eastAsia="ru-RU"/>
                <w14:ligatures w14:val="none"/>
              </w:rPr>
            </w:pPr>
            <w:r w:rsidRPr="00310ABB">
              <w:rPr>
                <w:rFonts w:ascii="Times New Roman" w:eastAsia="Times New Roman" w:hAnsi="Times New Roman" w:cs="Times New Roman"/>
                <w:b/>
                <w:bCs/>
                <w:color w:val="000000"/>
                <w:kern w:val="0"/>
                <w:sz w:val="24"/>
                <w:szCs w:val="24"/>
                <w:lang w:eastAsia="ru-RU"/>
                <w14:ligatures w14:val="none"/>
              </w:rPr>
              <w:t>Шу деңгейі</w:t>
            </w:r>
          </w:p>
        </w:tc>
      </w:tr>
      <w:tr w:rsidR="0075411C" w:rsidRPr="006D6633" w14:paraId="5557E7C7" w14:textId="77777777" w:rsidTr="00095F6C">
        <w:trPr>
          <w:trHeight w:val="304"/>
        </w:trPr>
        <w:tc>
          <w:tcPr>
            <w:tcW w:w="3964" w:type="dxa"/>
          </w:tcPr>
          <w:p w14:paraId="06AD8A08" w14:textId="6ECE96AE" w:rsidR="0075411C" w:rsidRPr="006D6633" w:rsidRDefault="0075411C"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Диапазон </w:t>
            </w:r>
          </w:p>
        </w:tc>
        <w:tc>
          <w:tcPr>
            <w:tcW w:w="5387" w:type="dxa"/>
          </w:tcPr>
          <w:p w14:paraId="4A951BCA" w14:textId="56539A72" w:rsidR="0075411C" w:rsidRPr="006D6633" w:rsidRDefault="0075411C"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30-130 дБ</w:t>
            </w:r>
          </w:p>
        </w:tc>
      </w:tr>
      <w:tr w:rsidR="0075411C" w:rsidRPr="006D6633" w14:paraId="2A44900F" w14:textId="77777777" w:rsidTr="00095F6C">
        <w:trPr>
          <w:trHeight w:val="304"/>
        </w:trPr>
        <w:tc>
          <w:tcPr>
            <w:tcW w:w="3964" w:type="dxa"/>
          </w:tcPr>
          <w:p w14:paraId="6B602677" w14:textId="5E13719B" w:rsidR="0075411C" w:rsidRPr="00310ABB" w:rsidRDefault="00310ABB" w:rsidP="00095F6C">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Рұқсат етілген шек </w:t>
            </w:r>
          </w:p>
        </w:tc>
        <w:tc>
          <w:tcPr>
            <w:tcW w:w="5387" w:type="dxa"/>
          </w:tcPr>
          <w:p w14:paraId="62B08E00" w14:textId="68959C9C" w:rsidR="0075411C" w:rsidRPr="006D6633" w:rsidRDefault="0075411C"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w:t>
            </w:r>
          </w:p>
        </w:tc>
      </w:tr>
      <w:tr w:rsidR="0075411C" w:rsidRPr="00892289" w14:paraId="2ACD751B" w14:textId="77777777" w:rsidTr="00095F6C">
        <w:trPr>
          <w:trHeight w:val="304"/>
        </w:trPr>
        <w:tc>
          <w:tcPr>
            <w:tcW w:w="3964" w:type="dxa"/>
          </w:tcPr>
          <w:p w14:paraId="552C28C9" w14:textId="52750ED0" w:rsidR="0075411C" w:rsidRPr="00310ABB" w:rsidRDefault="00310ABB" w:rsidP="00095F6C">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Дәлдік </w:t>
            </w:r>
          </w:p>
        </w:tc>
        <w:tc>
          <w:tcPr>
            <w:tcW w:w="5387" w:type="dxa"/>
          </w:tcPr>
          <w:p w14:paraId="1A257A31" w14:textId="22446A29" w:rsidR="0075411C" w:rsidRPr="00310ABB" w:rsidRDefault="00310ABB" w:rsidP="00095F6C">
            <w:pPr>
              <w:jc w:val="both"/>
              <w:rPr>
                <w:rFonts w:ascii="Times New Roman" w:eastAsia="Times New Roman" w:hAnsi="Times New Roman" w:cs="Times New Roman"/>
                <w:color w:val="000000"/>
                <w:kern w:val="0"/>
                <w:sz w:val="24"/>
                <w:szCs w:val="24"/>
                <w:lang w:val="kk-KZ" w:eastAsia="ru-RU"/>
                <w14:ligatures w14:val="none"/>
              </w:rPr>
            </w:pPr>
            <w:r w:rsidRPr="00310ABB">
              <w:rPr>
                <w:rFonts w:ascii="Times New Roman" w:eastAsia="Times New Roman" w:hAnsi="Times New Roman" w:cs="Times New Roman"/>
                <w:color w:val="000000"/>
                <w:kern w:val="0"/>
                <w:sz w:val="24"/>
                <w:szCs w:val="24"/>
                <w:lang w:val="kk-KZ" w:eastAsia="ru-RU"/>
                <w14:ligatures w14:val="none"/>
              </w:rPr>
              <w:t>±3,5 дБ шу деңгейі 94 дБ кезінде, синусоидальды толқын 1 кГц</w:t>
            </w:r>
          </w:p>
        </w:tc>
      </w:tr>
      <w:tr w:rsidR="0075411C" w:rsidRPr="006D6633" w14:paraId="53AE98AD" w14:textId="77777777" w:rsidTr="00095F6C">
        <w:trPr>
          <w:trHeight w:val="304"/>
        </w:trPr>
        <w:tc>
          <w:tcPr>
            <w:tcW w:w="9351" w:type="dxa"/>
            <w:gridSpan w:val="2"/>
          </w:tcPr>
          <w:p w14:paraId="02856CE1" w14:textId="28B73BE3" w:rsidR="0075411C" w:rsidRPr="006D6633" w:rsidRDefault="00310ABB" w:rsidP="0075411C">
            <w:pPr>
              <w:jc w:val="center"/>
              <w:rPr>
                <w:rFonts w:ascii="Times New Roman" w:eastAsia="Times New Roman" w:hAnsi="Times New Roman" w:cs="Times New Roman"/>
                <w:b/>
                <w:bCs/>
                <w:color w:val="000000"/>
                <w:kern w:val="0"/>
                <w:sz w:val="24"/>
                <w:szCs w:val="24"/>
                <w:lang w:eastAsia="ru-RU"/>
                <w14:ligatures w14:val="none"/>
              </w:rPr>
            </w:pPr>
            <w:r w:rsidRPr="00310ABB">
              <w:rPr>
                <w:rFonts w:ascii="Times New Roman" w:eastAsia="Times New Roman" w:hAnsi="Times New Roman" w:cs="Times New Roman"/>
                <w:b/>
                <w:bCs/>
                <w:color w:val="000000"/>
                <w:kern w:val="0"/>
                <w:sz w:val="24"/>
                <w:szCs w:val="24"/>
                <w:lang w:eastAsia="ru-RU"/>
                <w14:ligatures w14:val="none"/>
              </w:rPr>
              <w:t>Жарықтандыру</w:t>
            </w:r>
          </w:p>
        </w:tc>
      </w:tr>
      <w:tr w:rsidR="0075411C" w:rsidRPr="006D6633" w14:paraId="5C2E59C3" w14:textId="77777777" w:rsidTr="00095F6C">
        <w:trPr>
          <w:trHeight w:val="304"/>
        </w:trPr>
        <w:tc>
          <w:tcPr>
            <w:tcW w:w="3964" w:type="dxa"/>
          </w:tcPr>
          <w:p w14:paraId="08527ECD" w14:textId="21B9C40B" w:rsidR="0075411C" w:rsidRPr="006D6633" w:rsidRDefault="0075411C"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Диапазон </w:t>
            </w:r>
          </w:p>
        </w:tc>
        <w:tc>
          <w:tcPr>
            <w:tcW w:w="5387" w:type="dxa"/>
          </w:tcPr>
          <w:p w14:paraId="5FD72835" w14:textId="3AE3CBC3" w:rsidR="0075411C" w:rsidRPr="006D6633" w:rsidRDefault="0075411C"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20000 Люкс </w:t>
            </w:r>
          </w:p>
        </w:tc>
      </w:tr>
      <w:tr w:rsidR="0075411C" w:rsidRPr="006D6633" w14:paraId="789AA876" w14:textId="77777777" w:rsidTr="00095F6C">
        <w:trPr>
          <w:trHeight w:val="304"/>
        </w:trPr>
        <w:tc>
          <w:tcPr>
            <w:tcW w:w="3964" w:type="dxa"/>
          </w:tcPr>
          <w:p w14:paraId="7304DF7E" w14:textId="19C04233" w:rsidR="0075411C" w:rsidRPr="00310ABB" w:rsidRDefault="00310ABB" w:rsidP="00095F6C">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Рұқсат </w:t>
            </w:r>
          </w:p>
        </w:tc>
        <w:tc>
          <w:tcPr>
            <w:tcW w:w="5387" w:type="dxa"/>
          </w:tcPr>
          <w:p w14:paraId="1CFEDE16" w14:textId="27C500FA" w:rsidR="0075411C" w:rsidRPr="006D6633" w:rsidRDefault="0075411C"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0, 1, 1, 10</w:t>
            </w:r>
          </w:p>
        </w:tc>
      </w:tr>
      <w:tr w:rsidR="0075411C" w:rsidRPr="006D6633" w14:paraId="1C597947" w14:textId="77777777" w:rsidTr="00095F6C">
        <w:tc>
          <w:tcPr>
            <w:tcW w:w="3964" w:type="dxa"/>
          </w:tcPr>
          <w:p w14:paraId="28639D81" w14:textId="19DF4945" w:rsidR="0075411C" w:rsidRPr="006D6633" w:rsidRDefault="00310ABB" w:rsidP="00095F6C">
            <w:pPr>
              <w:jc w:val="both"/>
              <w:rPr>
                <w:rFonts w:ascii="Times New Roman" w:eastAsia="Times New Roman" w:hAnsi="Times New Roman" w:cs="Times New Roman"/>
                <w:b/>
                <w:bCs/>
                <w:color w:val="000000"/>
                <w:kern w:val="0"/>
                <w:sz w:val="24"/>
                <w:szCs w:val="24"/>
                <w:lang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Дәлдік </w:t>
            </w:r>
            <w:r w:rsidR="0075411C" w:rsidRPr="006D6633">
              <w:rPr>
                <w:rFonts w:ascii="Times New Roman" w:eastAsia="Times New Roman" w:hAnsi="Times New Roman" w:cs="Times New Roman"/>
                <w:b/>
                <w:bCs/>
                <w:color w:val="000000"/>
                <w:kern w:val="0"/>
                <w:sz w:val="24"/>
                <w:szCs w:val="24"/>
                <w:lang w:eastAsia="ru-RU"/>
                <w14:ligatures w14:val="none"/>
              </w:rPr>
              <w:t xml:space="preserve"> </w:t>
            </w:r>
          </w:p>
        </w:tc>
        <w:tc>
          <w:tcPr>
            <w:tcW w:w="5387" w:type="dxa"/>
          </w:tcPr>
          <w:p w14:paraId="109E1A09" w14:textId="2412855D" w:rsidR="0075411C" w:rsidRPr="00310ABB" w:rsidRDefault="0075411C" w:rsidP="00095F6C">
            <w:pPr>
              <w:jc w:val="both"/>
              <w:rPr>
                <w:rFonts w:ascii="Times New Roman" w:eastAsia="Times New Roman" w:hAnsi="Times New Roman" w:cs="Times New Roman"/>
                <w:color w:val="000000"/>
                <w:kern w:val="0"/>
                <w:sz w:val="24"/>
                <w:szCs w:val="24"/>
                <w:lang w:val="kk-KZ" w:eastAsia="ru-RU"/>
                <w14:ligatures w14:val="none"/>
              </w:rPr>
            </w:pPr>
            <w:r w:rsidRPr="006D6633">
              <w:rPr>
                <w:rFonts w:ascii="Times New Roman" w:eastAsia="Times New Roman" w:hAnsi="Times New Roman" w:cs="Times New Roman"/>
                <w:color w:val="000000"/>
                <w:kern w:val="0"/>
                <w:sz w:val="24"/>
                <w:szCs w:val="24"/>
                <w:lang w:eastAsia="ru-RU"/>
                <w14:ligatures w14:val="none"/>
              </w:rPr>
              <w:t>±(5+10d)</w:t>
            </w:r>
            <w:r w:rsidR="00310ABB">
              <w:rPr>
                <w:rFonts w:ascii="Times New Roman" w:eastAsia="Times New Roman" w:hAnsi="Times New Roman" w:cs="Times New Roman"/>
                <w:color w:val="000000"/>
                <w:kern w:val="0"/>
                <w:sz w:val="24"/>
                <w:szCs w:val="24"/>
                <w:lang w:val="kk-KZ" w:eastAsia="ru-RU"/>
                <w14:ligatures w14:val="none"/>
              </w:rPr>
              <w:t xml:space="preserve"> </w:t>
            </w:r>
          </w:p>
        </w:tc>
      </w:tr>
      <w:tr w:rsidR="0075411C" w:rsidRPr="006D6633" w14:paraId="49AB554A" w14:textId="77777777" w:rsidTr="00095F6C">
        <w:tc>
          <w:tcPr>
            <w:tcW w:w="9351" w:type="dxa"/>
            <w:gridSpan w:val="2"/>
          </w:tcPr>
          <w:p w14:paraId="00153BFF" w14:textId="0A631338" w:rsidR="0075411C" w:rsidRPr="006D6633" w:rsidRDefault="00310ABB" w:rsidP="0075411C">
            <w:pPr>
              <w:jc w:val="center"/>
              <w:rPr>
                <w:rFonts w:ascii="Times New Roman" w:eastAsia="Times New Roman" w:hAnsi="Times New Roman" w:cs="Times New Roman"/>
                <w:color w:val="000000"/>
                <w:kern w:val="0"/>
                <w:sz w:val="24"/>
                <w:szCs w:val="24"/>
                <w:lang w:val="kk-KZ" w:eastAsia="ru-RU"/>
                <w14:ligatures w14:val="none"/>
              </w:rPr>
            </w:pPr>
            <w:r w:rsidRPr="00310ABB">
              <w:rPr>
                <w:rFonts w:ascii="Times New Roman" w:eastAsia="Times New Roman" w:hAnsi="Times New Roman" w:cs="Times New Roman"/>
                <w:b/>
                <w:bCs/>
                <w:color w:val="000000"/>
                <w:kern w:val="0"/>
                <w:sz w:val="24"/>
                <w:szCs w:val="24"/>
                <w:lang w:eastAsia="ru-RU"/>
                <w14:ligatures w14:val="none"/>
              </w:rPr>
              <w:t>Ылғалдылық және температура</w:t>
            </w:r>
          </w:p>
        </w:tc>
      </w:tr>
      <w:tr w:rsidR="00310ABB" w:rsidRPr="00892289" w14:paraId="76D322BC" w14:textId="77777777" w:rsidTr="00095F6C">
        <w:tc>
          <w:tcPr>
            <w:tcW w:w="3964" w:type="dxa"/>
          </w:tcPr>
          <w:p w14:paraId="3560694C" w14:textId="643A8B43" w:rsidR="00310ABB" w:rsidRPr="006D6633" w:rsidRDefault="00310ABB" w:rsidP="00310ABB">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Диапазон </w:t>
            </w:r>
          </w:p>
        </w:tc>
        <w:tc>
          <w:tcPr>
            <w:tcW w:w="5387" w:type="dxa"/>
          </w:tcPr>
          <w:p w14:paraId="58BD64B4" w14:textId="7E5F452A" w:rsidR="00310ABB" w:rsidRPr="006D6633" w:rsidRDefault="00310ABB" w:rsidP="00310ABB">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5%-98%RH</w:t>
            </w:r>
          </w:p>
          <w:p w14:paraId="74CD30E4" w14:textId="77777777" w:rsidR="00310ABB" w:rsidRPr="006D6633" w:rsidRDefault="00310ABB" w:rsidP="00310ABB">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10°C — 30°C (50°F — 86°F)</w:t>
            </w:r>
          </w:p>
          <w:p w14:paraId="4EB452A3" w14:textId="7ED9A36B" w:rsidR="00310ABB" w:rsidRPr="006D6633" w:rsidRDefault="00310ABB" w:rsidP="00310ABB">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-30°C — 9,99°C (-22°F — 50°F) 31°C — 60°C (88°F - 140°F)</w:t>
            </w:r>
          </w:p>
        </w:tc>
      </w:tr>
      <w:tr w:rsidR="00310ABB" w:rsidRPr="006D6633" w14:paraId="7E963848" w14:textId="77777777" w:rsidTr="00095F6C">
        <w:tc>
          <w:tcPr>
            <w:tcW w:w="3964" w:type="dxa"/>
          </w:tcPr>
          <w:p w14:paraId="5AC73D38" w14:textId="7CAC7583" w:rsidR="00310ABB" w:rsidRPr="006D6633" w:rsidRDefault="00310ABB" w:rsidP="00310ABB">
            <w:pPr>
              <w:jc w:val="both"/>
              <w:rPr>
                <w:rFonts w:ascii="Times New Roman" w:eastAsia="Times New Roman" w:hAnsi="Times New Roman" w:cs="Times New Roman"/>
                <w:b/>
                <w:bCs/>
                <w:color w:val="000000"/>
                <w:kern w:val="0"/>
                <w:sz w:val="24"/>
                <w:szCs w:val="24"/>
                <w:lang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Рұқсат етілген шек </w:t>
            </w:r>
          </w:p>
        </w:tc>
        <w:tc>
          <w:tcPr>
            <w:tcW w:w="5387" w:type="dxa"/>
          </w:tcPr>
          <w:p w14:paraId="0E63A139" w14:textId="301C9037" w:rsidR="00310ABB" w:rsidRPr="006D6633" w:rsidRDefault="00310ABB" w:rsidP="00310ABB">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w:t>
            </w:r>
          </w:p>
          <w:p w14:paraId="1F2CBAE3" w14:textId="77777777" w:rsidR="00310ABB" w:rsidRPr="006D6633" w:rsidRDefault="00310ABB" w:rsidP="00310ABB">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w:t>
            </w:r>
          </w:p>
          <w:p w14:paraId="288482AF" w14:textId="120A4C44" w:rsidR="00310ABB" w:rsidRPr="006D6633" w:rsidRDefault="00310ABB" w:rsidP="00310ABB">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0,1, 1</w:t>
            </w:r>
          </w:p>
        </w:tc>
      </w:tr>
      <w:tr w:rsidR="00310ABB" w:rsidRPr="006D6633" w14:paraId="6E381F05" w14:textId="77777777" w:rsidTr="00095F6C">
        <w:tc>
          <w:tcPr>
            <w:tcW w:w="3964" w:type="dxa"/>
          </w:tcPr>
          <w:p w14:paraId="73E146E1" w14:textId="4C4D732B" w:rsidR="00310ABB" w:rsidRPr="006D6633" w:rsidRDefault="00310ABB" w:rsidP="00310ABB">
            <w:pPr>
              <w:jc w:val="both"/>
              <w:rPr>
                <w:rFonts w:ascii="Times New Roman" w:eastAsia="Times New Roman" w:hAnsi="Times New Roman" w:cs="Times New Roman"/>
                <w:b/>
                <w:bCs/>
                <w:color w:val="000000"/>
                <w:kern w:val="0"/>
                <w:sz w:val="24"/>
                <w:szCs w:val="24"/>
                <w:lang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Дәлдік </w:t>
            </w:r>
          </w:p>
        </w:tc>
        <w:tc>
          <w:tcPr>
            <w:tcW w:w="5387" w:type="dxa"/>
          </w:tcPr>
          <w:p w14:paraId="4B4B989D" w14:textId="77777777" w:rsidR="00310ABB" w:rsidRPr="006D6633" w:rsidRDefault="00310ABB" w:rsidP="00310ABB">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±3,5% RH</w:t>
            </w:r>
          </w:p>
          <w:p w14:paraId="2E2AA0BE" w14:textId="77777777" w:rsidR="00310ABB" w:rsidRPr="006D6633" w:rsidRDefault="00310ABB" w:rsidP="00310ABB">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±1°C/±1,8°F</w:t>
            </w:r>
          </w:p>
          <w:p w14:paraId="2469142F" w14:textId="34656D78" w:rsidR="00310ABB" w:rsidRPr="006D6633" w:rsidRDefault="00310ABB" w:rsidP="00310ABB">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±2°C/±3,6°F</w:t>
            </w:r>
          </w:p>
        </w:tc>
      </w:tr>
      <w:tr w:rsidR="00AB6D29" w:rsidRPr="006D6633" w14:paraId="71376CCD" w14:textId="77777777" w:rsidTr="00095F6C">
        <w:tc>
          <w:tcPr>
            <w:tcW w:w="9351" w:type="dxa"/>
            <w:gridSpan w:val="2"/>
          </w:tcPr>
          <w:p w14:paraId="2927A6D1" w14:textId="2A992294" w:rsidR="00AB6D29" w:rsidRPr="006D6633" w:rsidRDefault="00310ABB" w:rsidP="00AB6D29">
            <w:pPr>
              <w:jc w:val="center"/>
              <w:rPr>
                <w:rFonts w:ascii="Times New Roman" w:eastAsia="Times New Roman" w:hAnsi="Times New Roman" w:cs="Times New Roman"/>
                <w:color w:val="000000"/>
                <w:kern w:val="0"/>
                <w:sz w:val="24"/>
                <w:szCs w:val="24"/>
                <w:lang w:eastAsia="ru-RU"/>
                <w14:ligatures w14:val="none"/>
              </w:rPr>
            </w:pPr>
            <w:r w:rsidRPr="00310ABB">
              <w:rPr>
                <w:rFonts w:ascii="Times New Roman" w:eastAsia="Times New Roman" w:hAnsi="Times New Roman" w:cs="Times New Roman"/>
                <w:b/>
                <w:bCs/>
                <w:color w:val="000000"/>
                <w:kern w:val="0"/>
                <w:sz w:val="24"/>
                <w:szCs w:val="24"/>
                <w:lang w:eastAsia="ru-RU"/>
                <w14:ligatures w14:val="none"/>
              </w:rPr>
              <w:t>Температура (к типті термопара)</w:t>
            </w:r>
          </w:p>
        </w:tc>
      </w:tr>
      <w:tr w:rsidR="00310ABB" w:rsidRPr="00892289" w14:paraId="4FD92DE0" w14:textId="77777777" w:rsidTr="00095F6C">
        <w:tc>
          <w:tcPr>
            <w:tcW w:w="3964" w:type="dxa"/>
          </w:tcPr>
          <w:p w14:paraId="7E8DEF85" w14:textId="324CB63A" w:rsidR="00310ABB" w:rsidRPr="006D6633" w:rsidRDefault="00310ABB" w:rsidP="00310ABB">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Диапазон </w:t>
            </w:r>
          </w:p>
        </w:tc>
        <w:tc>
          <w:tcPr>
            <w:tcW w:w="5387" w:type="dxa"/>
          </w:tcPr>
          <w:p w14:paraId="262AB7C8" w14:textId="5EF4D182" w:rsidR="00310ABB" w:rsidRPr="006D6633" w:rsidRDefault="00310ABB" w:rsidP="00310ABB">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-99,9°C — 99,9°C (-148°F - 212°F)</w:t>
            </w:r>
            <w:r w:rsidRPr="006D6633">
              <w:rPr>
                <w:rFonts w:ascii="Times New Roman" w:eastAsia="Times New Roman" w:hAnsi="Times New Roman" w:cs="Times New Roman"/>
                <w:color w:val="000000"/>
                <w:kern w:val="0"/>
                <w:sz w:val="24"/>
                <w:szCs w:val="24"/>
                <w:lang w:val="en-US" w:eastAsia="ru-RU"/>
                <w14:ligatures w14:val="none"/>
              </w:rPr>
              <w:br/>
              <w:t>-100°C - 200°C (-148°F — 328°F) 100°C — 1372°C (212°F — 2502°F)</w:t>
            </w:r>
          </w:p>
        </w:tc>
      </w:tr>
      <w:tr w:rsidR="00310ABB" w:rsidRPr="006D6633" w14:paraId="66103747" w14:textId="77777777" w:rsidTr="00095F6C">
        <w:tc>
          <w:tcPr>
            <w:tcW w:w="3964" w:type="dxa"/>
          </w:tcPr>
          <w:p w14:paraId="004ECFE8" w14:textId="0B888D51" w:rsidR="00310ABB" w:rsidRPr="006D6633" w:rsidRDefault="00310ABB" w:rsidP="00310ABB">
            <w:pPr>
              <w:jc w:val="both"/>
              <w:rPr>
                <w:rFonts w:ascii="Times New Roman" w:eastAsia="Times New Roman" w:hAnsi="Times New Roman" w:cs="Times New Roman"/>
                <w:b/>
                <w:bCs/>
                <w:color w:val="000000"/>
                <w:kern w:val="0"/>
                <w:sz w:val="24"/>
                <w:szCs w:val="24"/>
                <w:lang w:val="en-US"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Рұқсат етілген шек </w:t>
            </w:r>
          </w:p>
        </w:tc>
        <w:tc>
          <w:tcPr>
            <w:tcW w:w="5387" w:type="dxa"/>
          </w:tcPr>
          <w:p w14:paraId="6A8AB35F" w14:textId="6A24E972" w:rsidR="00310ABB" w:rsidRPr="006D6633" w:rsidRDefault="00310ABB" w:rsidP="00310ABB">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ab/>
              <w:t>0,1, 1</w:t>
            </w:r>
          </w:p>
        </w:tc>
      </w:tr>
      <w:tr w:rsidR="00310ABB" w:rsidRPr="006D6633" w14:paraId="32B30427" w14:textId="77777777" w:rsidTr="00095F6C">
        <w:tc>
          <w:tcPr>
            <w:tcW w:w="3964" w:type="dxa"/>
          </w:tcPr>
          <w:p w14:paraId="625FCCD0" w14:textId="34853FE0" w:rsidR="00310ABB" w:rsidRPr="006D6633" w:rsidRDefault="00310ABB" w:rsidP="00310ABB">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Дәлдік </w:t>
            </w:r>
          </w:p>
        </w:tc>
        <w:tc>
          <w:tcPr>
            <w:tcW w:w="5387" w:type="dxa"/>
          </w:tcPr>
          <w:p w14:paraId="79D54A24" w14:textId="7E6AEE87" w:rsidR="00310ABB" w:rsidRPr="006D6633" w:rsidRDefault="00310ABB" w:rsidP="00310ABB">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±[1,5% показания +1°C(1,8°F)]</w:t>
            </w:r>
          </w:p>
          <w:p w14:paraId="104142F9" w14:textId="068A3048" w:rsidR="00310ABB" w:rsidRPr="006D6633" w:rsidRDefault="00310ABB" w:rsidP="00310ABB">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±[1,5% показания +2°C(3,6°F)]</w:t>
            </w:r>
          </w:p>
        </w:tc>
      </w:tr>
      <w:tr w:rsidR="00AB6D29" w:rsidRPr="006D6633" w14:paraId="7AD161C5" w14:textId="77777777" w:rsidTr="00095F6C">
        <w:tc>
          <w:tcPr>
            <w:tcW w:w="9351" w:type="dxa"/>
            <w:gridSpan w:val="2"/>
          </w:tcPr>
          <w:p w14:paraId="64826E61" w14:textId="569252CF" w:rsidR="00AB6D29" w:rsidRPr="006D6633" w:rsidRDefault="00310ABB" w:rsidP="00AB6D29">
            <w:pPr>
              <w:jc w:val="center"/>
              <w:rPr>
                <w:rFonts w:ascii="Times New Roman" w:eastAsia="Times New Roman" w:hAnsi="Times New Roman" w:cs="Times New Roman"/>
                <w:color w:val="000000"/>
                <w:kern w:val="0"/>
                <w:sz w:val="24"/>
                <w:szCs w:val="24"/>
                <w:lang w:eastAsia="ru-RU"/>
                <w14:ligatures w14:val="none"/>
              </w:rPr>
            </w:pPr>
            <w:r w:rsidRPr="00310ABB">
              <w:rPr>
                <w:rFonts w:ascii="Times New Roman" w:eastAsia="Times New Roman" w:hAnsi="Times New Roman" w:cs="Times New Roman"/>
                <w:b/>
                <w:bCs/>
                <w:color w:val="000000"/>
                <w:kern w:val="0"/>
                <w:sz w:val="24"/>
                <w:szCs w:val="24"/>
                <w:lang w:eastAsia="ru-RU"/>
                <w14:ligatures w14:val="none"/>
              </w:rPr>
              <w:t>Ауа жылдамдығы</w:t>
            </w:r>
          </w:p>
        </w:tc>
      </w:tr>
      <w:tr w:rsidR="00310ABB" w:rsidRPr="006D6633" w14:paraId="44FC9189" w14:textId="77777777" w:rsidTr="00095F6C">
        <w:tc>
          <w:tcPr>
            <w:tcW w:w="3964" w:type="dxa"/>
          </w:tcPr>
          <w:p w14:paraId="1D512CA3" w14:textId="6A40CD20" w:rsidR="00310ABB" w:rsidRPr="006D6633" w:rsidRDefault="00310ABB" w:rsidP="00310ABB">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Диапазон </w:t>
            </w:r>
          </w:p>
        </w:tc>
        <w:tc>
          <w:tcPr>
            <w:tcW w:w="5387" w:type="dxa"/>
          </w:tcPr>
          <w:p w14:paraId="10AE55FF" w14:textId="7454E4C0" w:rsidR="00310ABB" w:rsidRPr="006D6633" w:rsidRDefault="00310ABB" w:rsidP="00310ABB">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 (0,40~30) м/с</w:t>
            </w:r>
          </w:p>
          <w:p w14:paraId="0B25D754" w14:textId="77777777" w:rsidR="00310ABB" w:rsidRPr="006D6633" w:rsidRDefault="00310ABB" w:rsidP="00310ABB">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(196~5900) фут/мин</w:t>
            </w:r>
          </w:p>
          <w:p w14:paraId="45C27420" w14:textId="77777777" w:rsidR="00310ABB" w:rsidRPr="006D6633" w:rsidRDefault="00310ABB" w:rsidP="00310ABB">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(3,6-108,0) км/ч</w:t>
            </w:r>
          </w:p>
          <w:p w14:paraId="4FEDDBD2" w14:textId="77777777" w:rsidR="00310ABB" w:rsidRPr="006D6633" w:rsidRDefault="00310ABB" w:rsidP="00310ABB">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(2,2~67,0) миль/ч</w:t>
            </w:r>
          </w:p>
          <w:p w14:paraId="4E2A39E9" w14:textId="7316EC37" w:rsidR="00310ABB" w:rsidRPr="006D6633" w:rsidRDefault="00310ABB" w:rsidP="00310ABB">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lastRenderedPageBreak/>
              <w:t>(1,9~58,0) узлы</w:t>
            </w:r>
          </w:p>
        </w:tc>
      </w:tr>
      <w:tr w:rsidR="00310ABB" w:rsidRPr="006D6633" w14:paraId="2B743FD8" w14:textId="77777777" w:rsidTr="00095F6C">
        <w:tc>
          <w:tcPr>
            <w:tcW w:w="3964" w:type="dxa"/>
          </w:tcPr>
          <w:p w14:paraId="0DEF745C" w14:textId="48CC0F8C" w:rsidR="00310ABB" w:rsidRPr="006D6633" w:rsidRDefault="00310ABB" w:rsidP="00310ABB">
            <w:pPr>
              <w:jc w:val="both"/>
              <w:rPr>
                <w:rFonts w:ascii="Times New Roman" w:eastAsia="Times New Roman" w:hAnsi="Times New Roman" w:cs="Times New Roman"/>
                <w:b/>
                <w:bCs/>
                <w:color w:val="000000"/>
                <w:kern w:val="0"/>
                <w:sz w:val="24"/>
                <w:szCs w:val="24"/>
                <w:lang w:eastAsia="ru-RU"/>
                <w14:ligatures w14:val="none"/>
              </w:rPr>
            </w:pPr>
            <w:r>
              <w:rPr>
                <w:rFonts w:ascii="Times New Roman" w:eastAsia="Times New Roman" w:hAnsi="Times New Roman" w:cs="Times New Roman"/>
                <w:b/>
                <w:bCs/>
                <w:color w:val="000000"/>
                <w:kern w:val="0"/>
                <w:sz w:val="24"/>
                <w:szCs w:val="24"/>
                <w:lang w:val="kk-KZ" w:eastAsia="ru-RU"/>
                <w14:ligatures w14:val="none"/>
              </w:rPr>
              <w:lastRenderedPageBreak/>
              <w:t xml:space="preserve">Рұқсат етілген шек </w:t>
            </w:r>
          </w:p>
        </w:tc>
        <w:tc>
          <w:tcPr>
            <w:tcW w:w="5387" w:type="dxa"/>
          </w:tcPr>
          <w:p w14:paraId="5C2A06CD" w14:textId="5D3DD106" w:rsidR="00310ABB" w:rsidRPr="006D6633" w:rsidRDefault="00310ABB" w:rsidP="00310ABB">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0,01</w:t>
            </w:r>
          </w:p>
          <w:p w14:paraId="5353BB71" w14:textId="77777777" w:rsidR="00310ABB" w:rsidRPr="006D6633" w:rsidRDefault="00310ABB" w:rsidP="00310ABB">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w:t>
            </w:r>
          </w:p>
          <w:p w14:paraId="4E4AB724" w14:textId="77777777" w:rsidR="00310ABB" w:rsidRPr="006D6633" w:rsidRDefault="00310ABB" w:rsidP="00310ABB">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w:t>
            </w:r>
          </w:p>
          <w:p w14:paraId="2360B8CC" w14:textId="77777777" w:rsidR="00310ABB" w:rsidRPr="006D6633" w:rsidRDefault="00310ABB" w:rsidP="00310ABB">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w:t>
            </w:r>
          </w:p>
          <w:p w14:paraId="364FB8E0" w14:textId="509E1FFB" w:rsidR="00310ABB" w:rsidRPr="006D6633" w:rsidRDefault="00310ABB" w:rsidP="00310ABB">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w:t>
            </w:r>
          </w:p>
        </w:tc>
      </w:tr>
      <w:tr w:rsidR="00310ABB" w:rsidRPr="006D6633" w14:paraId="038577D1" w14:textId="77777777" w:rsidTr="00095F6C">
        <w:tc>
          <w:tcPr>
            <w:tcW w:w="3964" w:type="dxa"/>
          </w:tcPr>
          <w:p w14:paraId="6ECC70E6" w14:textId="79ECE9F3" w:rsidR="00310ABB" w:rsidRPr="006D6633" w:rsidRDefault="00310ABB" w:rsidP="00310ABB">
            <w:pPr>
              <w:jc w:val="both"/>
              <w:rPr>
                <w:rFonts w:ascii="Times New Roman" w:eastAsia="Times New Roman" w:hAnsi="Times New Roman" w:cs="Times New Roman"/>
                <w:b/>
                <w:bCs/>
                <w:color w:val="000000"/>
                <w:kern w:val="0"/>
                <w:sz w:val="24"/>
                <w:szCs w:val="24"/>
                <w:lang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Дәлдік </w:t>
            </w:r>
          </w:p>
        </w:tc>
        <w:tc>
          <w:tcPr>
            <w:tcW w:w="5387" w:type="dxa"/>
          </w:tcPr>
          <w:p w14:paraId="6E887A03" w14:textId="3F8B19A7" w:rsidR="00310ABB" w:rsidRPr="006D6633" w:rsidRDefault="00310ABB" w:rsidP="00310ABB">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±3%±0.20 м/с</w:t>
            </w:r>
          </w:p>
          <w:p w14:paraId="04BDC599" w14:textId="77777777" w:rsidR="00310ABB" w:rsidRPr="006D6633" w:rsidRDefault="00310ABB" w:rsidP="00310ABB">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±3%±40 фут/мин</w:t>
            </w:r>
          </w:p>
          <w:p w14:paraId="7F523666" w14:textId="77777777" w:rsidR="00310ABB" w:rsidRPr="006D6633" w:rsidRDefault="00310ABB" w:rsidP="00310ABB">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±3%±0,8 км/ч</w:t>
            </w:r>
          </w:p>
          <w:p w14:paraId="0FFDF3A0" w14:textId="77777777" w:rsidR="00310ABB" w:rsidRPr="006D6633" w:rsidRDefault="00310ABB" w:rsidP="00310ABB">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±3%±0,4 миль/ч</w:t>
            </w:r>
          </w:p>
          <w:p w14:paraId="341422BD" w14:textId="1C77EB50" w:rsidR="00310ABB" w:rsidRPr="006D6633" w:rsidRDefault="00310ABB" w:rsidP="00310ABB">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±3%±0.4 узлы</w:t>
            </w:r>
          </w:p>
        </w:tc>
      </w:tr>
      <w:tr w:rsidR="00AB6D29" w:rsidRPr="006D6633" w14:paraId="5DCF9FBD" w14:textId="77777777" w:rsidTr="00095F6C">
        <w:tc>
          <w:tcPr>
            <w:tcW w:w="9351" w:type="dxa"/>
            <w:gridSpan w:val="2"/>
          </w:tcPr>
          <w:p w14:paraId="480AB507" w14:textId="249823F9" w:rsidR="00AB6D29" w:rsidRPr="006D6633" w:rsidRDefault="00310ABB" w:rsidP="00AB6D29">
            <w:pPr>
              <w:jc w:val="center"/>
              <w:rPr>
                <w:rFonts w:ascii="Times New Roman" w:eastAsia="Times New Roman" w:hAnsi="Times New Roman" w:cs="Times New Roman"/>
                <w:color w:val="000000"/>
                <w:kern w:val="0"/>
                <w:sz w:val="24"/>
                <w:szCs w:val="24"/>
                <w:lang w:eastAsia="ru-RU"/>
                <w14:ligatures w14:val="none"/>
              </w:rPr>
            </w:pPr>
            <w:r w:rsidRPr="00310ABB">
              <w:rPr>
                <w:rFonts w:ascii="Times New Roman" w:eastAsia="Times New Roman" w:hAnsi="Times New Roman" w:cs="Times New Roman"/>
                <w:b/>
                <w:bCs/>
                <w:color w:val="000000"/>
                <w:kern w:val="0"/>
                <w:sz w:val="24"/>
                <w:szCs w:val="24"/>
                <w:lang w:eastAsia="ru-RU"/>
                <w14:ligatures w14:val="none"/>
              </w:rPr>
              <w:t>Ауа ағыны</w:t>
            </w:r>
          </w:p>
        </w:tc>
      </w:tr>
      <w:tr w:rsidR="00AB6D29" w:rsidRPr="006D6633" w14:paraId="6C8CA646" w14:textId="77777777" w:rsidTr="00095F6C">
        <w:tc>
          <w:tcPr>
            <w:tcW w:w="3964" w:type="dxa"/>
          </w:tcPr>
          <w:p w14:paraId="71D702F3" w14:textId="54F006E9" w:rsidR="00AB6D29" w:rsidRPr="006D6633" w:rsidRDefault="00AB6D29" w:rsidP="00AB6D29">
            <w:pPr>
              <w:jc w:val="both"/>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val="kk-KZ" w:eastAsia="ru-RU"/>
                <w14:ligatures w14:val="none"/>
              </w:rPr>
              <w:t xml:space="preserve">Диапазон </w:t>
            </w:r>
          </w:p>
        </w:tc>
        <w:tc>
          <w:tcPr>
            <w:tcW w:w="5387" w:type="dxa"/>
          </w:tcPr>
          <w:p w14:paraId="307D3572" w14:textId="734A8602"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(0~999900) CFM</w:t>
            </w:r>
          </w:p>
          <w:p w14:paraId="60991A23" w14:textId="4E782C5B"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(0~999900) CMM</w:t>
            </w:r>
          </w:p>
        </w:tc>
      </w:tr>
      <w:tr w:rsidR="00AB6D29" w:rsidRPr="006D6633" w14:paraId="78765801" w14:textId="77777777" w:rsidTr="00095F6C">
        <w:tc>
          <w:tcPr>
            <w:tcW w:w="3964" w:type="dxa"/>
          </w:tcPr>
          <w:p w14:paraId="2F9328EC" w14:textId="631D0CDA" w:rsidR="00310ABB" w:rsidRPr="006D6633" w:rsidRDefault="00310ABB" w:rsidP="00AB6D29">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Рұқсат етілген шек</w:t>
            </w:r>
          </w:p>
        </w:tc>
        <w:tc>
          <w:tcPr>
            <w:tcW w:w="5387" w:type="dxa"/>
          </w:tcPr>
          <w:p w14:paraId="3B95AF64" w14:textId="53D98BC3"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0,001-100</w:t>
            </w:r>
            <w:r w:rsidRPr="006D6633">
              <w:rPr>
                <w:rFonts w:ascii="Times New Roman" w:eastAsia="Times New Roman" w:hAnsi="Times New Roman" w:cs="Times New Roman"/>
                <w:color w:val="000000"/>
                <w:kern w:val="0"/>
                <w:sz w:val="24"/>
                <w:szCs w:val="24"/>
                <w:lang w:eastAsia="ru-RU"/>
                <w14:ligatures w14:val="none"/>
              </w:rPr>
              <w:br/>
              <w:t>0,001-100</w:t>
            </w:r>
          </w:p>
        </w:tc>
      </w:tr>
      <w:tr w:rsidR="00AB6D29" w:rsidRPr="00892289" w14:paraId="183BF822" w14:textId="77777777" w:rsidTr="00095F6C">
        <w:tc>
          <w:tcPr>
            <w:tcW w:w="3964" w:type="dxa"/>
          </w:tcPr>
          <w:p w14:paraId="3C04A4AB" w14:textId="0D4C328D" w:rsidR="00AB6D29" w:rsidRPr="006D6633" w:rsidRDefault="00310ABB" w:rsidP="00AB6D29">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Дәлдік </w:t>
            </w:r>
          </w:p>
        </w:tc>
        <w:tc>
          <w:tcPr>
            <w:tcW w:w="5387" w:type="dxa"/>
          </w:tcPr>
          <w:p w14:paraId="192E172E" w14:textId="5BD36DFF" w:rsidR="00AB6D29" w:rsidRPr="00CA41EA" w:rsidRDefault="00CA41EA" w:rsidP="00AB6D29">
            <w:pPr>
              <w:jc w:val="both"/>
              <w:rPr>
                <w:rFonts w:ascii="Times New Roman" w:eastAsia="Times New Roman" w:hAnsi="Times New Roman" w:cs="Times New Roman"/>
                <w:color w:val="000000"/>
                <w:kern w:val="0"/>
                <w:sz w:val="24"/>
                <w:szCs w:val="24"/>
                <w:lang w:val="kk-KZ" w:eastAsia="ru-RU"/>
                <w14:ligatures w14:val="none"/>
              </w:rPr>
            </w:pPr>
            <w:r w:rsidRPr="00CA41EA">
              <w:rPr>
                <w:rFonts w:ascii="Times New Roman" w:eastAsia="Times New Roman" w:hAnsi="Times New Roman" w:cs="Times New Roman"/>
                <w:color w:val="000000"/>
                <w:kern w:val="0"/>
                <w:sz w:val="24"/>
                <w:szCs w:val="24"/>
                <w:lang w:val="kk-KZ" w:eastAsia="ru-RU"/>
                <w14:ligatures w14:val="none"/>
              </w:rPr>
              <w:t>өлшеу дәлдігі жылдамдық пен ауданға байланысты</w:t>
            </w:r>
          </w:p>
        </w:tc>
      </w:tr>
      <w:tr w:rsidR="00AB6D29" w:rsidRPr="006D6633" w14:paraId="29121E8E" w14:textId="77777777" w:rsidTr="00095F6C">
        <w:tc>
          <w:tcPr>
            <w:tcW w:w="9351" w:type="dxa"/>
            <w:gridSpan w:val="2"/>
          </w:tcPr>
          <w:p w14:paraId="26446637" w14:textId="5FB75238" w:rsidR="00AB6D29" w:rsidRPr="006D6633" w:rsidRDefault="00CA41EA" w:rsidP="00AB6D29">
            <w:pPr>
              <w:jc w:val="center"/>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b/>
                <w:bCs/>
                <w:color w:val="000000"/>
                <w:kern w:val="0"/>
                <w:sz w:val="24"/>
                <w:szCs w:val="24"/>
                <w:lang w:eastAsia="ru-RU"/>
                <w14:ligatures w14:val="none"/>
              </w:rPr>
              <w:t>Негізгі сипаттамалары</w:t>
            </w:r>
          </w:p>
        </w:tc>
      </w:tr>
      <w:tr w:rsidR="00AB6D29" w:rsidRPr="006D6633" w14:paraId="311DD639" w14:textId="77777777" w:rsidTr="00095F6C">
        <w:tc>
          <w:tcPr>
            <w:tcW w:w="3964" w:type="dxa"/>
          </w:tcPr>
          <w:p w14:paraId="0613919B" w14:textId="11838CFF" w:rsidR="00AB6D29" w:rsidRPr="00CA41EA" w:rsidRDefault="00CA41EA" w:rsidP="00AB6D29">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Жұмыс істеу шарттары </w:t>
            </w:r>
          </w:p>
        </w:tc>
        <w:tc>
          <w:tcPr>
            <w:tcW w:w="5387" w:type="dxa"/>
          </w:tcPr>
          <w:p w14:paraId="37C58F79" w14:textId="5DFE7497"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0°C до 50°C</w:t>
            </w:r>
          </w:p>
        </w:tc>
      </w:tr>
      <w:tr w:rsidR="00AB6D29" w:rsidRPr="006D6633" w14:paraId="3EB59EB9" w14:textId="77777777" w:rsidTr="00095F6C">
        <w:tc>
          <w:tcPr>
            <w:tcW w:w="3964" w:type="dxa"/>
          </w:tcPr>
          <w:p w14:paraId="4A6DDA79" w14:textId="304050C6" w:rsidR="00AB6D29" w:rsidRPr="00CA41EA" w:rsidRDefault="00CA41EA" w:rsidP="00AB6D29">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Сақтау шарттары</w:t>
            </w:r>
          </w:p>
        </w:tc>
        <w:tc>
          <w:tcPr>
            <w:tcW w:w="5387" w:type="dxa"/>
          </w:tcPr>
          <w:p w14:paraId="73632CAB" w14:textId="15435328"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-10°C до 60°C</w:t>
            </w:r>
          </w:p>
        </w:tc>
      </w:tr>
      <w:tr w:rsidR="00AB6D29" w:rsidRPr="006D6633" w14:paraId="56672DAB" w14:textId="77777777" w:rsidTr="00095F6C">
        <w:tc>
          <w:tcPr>
            <w:tcW w:w="3964" w:type="dxa"/>
          </w:tcPr>
          <w:p w14:paraId="461819F6" w14:textId="6D24A0D4" w:rsidR="00AB6D29" w:rsidRPr="00CA41EA" w:rsidRDefault="00CA41EA" w:rsidP="00AB6D29">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Қоректену </w:t>
            </w:r>
          </w:p>
        </w:tc>
        <w:tc>
          <w:tcPr>
            <w:tcW w:w="5387" w:type="dxa"/>
          </w:tcPr>
          <w:p w14:paraId="25A8C3AB" w14:textId="47F9CC6F"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батарея 1x9В</w:t>
            </w:r>
          </w:p>
        </w:tc>
      </w:tr>
      <w:tr w:rsidR="00AB6D29" w:rsidRPr="006D6633" w14:paraId="0DD12E8E" w14:textId="77777777" w:rsidTr="00095F6C">
        <w:tc>
          <w:tcPr>
            <w:tcW w:w="3964" w:type="dxa"/>
          </w:tcPr>
          <w:p w14:paraId="56DA4806" w14:textId="77CF90AA" w:rsidR="00AB6D29" w:rsidRPr="006D6633" w:rsidRDefault="00CA41EA" w:rsidP="00AB6D29">
            <w:pPr>
              <w:jc w:val="both"/>
              <w:rPr>
                <w:rFonts w:ascii="Times New Roman" w:eastAsia="Times New Roman" w:hAnsi="Times New Roman" w:cs="Times New Roman"/>
                <w:b/>
                <w:bCs/>
                <w:color w:val="000000"/>
                <w:kern w:val="0"/>
                <w:sz w:val="24"/>
                <w:szCs w:val="24"/>
                <w:lang w:eastAsia="ru-RU"/>
                <w14:ligatures w14:val="none"/>
              </w:rPr>
            </w:pPr>
            <w:r w:rsidRPr="00CA41EA">
              <w:rPr>
                <w:rFonts w:ascii="Times New Roman" w:eastAsia="Times New Roman" w:hAnsi="Times New Roman" w:cs="Times New Roman"/>
                <w:b/>
                <w:bCs/>
                <w:color w:val="000000"/>
                <w:kern w:val="0"/>
                <w:sz w:val="24"/>
                <w:szCs w:val="24"/>
                <w:lang w:eastAsia="ru-RU"/>
                <w14:ligatures w14:val="none"/>
              </w:rPr>
              <w:t>Батарея зарядының төмендігін көрсететін индикатор</w:t>
            </w:r>
          </w:p>
        </w:tc>
        <w:tc>
          <w:tcPr>
            <w:tcW w:w="5387" w:type="dxa"/>
          </w:tcPr>
          <w:p w14:paraId="0F0A00E6" w14:textId="42AE93ED" w:rsidR="00AB6D29" w:rsidRPr="00CA41EA" w:rsidRDefault="00CA41EA" w:rsidP="00AB6D29">
            <w:pPr>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бар</w:t>
            </w:r>
          </w:p>
        </w:tc>
      </w:tr>
    </w:tbl>
    <w:p w14:paraId="46AD3E9A" w14:textId="77777777" w:rsidR="0075411C" w:rsidRPr="006D6633" w:rsidRDefault="0075411C" w:rsidP="006E1BED">
      <w:pPr>
        <w:spacing w:after="0" w:line="240" w:lineRule="auto"/>
        <w:rPr>
          <w:rFonts w:ascii="Times New Roman" w:eastAsia="Times New Roman" w:hAnsi="Times New Roman" w:cs="Times New Roman"/>
          <w:color w:val="000000"/>
          <w:kern w:val="0"/>
          <w:sz w:val="24"/>
          <w:szCs w:val="24"/>
          <w:lang w:eastAsia="ru-RU"/>
          <w14:ligatures w14:val="none"/>
        </w:rPr>
      </w:pPr>
    </w:p>
    <w:p w14:paraId="5591587C" w14:textId="77777777" w:rsidR="00724E8F" w:rsidRPr="006D6633" w:rsidRDefault="00724E8F" w:rsidP="006E1BED">
      <w:pPr>
        <w:spacing w:after="0" w:line="240" w:lineRule="auto"/>
        <w:rPr>
          <w:rFonts w:ascii="Times New Roman" w:eastAsia="Times New Roman" w:hAnsi="Times New Roman" w:cs="Times New Roman"/>
          <w:color w:val="000000"/>
          <w:kern w:val="0"/>
          <w:sz w:val="24"/>
          <w:szCs w:val="24"/>
          <w:lang w:eastAsia="ru-RU"/>
          <w14:ligatures w14:val="none"/>
        </w:rPr>
      </w:pPr>
    </w:p>
    <w:tbl>
      <w:tblPr>
        <w:tblStyle w:val="af"/>
        <w:tblW w:w="9351" w:type="dxa"/>
        <w:tblLook w:val="04A0" w:firstRow="1" w:lastRow="0" w:firstColumn="1" w:lastColumn="0" w:noHBand="0" w:noVBand="1"/>
      </w:tblPr>
      <w:tblGrid>
        <w:gridCol w:w="3964"/>
        <w:gridCol w:w="5387"/>
      </w:tblGrid>
      <w:tr w:rsidR="00ED7C77" w:rsidRPr="006D6633" w14:paraId="4DB61AD7" w14:textId="77777777" w:rsidTr="00095F6C">
        <w:trPr>
          <w:trHeight w:val="450"/>
        </w:trPr>
        <w:tc>
          <w:tcPr>
            <w:tcW w:w="9351" w:type="dxa"/>
            <w:gridSpan w:val="2"/>
          </w:tcPr>
          <w:p w14:paraId="1C2B8C67" w14:textId="7644E305" w:rsidR="00ED7C77" w:rsidRPr="006D6633" w:rsidRDefault="00CA41EA" w:rsidP="00095F6C">
            <w:pPr>
              <w:jc w:val="center"/>
              <w:rPr>
                <w:rFonts w:ascii="Times New Roman" w:eastAsia="Times New Roman" w:hAnsi="Times New Roman" w:cs="Times New Roman"/>
                <w:b/>
                <w:bCs/>
                <w:color w:val="000000"/>
                <w:kern w:val="0"/>
                <w:sz w:val="24"/>
                <w:szCs w:val="24"/>
                <w:lang w:eastAsia="ru-RU"/>
                <w14:ligatures w14:val="none"/>
              </w:rPr>
            </w:pPr>
            <w:r w:rsidRPr="00CA41EA">
              <w:rPr>
                <w:rFonts w:ascii="Times New Roman" w:eastAsia="Times New Roman" w:hAnsi="Times New Roman" w:cs="Times New Roman"/>
                <w:b/>
                <w:bCs/>
                <w:color w:val="000000"/>
                <w:kern w:val="0"/>
                <w:sz w:val="24"/>
                <w:szCs w:val="24"/>
                <w:lang w:eastAsia="ru-RU"/>
                <w14:ligatures w14:val="none"/>
              </w:rPr>
              <w:t>Ауа сапасын талдағыш</w:t>
            </w:r>
          </w:p>
        </w:tc>
      </w:tr>
      <w:tr w:rsidR="00ED7C77" w:rsidRPr="006D6633" w14:paraId="095C08E5" w14:textId="77777777" w:rsidTr="0094058F">
        <w:trPr>
          <w:trHeight w:val="4762"/>
        </w:trPr>
        <w:tc>
          <w:tcPr>
            <w:tcW w:w="9351" w:type="dxa"/>
            <w:gridSpan w:val="2"/>
          </w:tcPr>
          <w:p w14:paraId="5E3098A0" w14:textId="60476197" w:rsidR="00ED7C77" w:rsidRPr="006D6633" w:rsidRDefault="00ED7C77" w:rsidP="00095F6C">
            <w:pPr>
              <w:jc w:val="both"/>
              <w:rPr>
                <w:rFonts w:ascii="Times New Roman" w:eastAsia="Times New Roman" w:hAnsi="Times New Roman" w:cs="Times New Roman"/>
                <w:b/>
                <w:bCs/>
                <w:color w:val="000000"/>
                <w:kern w:val="0"/>
                <w:sz w:val="24"/>
                <w:szCs w:val="24"/>
                <w:lang w:eastAsia="ru-RU"/>
                <w14:ligatures w14:val="none"/>
              </w:rPr>
            </w:pPr>
            <w:r w:rsidRPr="006D6633">
              <w:rPr>
                <w:noProof/>
                <w:sz w:val="24"/>
                <w:szCs w:val="24"/>
                <w:lang w:eastAsia="ru-RU"/>
              </w:rPr>
              <w:drawing>
                <wp:anchor distT="0" distB="0" distL="114300" distR="114300" simplePos="0" relativeHeight="251665408" behindDoc="0" locked="0" layoutInCell="1" allowOverlap="1" wp14:anchorId="5DB6B6B1" wp14:editId="763F5E54">
                  <wp:simplePos x="0" y="0"/>
                  <wp:positionH relativeFrom="margin">
                    <wp:posOffset>667385</wp:posOffset>
                  </wp:positionH>
                  <wp:positionV relativeFrom="margin">
                    <wp:posOffset>0</wp:posOffset>
                  </wp:positionV>
                  <wp:extent cx="4448175" cy="3231515"/>
                  <wp:effectExtent l="0" t="0" r="9525" b="6985"/>
                  <wp:wrapSquare wrapText="bothSides"/>
                  <wp:docPr id="3888891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8175" cy="3231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D7C77" w:rsidRPr="006D6633" w14:paraId="57AE971C" w14:textId="77777777" w:rsidTr="00095F6C">
        <w:tc>
          <w:tcPr>
            <w:tcW w:w="3964" w:type="dxa"/>
          </w:tcPr>
          <w:p w14:paraId="2ACDF9B5" w14:textId="7008CBD1" w:rsidR="00ED7C77" w:rsidRPr="006D6633" w:rsidRDefault="002555E6"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Форм-фактор</w:t>
            </w:r>
          </w:p>
        </w:tc>
        <w:tc>
          <w:tcPr>
            <w:tcW w:w="5387" w:type="dxa"/>
          </w:tcPr>
          <w:p w14:paraId="3AF1574A" w14:textId="61074250" w:rsidR="00ED7C77" w:rsidRPr="00CA41EA" w:rsidRDefault="002555E6" w:rsidP="00095F6C">
            <w:pPr>
              <w:jc w:val="both"/>
              <w:rPr>
                <w:rFonts w:ascii="Times New Roman" w:eastAsia="Times New Roman" w:hAnsi="Times New Roman" w:cs="Times New Roman"/>
                <w:color w:val="000000"/>
                <w:kern w:val="0"/>
                <w:sz w:val="24"/>
                <w:szCs w:val="24"/>
                <w:lang w:val="kk-KZ" w:eastAsia="ru-RU"/>
                <w14:ligatures w14:val="none"/>
              </w:rPr>
            </w:pPr>
            <w:r w:rsidRPr="006D6633">
              <w:rPr>
                <w:rFonts w:ascii="Times New Roman" w:eastAsia="Times New Roman" w:hAnsi="Times New Roman" w:cs="Times New Roman"/>
                <w:color w:val="000000"/>
                <w:kern w:val="0"/>
                <w:sz w:val="24"/>
                <w:szCs w:val="24"/>
                <w:lang w:eastAsia="ru-RU"/>
                <w14:ligatures w14:val="none"/>
              </w:rPr>
              <w:t>Портати</w:t>
            </w:r>
            <w:r w:rsidR="00CA41EA">
              <w:rPr>
                <w:rFonts w:ascii="Times New Roman" w:eastAsia="Times New Roman" w:hAnsi="Times New Roman" w:cs="Times New Roman"/>
                <w:color w:val="000000"/>
                <w:kern w:val="0"/>
                <w:sz w:val="24"/>
                <w:szCs w:val="24"/>
                <w:lang w:val="kk-KZ" w:eastAsia="ru-RU"/>
                <w14:ligatures w14:val="none"/>
              </w:rPr>
              <w:t xml:space="preserve">вті </w:t>
            </w:r>
          </w:p>
        </w:tc>
      </w:tr>
      <w:tr w:rsidR="00ED7C77" w:rsidRPr="006D6633" w14:paraId="34891D09" w14:textId="77777777" w:rsidTr="00095F6C">
        <w:trPr>
          <w:trHeight w:val="304"/>
        </w:trPr>
        <w:tc>
          <w:tcPr>
            <w:tcW w:w="3964" w:type="dxa"/>
          </w:tcPr>
          <w:p w14:paraId="5FE7F638" w14:textId="68ECF56F" w:rsidR="00ED7C77" w:rsidRPr="00CA41EA" w:rsidRDefault="00CA41EA" w:rsidP="00095F6C">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Мақсаты </w:t>
            </w:r>
          </w:p>
        </w:tc>
        <w:tc>
          <w:tcPr>
            <w:tcW w:w="5387" w:type="dxa"/>
          </w:tcPr>
          <w:p w14:paraId="60DDB582" w14:textId="098B0ED1" w:rsidR="00ED7C77" w:rsidRPr="006D6633" w:rsidRDefault="00CA41EA" w:rsidP="00095F6C">
            <w:pPr>
              <w:jc w:val="both"/>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Экологиялық бақылау</w:t>
            </w:r>
          </w:p>
        </w:tc>
      </w:tr>
      <w:tr w:rsidR="00ED7C77" w:rsidRPr="006D6633" w14:paraId="13E94FBA" w14:textId="77777777" w:rsidTr="0094058F">
        <w:trPr>
          <w:trHeight w:val="415"/>
        </w:trPr>
        <w:tc>
          <w:tcPr>
            <w:tcW w:w="9351" w:type="dxa"/>
            <w:gridSpan w:val="2"/>
          </w:tcPr>
          <w:p w14:paraId="2BD86712" w14:textId="41D07599" w:rsidR="00CA41EA" w:rsidRPr="00CA41EA" w:rsidRDefault="00CA41EA" w:rsidP="00CA41EA">
            <w:pPr>
              <w:jc w:val="both"/>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PM2.5 және PM10 микробөлшектерінің концентрациясын өлшеу диапазоны: 0-ден 5000 мкг/м³ дейін</w:t>
            </w:r>
          </w:p>
          <w:p w14:paraId="27F6F655" w14:textId="1826F4D3" w:rsidR="00CA41EA" w:rsidRPr="00CA41EA" w:rsidRDefault="00CA41EA" w:rsidP="00CA41EA">
            <w:pPr>
              <w:jc w:val="both"/>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Өлшеу қадамы: 1 мкг/м³</w:t>
            </w:r>
          </w:p>
          <w:p w14:paraId="4854D7B8" w14:textId="7803A887" w:rsidR="00CA41EA" w:rsidRPr="00CA41EA" w:rsidRDefault="00CA41EA" w:rsidP="00CA41EA">
            <w:pPr>
              <w:jc w:val="both"/>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lastRenderedPageBreak/>
              <w:t>Бөлшектердің ең аз мөлшері: 0,3 мкг</w:t>
            </w:r>
          </w:p>
          <w:p w14:paraId="79E49A90" w14:textId="129AC0D7" w:rsidR="00CA41EA" w:rsidRPr="00CA41EA" w:rsidRDefault="00CA41EA" w:rsidP="00CA41EA">
            <w:pPr>
              <w:jc w:val="both"/>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Жауап беру уақыты: ≤10 сек</w:t>
            </w:r>
          </w:p>
          <w:p w14:paraId="520A75A8" w14:textId="0F7B7FF9" w:rsidR="00CA41EA" w:rsidRPr="00CA41EA" w:rsidRDefault="00CA41EA" w:rsidP="00CA41EA">
            <w:pPr>
              <w:jc w:val="both"/>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Ауаның температурасын өлшеу: ИӘ</w:t>
            </w:r>
          </w:p>
          <w:p w14:paraId="765084DF" w14:textId="702B3EF1" w:rsidR="00CA41EA" w:rsidRPr="00CA41EA" w:rsidRDefault="00CA41EA" w:rsidP="00CA41EA">
            <w:pPr>
              <w:jc w:val="both"/>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Салыстырмалы ылғалдылықты өлшеу: ИӘ</w:t>
            </w:r>
          </w:p>
          <w:p w14:paraId="0A064CDC" w14:textId="15EE8A55" w:rsidR="00CA41EA" w:rsidRPr="00CA41EA" w:rsidRDefault="00CA41EA" w:rsidP="00CA41EA">
            <w:pPr>
              <w:jc w:val="both"/>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Қоректену: 3 дана аккумуляторлық батарея (жинақта бар)</w:t>
            </w:r>
          </w:p>
          <w:p w14:paraId="2EBF527D" w14:textId="4185A6FB" w:rsidR="00CA41EA" w:rsidRPr="00CA41EA" w:rsidRDefault="00CA41EA" w:rsidP="00CA41EA">
            <w:pPr>
              <w:jc w:val="both"/>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Дисплейдің жарықтандырылуы: ИӘ</w:t>
            </w:r>
          </w:p>
          <w:p w14:paraId="7CCC5295" w14:textId="6F057A90" w:rsidR="00CA41EA" w:rsidRPr="00CA41EA" w:rsidRDefault="00CA41EA" w:rsidP="00CA41EA">
            <w:pPr>
              <w:jc w:val="both"/>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220 В электр желісінен қуат көзі және зарядтау құрылғысы</w:t>
            </w:r>
          </w:p>
          <w:p w14:paraId="458921C7" w14:textId="1C578F43" w:rsidR="00CA41EA" w:rsidRPr="00CA41EA" w:rsidRDefault="00CA41EA" w:rsidP="00CA41EA">
            <w:pPr>
              <w:jc w:val="both"/>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Қауіпті деңгейлерден асып кеткен жағдайда дыбыстық және жарық сигнализациясы</w:t>
            </w:r>
          </w:p>
          <w:p w14:paraId="38E1AEAD" w14:textId="47400D53" w:rsidR="00CA41EA" w:rsidRPr="00CA41EA" w:rsidRDefault="00CA41EA" w:rsidP="00CA41EA">
            <w:pPr>
              <w:jc w:val="both"/>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Батарея зарядының төмендігін көрсету индикаторы</w:t>
            </w:r>
          </w:p>
          <w:p w14:paraId="4389AE1C" w14:textId="1A258127" w:rsidR="00ED7C77" w:rsidRPr="006D6633" w:rsidRDefault="00ED7C77" w:rsidP="002555E6">
            <w:pPr>
              <w:jc w:val="both"/>
              <w:rPr>
                <w:rFonts w:ascii="Times New Roman" w:eastAsia="Times New Roman" w:hAnsi="Times New Roman" w:cs="Times New Roman"/>
                <w:color w:val="000000"/>
                <w:kern w:val="0"/>
                <w:sz w:val="24"/>
                <w:szCs w:val="24"/>
                <w:lang w:eastAsia="ru-RU"/>
                <w14:ligatures w14:val="none"/>
              </w:rPr>
            </w:pPr>
          </w:p>
        </w:tc>
      </w:tr>
    </w:tbl>
    <w:p w14:paraId="230BE859" w14:textId="77777777" w:rsidR="0075411C" w:rsidRPr="006D6633" w:rsidRDefault="0075411C" w:rsidP="006E1BED">
      <w:pPr>
        <w:spacing w:after="0" w:line="240" w:lineRule="auto"/>
        <w:rPr>
          <w:rFonts w:ascii="Times New Roman" w:eastAsia="Times New Roman" w:hAnsi="Times New Roman" w:cs="Times New Roman"/>
          <w:color w:val="000000"/>
          <w:kern w:val="0"/>
          <w:sz w:val="24"/>
          <w:szCs w:val="24"/>
          <w:lang w:eastAsia="ru-RU"/>
          <w14:ligatures w14:val="none"/>
        </w:rPr>
      </w:pPr>
    </w:p>
    <w:p w14:paraId="62C9E381" w14:textId="77777777" w:rsidR="00225E88" w:rsidRPr="006D6633" w:rsidRDefault="00225E88" w:rsidP="0094058F">
      <w:pPr>
        <w:spacing w:after="0" w:line="240" w:lineRule="auto"/>
        <w:rPr>
          <w:rFonts w:ascii="Times New Roman" w:eastAsia="Times New Roman" w:hAnsi="Times New Roman" w:cs="Times New Roman"/>
          <w:b/>
          <w:bCs/>
          <w:color w:val="000000"/>
          <w:kern w:val="0"/>
          <w:sz w:val="24"/>
          <w:szCs w:val="24"/>
          <w:lang w:val="kk-KZ" w:eastAsia="ru-RU"/>
          <w14:ligatures w14:val="none"/>
        </w:rPr>
      </w:pPr>
    </w:p>
    <w:p w14:paraId="3BF10093" w14:textId="77777777" w:rsidR="00225E88" w:rsidRPr="006D6633" w:rsidRDefault="00225E88" w:rsidP="0094058F">
      <w:pPr>
        <w:spacing w:after="0" w:line="240" w:lineRule="auto"/>
        <w:rPr>
          <w:rFonts w:ascii="Times New Roman" w:eastAsia="Times New Roman" w:hAnsi="Times New Roman" w:cs="Times New Roman"/>
          <w:b/>
          <w:bCs/>
          <w:color w:val="000000"/>
          <w:kern w:val="0"/>
          <w:sz w:val="24"/>
          <w:szCs w:val="24"/>
          <w:lang w:val="kk-KZ" w:eastAsia="ru-RU"/>
          <w14:ligatures w14:val="none"/>
        </w:rPr>
      </w:pPr>
    </w:p>
    <w:tbl>
      <w:tblPr>
        <w:tblStyle w:val="af"/>
        <w:tblW w:w="9351" w:type="dxa"/>
        <w:tblLook w:val="04A0" w:firstRow="1" w:lastRow="0" w:firstColumn="1" w:lastColumn="0" w:noHBand="0" w:noVBand="1"/>
      </w:tblPr>
      <w:tblGrid>
        <w:gridCol w:w="3964"/>
        <w:gridCol w:w="5387"/>
      </w:tblGrid>
      <w:tr w:rsidR="00225E88" w:rsidRPr="006D6633" w14:paraId="4A4B6603" w14:textId="77777777" w:rsidTr="00095F6C">
        <w:trPr>
          <w:trHeight w:val="450"/>
        </w:trPr>
        <w:tc>
          <w:tcPr>
            <w:tcW w:w="9351" w:type="dxa"/>
            <w:gridSpan w:val="2"/>
          </w:tcPr>
          <w:p w14:paraId="100FD42C" w14:textId="2009915C" w:rsidR="00225E88" w:rsidRPr="006D6633" w:rsidRDefault="00CA41EA" w:rsidP="00095F6C">
            <w:pPr>
              <w:jc w:val="center"/>
              <w:rPr>
                <w:rFonts w:ascii="Times New Roman" w:eastAsia="Times New Roman" w:hAnsi="Times New Roman" w:cs="Times New Roman"/>
                <w:b/>
                <w:bCs/>
                <w:color w:val="000000"/>
                <w:kern w:val="0"/>
                <w:sz w:val="24"/>
                <w:szCs w:val="24"/>
                <w:lang w:eastAsia="ru-RU"/>
                <w14:ligatures w14:val="none"/>
              </w:rPr>
            </w:pPr>
            <w:r w:rsidRPr="00CA41EA">
              <w:rPr>
                <w:rFonts w:ascii="Times New Roman" w:eastAsia="Times New Roman" w:hAnsi="Times New Roman" w:cs="Times New Roman"/>
                <w:b/>
                <w:bCs/>
                <w:color w:val="000000"/>
                <w:kern w:val="0"/>
                <w:sz w:val="24"/>
                <w:szCs w:val="24"/>
                <w:lang w:eastAsia="ru-RU"/>
                <w14:ligatures w14:val="none"/>
              </w:rPr>
              <w:t>Мектептік метеостанция</w:t>
            </w:r>
          </w:p>
        </w:tc>
      </w:tr>
      <w:tr w:rsidR="00225E88" w:rsidRPr="006D6633" w14:paraId="04748F9E" w14:textId="77777777" w:rsidTr="00095F6C">
        <w:trPr>
          <w:trHeight w:val="3788"/>
        </w:trPr>
        <w:tc>
          <w:tcPr>
            <w:tcW w:w="9351" w:type="dxa"/>
            <w:gridSpan w:val="2"/>
          </w:tcPr>
          <w:p w14:paraId="49956C9D" w14:textId="553FEA5D" w:rsidR="00225E88" w:rsidRPr="006D6633" w:rsidRDefault="00225E88"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noProof/>
                <w:color w:val="000000"/>
                <w:kern w:val="0"/>
                <w:sz w:val="24"/>
                <w:szCs w:val="24"/>
                <w:lang w:eastAsia="ru-RU"/>
                <w14:ligatures w14:val="none"/>
              </w:rPr>
              <w:drawing>
                <wp:anchor distT="0" distB="0" distL="114300" distR="114300" simplePos="0" relativeHeight="251670528" behindDoc="0" locked="0" layoutInCell="1" allowOverlap="1" wp14:anchorId="23EC76CB" wp14:editId="4014AA5C">
                  <wp:simplePos x="1152525" y="1019175"/>
                  <wp:positionH relativeFrom="margin">
                    <wp:align>center</wp:align>
                  </wp:positionH>
                  <wp:positionV relativeFrom="margin">
                    <wp:align>top</wp:align>
                  </wp:positionV>
                  <wp:extent cx="3810000" cy="2314575"/>
                  <wp:effectExtent l="0" t="0" r="0" b="9525"/>
                  <wp:wrapSquare wrapText="bothSides"/>
                  <wp:docPr id="615747518" name="Рисунок 2" descr="Школьная метеостанция с будкой (на стойках) - фото 1 - id-p7586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кольная метеостанция с будкой (на стойках) - фото 1 - id-p758607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314575"/>
                          </a:xfrm>
                          <a:prstGeom prst="rect">
                            <a:avLst/>
                          </a:prstGeom>
                          <a:noFill/>
                          <a:ln>
                            <a:noFill/>
                          </a:ln>
                        </pic:spPr>
                      </pic:pic>
                    </a:graphicData>
                  </a:graphic>
                  <wp14:sizeRelV relativeFrom="margin">
                    <wp14:pctHeight>0</wp14:pctHeight>
                  </wp14:sizeRelV>
                </wp:anchor>
              </w:drawing>
            </w:r>
          </w:p>
        </w:tc>
      </w:tr>
      <w:tr w:rsidR="00225E88" w:rsidRPr="006D6633" w14:paraId="0BDFD817" w14:textId="77777777" w:rsidTr="00095F6C">
        <w:tc>
          <w:tcPr>
            <w:tcW w:w="3964" w:type="dxa"/>
          </w:tcPr>
          <w:p w14:paraId="06B645F1" w14:textId="6DAE2477" w:rsidR="00225E88" w:rsidRPr="006D6633" w:rsidRDefault="00CA41EA" w:rsidP="00095F6C">
            <w:pPr>
              <w:jc w:val="both"/>
              <w:rPr>
                <w:rFonts w:ascii="Times New Roman" w:eastAsia="Times New Roman" w:hAnsi="Times New Roman" w:cs="Times New Roman"/>
                <w:b/>
                <w:bCs/>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Қаптама 1-дің габариттік өлшемдері (ұз.</w:t>
            </w:r>
            <w:r w:rsidRPr="00CA41EA">
              <w:rPr>
                <w:rFonts w:ascii="Times New Roman" w:eastAsia="Times New Roman" w:hAnsi="Times New Roman" w:cs="Times New Roman"/>
                <w:i/>
                <w:iCs/>
                <w:color w:val="000000"/>
                <w:kern w:val="0"/>
                <w:sz w:val="24"/>
                <w:szCs w:val="24"/>
                <w:lang w:eastAsia="ru-RU"/>
                <w14:ligatures w14:val="none"/>
              </w:rPr>
              <w:t>ен.биікт.) см</w:t>
            </w:r>
          </w:p>
        </w:tc>
        <w:tc>
          <w:tcPr>
            <w:tcW w:w="5387" w:type="dxa"/>
          </w:tcPr>
          <w:p w14:paraId="19A5E21B" w14:textId="2C4A5B10" w:rsidR="00225E88" w:rsidRPr="006D6633" w:rsidRDefault="0059527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47×47×45,5</w:t>
            </w:r>
          </w:p>
        </w:tc>
      </w:tr>
      <w:tr w:rsidR="00225E88" w:rsidRPr="006D6633" w14:paraId="41B37EC8" w14:textId="77777777" w:rsidTr="00095F6C">
        <w:tc>
          <w:tcPr>
            <w:tcW w:w="3964" w:type="dxa"/>
          </w:tcPr>
          <w:p w14:paraId="25719943" w14:textId="74361D8C" w:rsidR="00225E88" w:rsidRPr="00CA41EA" w:rsidRDefault="00CA41EA" w:rsidP="00095F6C">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 xml:space="preserve">Қаптама 1-дің салмағы </w:t>
            </w:r>
          </w:p>
        </w:tc>
        <w:tc>
          <w:tcPr>
            <w:tcW w:w="5387" w:type="dxa"/>
          </w:tcPr>
          <w:p w14:paraId="12116DF1" w14:textId="288AC6D4" w:rsidR="00225E88" w:rsidRPr="006D6633" w:rsidRDefault="00CA41EA" w:rsidP="00095F6C">
            <w:pPr>
              <w:jc w:val="both"/>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6,4 артық емес.</w:t>
            </w:r>
          </w:p>
        </w:tc>
      </w:tr>
      <w:tr w:rsidR="00225E88" w:rsidRPr="006D6633" w14:paraId="12DB8DE8" w14:textId="77777777" w:rsidTr="00095F6C">
        <w:tc>
          <w:tcPr>
            <w:tcW w:w="3964" w:type="dxa"/>
          </w:tcPr>
          <w:p w14:paraId="1E139C65" w14:textId="19776AD3" w:rsidR="00225E88" w:rsidRPr="006D6633" w:rsidRDefault="00CA41EA" w:rsidP="00095F6C">
            <w:pPr>
              <w:jc w:val="both"/>
              <w:rPr>
                <w:rFonts w:ascii="Times New Roman" w:eastAsia="Times New Roman" w:hAnsi="Times New Roman" w:cs="Times New Roman"/>
                <w:b/>
                <w:bCs/>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Қаптама 2-нің габариттік өлшемдері (ұз.</w:t>
            </w:r>
            <w:r w:rsidRPr="00CA41EA">
              <w:rPr>
                <w:rFonts w:ascii="Times New Roman" w:eastAsia="Times New Roman" w:hAnsi="Times New Roman" w:cs="Times New Roman"/>
                <w:i/>
                <w:iCs/>
                <w:color w:val="000000"/>
                <w:kern w:val="0"/>
                <w:sz w:val="24"/>
                <w:szCs w:val="24"/>
                <w:lang w:eastAsia="ru-RU"/>
                <w14:ligatures w14:val="none"/>
              </w:rPr>
              <w:t>ен.биікт.) см</w:t>
            </w:r>
          </w:p>
        </w:tc>
        <w:tc>
          <w:tcPr>
            <w:tcW w:w="5387" w:type="dxa"/>
          </w:tcPr>
          <w:p w14:paraId="71638B15" w14:textId="34BD59A1" w:rsidR="00225E88" w:rsidRPr="006D6633" w:rsidRDefault="0059527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10×10×110.</w:t>
            </w:r>
          </w:p>
        </w:tc>
      </w:tr>
      <w:tr w:rsidR="00225E88" w:rsidRPr="006D6633" w14:paraId="21DB679B" w14:textId="77777777" w:rsidTr="00095F6C">
        <w:tc>
          <w:tcPr>
            <w:tcW w:w="3964" w:type="dxa"/>
          </w:tcPr>
          <w:p w14:paraId="0BDFB8B4" w14:textId="4E928A83" w:rsidR="00225E88" w:rsidRPr="00CA41EA" w:rsidRDefault="00CA41EA" w:rsidP="00095F6C">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 xml:space="preserve">Қаптама 2-нің салмағы </w:t>
            </w:r>
          </w:p>
        </w:tc>
        <w:tc>
          <w:tcPr>
            <w:tcW w:w="5387" w:type="dxa"/>
          </w:tcPr>
          <w:p w14:paraId="20BD8671" w14:textId="07E66952" w:rsidR="00225E88" w:rsidRPr="00CA41EA" w:rsidRDefault="00CA41EA" w:rsidP="00095F6C">
            <w:pPr>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 xml:space="preserve">2,7 артық емес </w:t>
            </w:r>
          </w:p>
        </w:tc>
      </w:tr>
      <w:tr w:rsidR="0059527A" w:rsidRPr="006D6633" w14:paraId="0174C4C5" w14:textId="77777777" w:rsidTr="00095F6C">
        <w:trPr>
          <w:trHeight w:val="445"/>
        </w:trPr>
        <w:tc>
          <w:tcPr>
            <w:tcW w:w="9351" w:type="dxa"/>
            <w:gridSpan w:val="2"/>
          </w:tcPr>
          <w:p w14:paraId="39EAD832" w14:textId="3DD06D39" w:rsidR="0059527A" w:rsidRPr="006D6633" w:rsidRDefault="00CA41EA" w:rsidP="0059527A">
            <w:pPr>
              <w:jc w:val="center"/>
              <w:rPr>
                <w:rFonts w:ascii="Times New Roman" w:eastAsia="Times New Roman" w:hAnsi="Times New Roman" w:cs="Times New Roman"/>
                <w:b/>
                <w:bCs/>
                <w:color w:val="000000"/>
                <w:kern w:val="0"/>
                <w:sz w:val="24"/>
                <w:szCs w:val="24"/>
                <w:lang w:eastAsia="ru-RU"/>
                <w14:ligatures w14:val="none"/>
              </w:rPr>
            </w:pPr>
            <w:r w:rsidRPr="00CA41EA">
              <w:rPr>
                <w:rFonts w:ascii="Times New Roman" w:eastAsia="Times New Roman" w:hAnsi="Times New Roman" w:cs="Times New Roman"/>
                <w:b/>
                <w:bCs/>
                <w:color w:val="000000"/>
                <w:kern w:val="0"/>
                <w:sz w:val="24"/>
                <w:szCs w:val="24"/>
                <w:lang w:eastAsia="ru-RU"/>
                <w14:ligatures w14:val="none"/>
              </w:rPr>
              <w:t>Жиынты</w:t>
            </w:r>
            <w:r w:rsidR="00856643">
              <w:rPr>
                <w:rFonts w:ascii="Times New Roman" w:eastAsia="Times New Roman" w:hAnsi="Times New Roman" w:cs="Times New Roman"/>
                <w:b/>
                <w:bCs/>
                <w:color w:val="000000"/>
                <w:kern w:val="0"/>
                <w:sz w:val="24"/>
                <w:szCs w:val="24"/>
                <w:lang w:val="kk-KZ" w:eastAsia="ru-RU"/>
                <w14:ligatures w14:val="none"/>
              </w:rPr>
              <w:t>ғы</w:t>
            </w:r>
            <w:r w:rsidRPr="00CA41EA">
              <w:rPr>
                <w:rFonts w:ascii="Times New Roman" w:eastAsia="Times New Roman" w:hAnsi="Times New Roman" w:cs="Times New Roman"/>
                <w:b/>
                <w:bCs/>
                <w:color w:val="000000"/>
                <w:kern w:val="0"/>
                <w:sz w:val="24"/>
                <w:szCs w:val="24"/>
                <w:lang w:eastAsia="ru-RU"/>
                <w14:ligatures w14:val="none"/>
              </w:rPr>
              <w:t>:</w:t>
            </w:r>
          </w:p>
        </w:tc>
      </w:tr>
      <w:tr w:rsidR="00225E88" w:rsidRPr="006D6633" w14:paraId="2E1220D2" w14:textId="77777777" w:rsidTr="00095F6C">
        <w:tc>
          <w:tcPr>
            <w:tcW w:w="3964" w:type="dxa"/>
          </w:tcPr>
          <w:p w14:paraId="77AD5B6E" w14:textId="1F1B9139" w:rsidR="00225E88" w:rsidRPr="006D6633" w:rsidRDefault="00CA41EA" w:rsidP="00095F6C">
            <w:pPr>
              <w:jc w:val="both"/>
              <w:rPr>
                <w:rFonts w:ascii="Times New Roman" w:eastAsia="Times New Roman" w:hAnsi="Times New Roman" w:cs="Times New Roman"/>
                <w:b/>
                <w:bCs/>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Метеорологиялық үйшік</w:t>
            </w:r>
          </w:p>
        </w:tc>
        <w:tc>
          <w:tcPr>
            <w:tcW w:w="5387" w:type="dxa"/>
          </w:tcPr>
          <w:p w14:paraId="50998F0F" w14:textId="24FDCBC0" w:rsidR="00225E88" w:rsidRPr="006D6633" w:rsidRDefault="0059527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225E88" w:rsidRPr="006D6633" w14:paraId="76CD209A" w14:textId="77777777" w:rsidTr="00095F6C">
        <w:tc>
          <w:tcPr>
            <w:tcW w:w="3964" w:type="dxa"/>
          </w:tcPr>
          <w:p w14:paraId="0881E120" w14:textId="02ACADFB" w:rsidR="00225E88" w:rsidRPr="006D6633" w:rsidRDefault="00CA41EA" w:rsidP="00095F6C">
            <w:pPr>
              <w:jc w:val="both"/>
              <w:rPr>
                <w:rFonts w:ascii="Times New Roman" w:eastAsia="Times New Roman" w:hAnsi="Times New Roman" w:cs="Times New Roman"/>
                <w:b/>
                <w:bCs/>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Жедел термометр</w:t>
            </w:r>
          </w:p>
        </w:tc>
        <w:tc>
          <w:tcPr>
            <w:tcW w:w="5387" w:type="dxa"/>
          </w:tcPr>
          <w:p w14:paraId="79A62B04" w14:textId="54FDBB0D" w:rsidR="00225E88" w:rsidRPr="006D6633" w:rsidRDefault="0059527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225E88" w:rsidRPr="006D6633" w14:paraId="48C9B972" w14:textId="77777777" w:rsidTr="00095F6C">
        <w:tc>
          <w:tcPr>
            <w:tcW w:w="3964" w:type="dxa"/>
          </w:tcPr>
          <w:p w14:paraId="3668A05E" w14:textId="4CBA8AE8" w:rsidR="00225E88" w:rsidRPr="006D6633" w:rsidRDefault="00CA41EA" w:rsidP="00095F6C">
            <w:pPr>
              <w:jc w:val="both"/>
              <w:rPr>
                <w:rFonts w:ascii="Times New Roman" w:eastAsia="Times New Roman" w:hAnsi="Times New Roman" w:cs="Times New Roman"/>
                <w:b/>
                <w:bCs/>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Максималды-минималды термометр</w:t>
            </w:r>
          </w:p>
        </w:tc>
        <w:tc>
          <w:tcPr>
            <w:tcW w:w="5387" w:type="dxa"/>
          </w:tcPr>
          <w:p w14:paraId="66DD09B1" w14:textId="7F1633B3" w:rsidR="00225E88" w:rsidRPr="006D6633" w:rsidRDefault="008806FD"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225E88" w:rsidRPr="006D6633" w14:paraId="15967C42" w14:textId="77777777" w:rsidTr="00095F6C">
        <w:tc>
          <w:tcPr>
            <w:tcW w:w="3964" w:type="dxa"/>
          </w:tcPr>
          <w:p w14:paraId="7DDC24B3" w14:textId="2DB57309" w:rsidR="00225E88" w:rsidRPr="006D6633" w:rsidRDefault="00CA41EA" w:rsidP="00095F6C">
            <w:pPr>
              <w:jc w:val="both"/>
              <w:rPr>
                <w:rFonts w:ascii="Times New Roman" w:eastAsia="Times New Roman" w:hAnsi="Times New Roman" w:cs="Times New Roman"/>
                <w:b/>
                <w:bCs/>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Ылғалдылықты анықтау кестесі</w:t>
            </w:r>
          </w:p>
        </w:tc>
        <w:tc>
          <w:tcPr>
            <w:tcW w:w="5387" w:type="dxa"/>
          </w:tcPr>
          <w:p w14:paraId="0178E283" w14:textId="10660FDC" w:rsidR="00225E88" w:rsidRPr="006D6633" w:rsidRDefault="008806FD"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8806FD" w:rsidRPr="006D6633" w14:paraId="25C4BE3D" w14:textId="77777777" w:rsidTr="00095F6C">
        <w:tc>
          <w:tcPr>
            <w:tcW w:w="3964" w:type="dxa"/>
          </w:tcPr>
          <w:p w14:paraId="239745E8" w14:textId="68D561B8" w:rsidR="008806FD" w:rsidRPr="00856643" w:rsidRDefault="008806FD" w:rsidP="008806FD">
            <w:pPr>
              <w:jc w:val="both"/>
              <w:rPr>
                <w:rFonts w:ascii="Times New Roman" w:eastAsia="Times New Roman" w:hAnsi="Times New Roman" w:cs="Times New Roman"/>
                <w:color w:val="000000"/>
                <w:kern w:val="0"/>
                <w:sz w:val="24"/>
                <w:szCs w:val="24"/>
                <w:lang w:eastAsia="ru-RU"/>
                <w14:ligatures w14:val="none"/>
              </w:rPr>
            </w:pPr>
            <w:r w:rsidRPr="00856643">
              <w:rPr>
                <w:rFonts w:ascii="Times New Roman" w:eastAsia="Times New Roman" w:hAnsi="Times New Roman" w:cs="Times New Roman"/>
                <w:color w:val="000000"/>
                <w:kern w:val="0"/>
                <w:sz w:val="24"/>
                <w:szCs w:val="24"/>
                <w:lang w:eastAsia="ru-RU"/>
                <w14:ligatures w14:val="none"/>
              </w:rPr>
              <w:t>гигрометр</w:t>
            </w:r>
          </w:p>
        </w:tc>
        <w:tc>
          <w:tcPr>
            <w:tcW w:w="5387" w:type="dxa"/>
          </w:tcPr>
          <w:p w14:paraId="7D61A35A" w14:textId="4FAF4617" w:rsidR="008806FD" w:rsidRPr="006D6633" w:rsidRDefault="008806FD" w:rsidP="008806FD">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8806FD" w:rsidRPr="006D6633" w14:paraId="1B99B32F" w14:textId="77777777" w:rsidTr="00095F6C">
        <w:tc>
          <w:tcPr>
            <w:tcW w:w="3964" w:type="dxa"/>
          </w:tcPr>
          <w:p w14:paraId="4D31873D" w14:textId="085CE797" w:rsidR="008806FD" w:rsidRPr="00856643" w:rsidRDefault="008806FD" w:rsidP="008806FD">
            <w:pPr>
              <w:jc w:val="both"/>
              <w:rPr>
                <w:rFonts w:ascii="Times New Roman" w:eastAsia="Times New Roman" w:hAnsi="Times New Roman" w:cs="Times New Roman"/>
                <w:color w:val="000000"/>
                <w:kern w:val="0"/>
                <w:sz w:val="24"/>
                <w:szCs w:val="24"/>
                <w:lang w:eastAsia="ru-RU"/>
                <w14:ligatures w14:val="none"/>
              </w:rPr>
            </w:pPr>
            <w:r w:rsidRPr="00856643">
              <w:rPr>
                <w:rFonts w:ascii="Times New Roman" w:eastAsia="Times New Roman" w:hAnsi="Times New Roman" w:cs="Times New Roman"/>
                <w:color w:val="000000"/>
                <w:kern w:val="0"/>
                <w:sz w:val="24"/>
                <w:szCs w:val="24"/>
                <w:lang w:eastAsia="ru-RU"/>
                <w14:ligatures w14:val="none"/>
              </w:rPr>
              <w:t>барометр-анероид</w:t>
            </w:r>
          </w:p>
        </w:tc>
        <w:tc>
          <w:tcPr>
            <w:tcW w:w="5387" w:type="dxa"/>
          </w:tcPr>
          <w:p w14:paraId="001E0B07" w14:textId="1220AF1C" w:rsidR="008806FD" w:rsidRPr="006D6633" w:rsidRDefault="008806FD" w:rsidP="008806FD">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8806FD" w:rsidRPr="006D6633" w14:paraId="66160ECE" w14:textId="77777777" w:rsidTr="00095F6C">
        <w:trPr>
          <w:trHeight w:val="304"/>
        </w:trPr>
        <w:tc>
          <w:tcPr>
            <w:tcW w:w="3964" w:type="dxa"/>
          </w:tcPr>
          <w:p w14:paraId="49299A16" w14:textId="445B2B70" w:rsidR="008806FD" w:rsidRPr="00856643" w:rsidRDefault="00856643" w:rsidP="008806FD">
            <w:pPr>
              <w:jc w:val="both"/>
              <w:rPr>
                <w:rFonts w:ascii="Times New Roman" w:eastAsia="Times New Roman" w:hAnsi="Times New Roman" w:cs="Times New Roman"/>
                <w:b/>
                <w:bCs/>
                <w:color w:val="000000"/>
                <w:kern w:val="0"/>
                <w:sz w:val="24"/>
                <w:szCs w:val="24"/>
                <w:lang w:val="kk-KZ" w:eastAsia="ru-RU"/>
                <w14:ligatures w14:val="none"/>
              </w:rPr>
            </w:pPr>
            <w:r w:rsidRPr="00856643">
              <w:rPr>
                <w:rFonts w:ascii="Times New Roman" w:hAnsi="Times New Roman" w:cs="Times New Roman"/>
                <w:sz w:val="24"/>
                <w:szCs w:val="24"/>
              </w:rPr>
              <w:t>Жауын-шашын өлшегіш</w:t>
            </w:r>
          </w:p>
        </w:tc>
        <w:tc>
          <w:tcPr>
            <w:tcW w:w="5387" w:type="dxa"/>
          </w:tcPr>
          <w:p w14:paraId="5C09267A" w14:textId="0AEA74FB" w:rsidR="008806FD" w:rsidRPr="006D6633" w:rsidRDefault="008806FD" w:rsidP="008806FD">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8806FD" w:rsidRPr="006D6633" w14:paraId="79C88A31" w14:textId="77777777" w:rsidTr="00095F6C">
        <w:trPr>
          <w:trHeight w:val="304"/>
        </w:trPr>
        <w:tc>
          <w:tcPr>
            <w:tcW w:w="3964" w:type="dxa"/>
          </w:tcPr>
          <w:p w14:paraId="1A040B2E" w14:textId="29B544DC" w:rsidR="008806FD" w:rsidRPr="006D6633" w:rsidRDefault="00856643" w:rsidP="008806FD">
            <w:pPr>
              <w:jc w:val="both"/>
              <w:rPr>
                <w:rFonts w:ascii="Times New Roman" w:eastAsia="Times New Roman" w:hAnsi="Times New Roman" w:cs="Times New Roman"/>
                <w:color w:val="000000"/>
                <w:kern w:val="0"/>
                <w:sz w:val="24"/>
                <w:szCs w:val="24"/>
                <w:lang w:eastAsia="ru-RU"/>
                <w14:ligatures w14:val="none"/>
              </w:rPr>
            </w:pPr>
            <w:r w:rsidRPr="00856643">
              <w:rPr>
                <w:rFonts w:ascii="Times New Roman" w:eastAsia="Times New Roman" w:hAnsi="Times New Roman" w:cs="Times New Roman"/>
                <w:color w:val="000000"/>
                <w:kern w:val="0"/>
                <w:sz w:val="24"/>
                <w:szCs w:val="24"/>
                <w:lang w:eastAsia="ru-RU"/>
                <w14:ligatures w14:val="none"/>
              </w:rPr>
              <w:t>Компаспен жабдықталған желбағар</w:t>
            </w:r>
          </w:p>
        </w:tc>
        <w:tc>
          <w:tcPr>
            <w:tcW w:w="5387" w:type="dxa"/>
          </w:tcPr>
          <w:p w14:paraId="282DA2BA" w14:textId="5F967050" w:rsidR="008806FD" w:rsidRPr="006D6633" w:rsidRDefault="008806FD" w:rsidP="008806FD">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8806FD" w:rsidRPr="006D6633" w14:paraId="0E63B32D" w14:textId="77777777" w:rsidTr="00095F6C">
        <w:trPr>
          <w:trHeight w:val="304"/>
        </w:trPr>
        <w:tc>
          <w:tcPr>
            <w:tcW w:w="3964" w:type="dxa"/>
          </w:tcPr>
          <w:p w14:paraId="4F59CB76" w14:textId="4DD95E92" w:rsidR="008806FD" w:rsidRPr="006D6633" w:rsidRDefault="00856643" w:rsidP="00095F6C">
            <w:pPr>
              <w:jc w:val="both"/>
              <w:rPr>
                <w:rFonts w:ascii="Times New Roman" w:eastAsia="Times New Roman" w:hAnsi="Times New Roman" w:cs="Times New Roman"/>
                <w:color w:val="000000"/>
                <w:kern w:val="0"/>
                <w:sz w:val="24"/>
                <w:szCs w:val="24"/>
                <w:lang w:eastAsia="ru-RU"/>
                <w14:ligatures w14:val="none"/>
              </w:rPr>
            </w:pPr>
            <w:r w:rsidRPr="00856643">
              <w:rPr>
                <w:rFonts w:ascii="Times New Roman" w:eastAsia="Times New Roman" w:hAnsi="Times New Roman" w:cs="Times New Roman"/>
                <w:color w:val="000000"/>
                <w:kern w:val="0"/>
                <w:sz w:val="24"/>
                <w:szCs w:val="24"/>
                <w:lang w:eastAsia="ru-RU"/>
                <w14:ligatures w14:val="none"/>
              </w:rPr>
              <w:t>Бофорт шкаласы</w:t>
            </w:r>
          </w:p>
        </w:tc>
        <w:tc>
          <w:tcPr>
            <w:tcW w:w="5387" w:type="dxa"/>
          </w:tcPr>
          <w:p w14:paraId="42DF5F9C" w14:textId="2604E8E4" w:rsidR="008806FD" w:rsidRPr="006D6633" w:rsidRDefault="008806FD"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8806FD" w:rsidRPr="006D6633" w14:paraId="41D084B0" w14:textId="77777777" w:rsidTr="00095F6C">
        <w:trPr>
          <w:trHeight w:val="304"/>
        </w:trPr>
        <w:tc>
          <w:tcPr>
            <w:tcW w:w="3964" w:type="dxa"/>
          </w:tcPr>
          <w:p w14:paraId="240E786B" w14:textId="63544572" w:rsidR="008806FD" w:rsidRPr="00856643" w:rsidRDefault="00856643" w:rsidP="00095F6C">
            <w:pPr>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 xml:space="preserve">Тіректер </w:t>
            </w:r>
          </w:p>
        </w:tc>
        <w:tc>
          <w:tcPr>
            <w:tcW w:w="5387" w:type="dxa"/>
          </w:tcPr>
          <w:p w14:paraId="5A2E6B20" w14:textId="0D9F8250" w:rsidR="008806FD" w:rsidRPr="006D6633" w:rsidRDefault="008806FD"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 шт.</w:t>
            </w:r>
          </w:p>
        </w:tc>
      </w:tr>
      <w:tr w:rsidR="008806FD" w:rsidRPr="006D6633" w14:paraId="13CB7BE1" w14:textId="77777777" w:rsidTr="00095F6C">
        <w:trPr>
          <w:trHeight w:val="304"/>
        </w:trPr>
        <w:tc>
          <w:tcPr>
            <w:tcW w:w="3964" w:type="dxa"/>
          </w:tcPr>
          <w:p w14:paraId="7ECDAA6F" w14:textId="19ED6E11" w:rsidR="008806FD" w:rsidRPr="006D6633" w:rsidRDefault="00856643" w:rsidP="00095F6C">
            <w:pPr>
              <w:jc w:val="both"/>
              <w:rPr>
                <w:rFonts w:ascii="Times New Roman" w:eastAsia="Times New Roman" w:hAnsi="Times New Roman" w:cs="Times New Roman"/>
                <w:color w:val="000000"/>
                <w:kern w:val="0"/>
                <w:sz w:val="24"/>
                <w:szCs w:val="24"/>
                <w:lang w:eastAsia="ru-RU"/>
                <w14:ligatures w14:val="none"/>
              </w:rPr>
            </w:pPr>
            <w:r w:rsidRPr="00856643">
              <w:rPr>
                <w:rFonts w:ascii="Times New Roman" w:eastAsia="Times New Roman" w:hAnsi="Times New Roman" w:cs="Times New Roman"/>
                <w:color w:val="000000"/>
                <w:kern w:val="0"/>
                <w:sz w:val="24"/>
                <w:szCs w:val="24"/>
                <w:lang w:eastAsia="ru-RU"/>
                <w14:ligatures w14:val="none"/>
              </w:rPr>
              <w:t>Қысқа көлденең тіректер</w:t>
            </w:r>
          </w:p>
        </w:tc>
        <w:tc>
          <w:tcPr>
            <w:tcW w:w="5387" w:type="dxa"/>
          </w:tcPr>
          <w:p w14:paraId="33104FA0" w14:textId="6EBAF099" w:rsidR="008806FD" w:rsidRPr="006D6633" w:rsidRDefault="008806FD"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 шт.</w:t>
            </w:r>
          </w:p>
        </w:tc>
      </w:tr>
      <w:tr w:rsidR="008806FD" w:rsidRPr="006D6633" w14:paraId="37C78A97" w14:textId="77777777" w:rsidTr="00095F6C">
        <w:trPr>
          <w:trHeight w:val="304"/>
        </w:trPr>
        <w:tc>
          <w:tcPr>
            <w:tcW w:w="3964" w:type="dxa"/>
          </w:tcPr>
          <w:p w14:paraId="49376681" w14:textId="68277179" w:rsidR="008806FD" w:rsidRPr="00856643" w:rsidRDefault="00856643" w:rsidP="00095F6C">
            <w:pPr>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 xml:space="preserve">Ұзын көлденең тіректер </w:t>
            </w:r>
          </w:p>
        </w:tc>
        <w:tc>
          <w:tcPr>
            <w:tcW w:w="5387" w:type="dxa"/>
          </w:tcPr>
          <w:p w14:paraId="6D643163" w14:textId="067ED2B8" w:rsidR="008806FD" w:rsidRPr="006D6633" w:rsidRDefault="008806FD"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 шт.</w:t>
            </w:r>
          </w:p>
        </w:tc>
      </w:tr>
      <w:tr w:rsidR="008806FD" w:rsidRPr="006D6633" w14:paraId="040EF7B5" w14:textId="77777777" w:rsidTr="00095F6C">
        <w:trPr>
          <w:trHeight w:val="304"/>
        </w:trPr>
        <w:tc>
          <w:tcPr>
            <w:tcW w:w="3964" w:type="dxa"/>
          </w:tcPr>
          <w:p w14:paraId="2E91DA93" w14:textId="2EDA0187" w:rsidR="008806FD" w:rsidRPr="00856643" w:rsidRDefault="00856643" w:rsidP="00095F6C">
            <w:pPr>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 xml:space="preserve">Бұрандалар </w:t>
            </w:r>
          </w:p>
        </w:tc>
        <w:tc>
          <w:tcPr>
            <w:tcW w:w="5387" w:type="dxa"/>
          </w:tcPr>
          <w:p w14:paraId="2C7AF4D2" w14:textId="1713F5D0" w:rsidR="008806FD" w:rsidRPr="006D6633" w:rsidRDefault="008806FD"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16 шт.</w:t>
            </w:r>
          </w:p>
        </w:tc>
      </w:tr>
      <w:tr w:rsidR="008806FD" w:rsidRPr="006D6633" w14:paraId="2D982E4C" w14:textId="77777777" w:rsidTr="00095F6C">
        <w:trPr>
          <w:trHeight w:val="304"/>
        </w:trPr>
        <w:tc>
          <w:tcPr>
            <w:tcW w:w="3964" w:type="dxa"/>
          </w:tcPr>
          <w:p w14:paraId="4FEA3D33" w14:textId="017B4AC5" w:rsidR="008806FD" w:rsidRPr="00856643" w:rsidRDefault="00856643" w:rsidP="00095F6C">
            <w:pPr>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 xml:space="preserve">Күн сағаты </w:t>
            </w:r>
          </w:p>
        </w:tc>
        <w:tc>
          <w:tcPr>
            <w:tcW w:w="5387" w:type="dxa"/>
          </w:tcPr>
          <w:p w14:paraId="683AA9FD" w14:textId="24F66F8F" w:rsidR="008806FD" w:rsidRPr="006D6633" w:rsidRDefault="008806FD"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8806FD" w:rsidRPr="006D6633" w14:paraId="75D4B90C" w14:textId="77777777" w:rsidTr="00095F6C">
        <w:trPr>
          <w:trHeight w:val="304"/>
        </w:trPr>
        <w:tc>
          <w:tcPr>
            <w:tcW w:w="3964" w:type="dxa"/>
          </w:tcPr>
          <w:p w14:paraId="418A982A" w14:textId="74589741" w:rsidR="008806FD" w:rsidRPr="006D6633" w:rsidRDefault="00856643" w:rsidP="00095F6C">
            <w:pPr>
              <w:jc w:val="both"/>
              <w:rPr>
                <w:rFonts w:ascii="Times New Roman" w:eastAsia="Times New Roman" w:hAnsi="Times New Roman" w:cs="Times New Roman"/>
                <w:color w:val="000000"/>
                <w:kern w:val="0"/>
                <w:sz w:val="24"/>
                <w:szCs w:val="24"/>
                <w:lang w:eastAsia="ru-RU"/>
                <w14:ligatures w14:val="none"/>
              </w:rPr>
            </w:pPr>
            <w:r w:rsidRPr="00856643">
              <w:rPr>
                <w:rFonts w:ascii="Times New Roman" w:eastAsia="Times New Roman" w:hAnsi="Times New Roman" w:cs="Times New Roman"/>
                <w:color w:val="000000"/>
                <w:kern w:val="0"/>
                <w:sz w:val="24"/>
                <w:szCs w:val="24"/>
                <w:lang w:eastAsia="ru-RU"/>
                <w14:ligatures w14:val="none"/>
              </w:rPr>
              <w:t>Пайдалану нұсқаулығы</w:t>
            </w:r>
          </w:p>
        </w:tc>
        <w:tc>
          <w:tcPr>
            <w:tcW w:w="5387" w:type="dxa"/>
          </w:tcPr>
          <w:p w14:paraId="7CFC4AF6" w14:textId="61334CB8" w:rsidR="008806FD" w:rsidRPr="006D6633" w:rsidRDefault="008806FD"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bl>
    <w:p w14:paraId="0B246080" w14:textId="2031339C" w:rsidR="002517EC" w:rsidRPr="006D6633" w:rsidRDefault="002517EC" w:rsidP="002517EC">
      <w:pPr>
        <w:spacing w:after="0" w:line="240" w:lineRule="auto"/>
        <w:rPr>
          <w:rFonts w:ascii="Times New Roman" w:hAnsi="Times New Roman" w:cs="Times New Roman"/>
          <w:sz w:val="24"/>
          <w:szCs w:val="24"/>
          <w:lang w:val="kk-KZ"/>
        </w:rPr>
      </w:pPr>
    </w:p>
    <w:tbl>
      <w:tblPr>
        <w:tblStyle w:val="af"/>
        <w:tblW w:w="9351" w:type="dxa"/>
        <w:tblLook w:val="04A0" w:firstRow="1" w:lastRow="0" w:firstColumn="1" w:lastColumn="0" w:noHBand="0" w:noVBand="1"/>
      </w:tblPr>
      <w:tblGrid>
        <w:gridCol w:w="3964"/>
        <w:gridCol w:w="5387"/>
      </w:tblGrid>
      <w:tr w:rsidR="00A84AC3" w:rsidRPr="00892289" w14:paraId="1136D826" w14:textId="77777777" w:rsidTr="00095F6C">
        <w:trPr>
          <w:trHeight w:val="450"/>
        </w:trPr>
        <w:tc>
          <w:tcPr>
            <w:tcW w:w="9351" w:type="dxa"/>
            <w:gridSpan w:val="2"/>
          </w:tcPr>
          <w:p w14:paraId="0C681D40" w14:textId="7B024FB3" w:rsidR="00A84AC3" w:rsidRPr="00856643" w:rsidRDefault="00856643" w:rsidP="00A84AC3">
            <w:pPr>
              <w:jc w:val="center"/>
              <w:rPr>
                <w:rFonts w:ascii="Times New Roman" w:eastAsia="Times New Roman" w:hAnsi="Times New Roman" w:cs="Times New Roman"/>
                <w:b/>
                <w:bCs/>
                <w:color w:val="000000"/>
                <w:kern w:val="0"/>
                <w:sz w:val="24"/>
                <w:szCs w:val="24"/>
                <w:lang w:val="kk-KZ" w:eastAsia="ru-RU"/>
                <w14:ligatures w14:val="none"/>
              </w:rPr>
            </w:pPr>
            <w:r w:rsidRPr="00856643">
              <w:rPr>
                <w:rFonts w:ascii="Times New Roman" w:eastAsia="Times New Roman" w:hAnsi="Times New Roman" w:cs="Times New Roman"/>
                <w:b/>
                <w:bCs/>
                <w:color w:val="000000"/>
                <w:kern w:val="0"/>
                <w:sz w:val="24"/>
                <w:szCs w:val="24"/>
                <w:lang w:val="kk-KZ" w:eastAsia="ru-RU"/>
                <w14:ligatures w14:val="none"/>
              </w:rPr>
              <w:t>Жер жамылғысын зерттеуге арналған жинақ</w:t>
            </w:r>
          </w:p>
        </w:tc>
      </w:tr>
      <w:tr w:rsidR="00A84AC3" w:rsidRPr="00892289" w14:paraId="58318376" w14:textId="77777777" w:rsidTr="00095F6C">
        <w:trPr>
          <w:trHeight w:val="3788"/>
        </w:trPr>
        <w:tc>
          <w:tcPr>
            <w:tcW w:w="9351" w:type="dxa"/>
            <w:gridSpan w:val="2"/>
          </w:tcPr>
          <w:p w14:paraId="000EF09E" w14:textId="174129DA" w:rsidR="00A84AC3" w:rsidRPr="00856643" w:rsidRDefault="00A84AC3" w:rsidP="00095F6C">
            <w:pPr>
              <w:jc w:val="both"/>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noProof/>
                <w:color w:val="000000"/>
                <w:kern w:val="0"/>
                <w:sz w:val="24"/>
                <w:szCs w:val="24"/>
                <w:lang w:eastAsia="ru-RU"/>
                <w14:ligatures w14:val="none"/>
              </w:rPr>
              <w:drawing>
                <wp:anchor distT="0" distB="0" distL="114300" distR="114300" simplePos="0" relativeHeight="251669504" behindDoc="0" locked="0" layoutInCell="1" allowOverlap="1" wp14:anchorId="581F9767" wp14:editId="4C23CC68">
                  <wp:simplePos x="0" y="0"/>
                  <wp:positionH relativeFrom="margin">
                    <wp:posOffset>1012825</wp:posOffset>
                  </wp:positionH>
                  <wp:positionV relativeFrom="margin">
                    <wp:posOffset>0</wp:posOffset>
                  </wp:positionV>
                  <wp:extent cx="3881755" cy="2458085"/>
                  <wp:effectExtent l="0" t="0" r="4445" b="0"/>
                  <wp:wrapSquare wrapText="bothSides"/>
                  <wp:docPr id="1719731477" name="Рисунок 1" descr="Набор для исследования почвенного пок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бор для исследования почвенного покров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1755" cy="24580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84AC3" w:rsidRPr="006D6633" w14:paraId="64A32424" w14:textId="77777777" w:rsidTr="00095F6C">
        <w:tc>
          <w:tcPr>
            <w:tcW w:w="3964" w:type="dxa"/>
          </w:tcPr>
          <w:p w14:paraId="7E8D2A32" w14:textId="514F7118" w:rsidR="00A84AC3" w:rsidRPr="00856643" w:rsidRDefault="00856643" w:rsidP="00095F6C">
            <w:pPr>
              <w:jc w:val="both"/>
              <w:rPr>
                <w:rFonts w:ascii="Times New Roman" w:eastAsia="Times New Roman" w:hAnsi="Times New Roman" w:cs="Times New Roman"/>
                <w:b/>
                <w:bCs/>
                <w:color w:val="000000"/>
                <w:kern w:val="0"/>
                <w:sz w:val="24"/>
                <w:szCs w:val="24"/>
                <w:lang w:val="kk-KZ" w:eastAsia="ru-RU"/>
                <w14:ligatures w14:val="none"/>
              </w:rPr>
            </w:pPr>
            <w:r w:rsidRPr="00856643">
              <w:rPr>
                <w:rFonts w:ascii="Times New Roman" w:eastAsia="Times New Roman" w:hAnsi="Times New Roman" w:cs="Times New Roman"/>
                <w:b/>
                <w:bCs/>
                <w:color w:val="000000"/>
                <w:kern w:val="0"/>
                <w:sz w:val="24"/>
                <w:szCs w:val="24"/>
                <w:lang w:val="kk-KZ" w:eastAsia="ru-RU"/>
                <w14:ligatures w14:val="none"/>
              </w:rPr>
              <w:t>Қаптамадағы габариттік өлшемдері (ұз.</w:t>
            </w:r>
            <w:r w:rsidRPr="00856643">
              <w:rPr>
                <w:rFonts w:ascii="Times New Roman" w:eastAsia="Times New Roman" w:hAnsi="Times New Roman" w:cs="Times New Roman"/>
                <w:b/>
                <w:bCs/>
                <w:i/>
                <w:iCs/>
                <w:color w:val="000000"/>
                <w:kern w:val="0"/>
                <w:sz w:val="24"/>
                <w:szCs w:val="24"/>
                <w:lang w:val="kk-KZ" w:eastAsia="ru-RU"/>
                <w14:ligatures w14:val="none"/>
              </w:rPr>
              <w:t>ен.биікт.)</w:t>
            </w:r>
          </w:p>
        </w:tc>
        <w:tc>
          <w:tcPr>
            <w:tcW w:w="5387" w:type="dxa"/>
          </w:tcPr>
          <w:p w14:paraId="0898AFF6" w14:textId="3043CDE1"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см: 30*18*14.</w:t>
            </w:r>
          </w:p>
        </w:tc>
      </w:tr>
      <w:tr w:rsidR="00A84AC3" w:rsidRPr="006D6633" w14:paraId="7996EFA0" w14:textId="77777777" w:rsidTr="00095F6C">
        <w:tc>
          <w:tcPr>
            <w:tcW w:w="3964" w:type="dxa"/>
          </w:tcPr>
          <w:p w14:paraId="61AE669F" w14:textId="14372C41" w:rsidR="00A84AC3" w:rsidRPr="006D6633" w:rsidRDefault="00856643" w:rsidP="00095F6C">
            <w:pPr>
              <w:jc w:val="both"/>
              <w:rPr>
                <w:rFonts w:ascii="Times New Roman" w:eastAsia="Times New Roman" w:hAnsi="Times New Roman" w:cs="Times New Roman"/>
                <w:b/>
                <w:bCs/>
                <w:color w:val="000000"/>
                <w:kern w:val="0"/>
                <w:sz w:val="24"/>
                <w:szCs w:val="24"/>
                <w:lang w:val="kk-KZ" w:eastAsia="ru-RU"/>
                <w14:ligatures w14:val="none"/>
              </w:rPr>
            </w:pPr>
            <w:r w:rsidRPr="00856643">
              <w:rPr>
                <w:rFonts w:ascii="Times New Roman" w:eastAsia="Times New Roman" w:hAnsi="Times New Roman" w:cs="Times New Roman"/>
                <w:b/>
                <w:bCs/>
                <w:color w:val="000000"/>
                <w:kern w:val="0"/>
                <w:sz w:val="24"/>
                <w:szCs w:val="24"/>
                <w:lang w:eastAsia="ru-RU"/>
                <w14:ligatures w14:val="none"/>
              </w:rPr>
              <w:t>Салмағы, кг, аспауы тиіс</w:t>
            </w:r>
          </w:p>
        </w:tc>
        <w:tc>
          <w:tcPr>
            <w:tcW w:w="5387" w:type="dxa"/>
          </w:tcPr>
          <w:p w14:paraId="7AA3D107" w14:textId="553800C3"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w:t>
            </w:r>
          </w:p>
        </w:tc>
      </w:tr>
      <w:tr w:rsidR="00A84AC3" w:rsidRPr="006D6633" w14:paraId="386EE8D4" w14:textId="77777777" w:rsidTr="00095F6C">
        <w:tc>
          <w:tcPr>
            <w:tcW w:w="9351" w:type="dxa"/>
            <w:gridSpan w:val="2"/>
          </w:tcPr>
          <w:p w14:paraId="2D1FCFAD" w14:textId="3DCE8373" w:rsidR="00A84AC3" w:rsidRPr="00856643" w:rsidRDefault="00856643" w:rsidP="00A84AC3">
            <w:pPr>
              <w:jc w:val="center"/>
              <w:rPr>
                <w:rFonts w:ascii="Times New Roman" w:eastAsia="Times New Roman" w:hAnsi="Times New Roman" w:cs="Times New Roman"/>
                <w:b/>
                <w:bCs/>
                <w:color w:val="000000"/>
                <w:kern w:val="0"/>
                <w:sz w:val="24"/>
                <w:szCs w:val="24"/>
                <w:lang w:val="kk-KZ" w:eastAsia="ru-RU"/>
                <w14:ligatures w14:val="none"/>
              </w:rPr>
            </w:pPr>
            <w:r>
              <w:rPr>
                <w:rFonts w:ascii="Times New Roman" w:hAnsi="Times New Roman" w:cs="Times New Roman"/>
                <w:b/>
                <w:bCs/>
                <w:sz w:val="24"/>
                <w:szCs w:val="24"/>
                <w:lang w:val="kk-KZ"/>
              </w:rPr>
              <w:t xml:space="preserve">Жиынтығы </w:t>
            </w:r>
          </w:p>
        </w:tc>
      </w:tr>
      <w:tr w:rsidR="00A84AC3" w:rsidRPr="006D6633" w14:paraId="49671E6A" w14:textId="77777777" w:rsidTr="00095F6C">
        <w:tc>
          <w:tcPr>
            <w:tcW w:w="3964" w:type="dxa"/>
          </w:tcPr>
          <w:p w14:paraId="11E6E3B6" w14:textId="68169CD9" w:rsidR="00A84AC3" w:rsidRPr="006D6633" w:rsidRDefault="00856643" w:rsidP="00095F6C">
            <w:pPr>
              <w:jc w:val="both"/>
              <w:rPr>
                <w:rFonts w:ascii="Times New Roman" w:eastAsia="Times New Roman" w:hAnsi="Times New Roman" w:cs="Times New Roman"/>
                <w:b/>
                <w:bCs/>
                <w:color w:val="000000"/>
                <w:kern w:val="0"/>
                <w:sz w:val="24"/>
                <w:szCs w:val="24"/>
                <w:lang w:eastAsia="ru-RU"/>
                <w14:ligatures w14:val="none"/>
              </w:rPr>
            </w:pPr>
            <w:r w:rsidRPr="00856643">
              <w:rPr>
                <w:rFonts w:ascii="Times New Roman" w:hAnsi="Times New Roman" w:cs="Times New Roman"/>
                <w:sz w:val="24"/>
                <w:szCs w:val="24"/>
              </w:rPr>
              <w:t>Оқулық құралдары «Қоршаған ортаның жағдайын зерттеу жинағы»</w:t>
            </w:r>
          </w:p>
        </w:tc>
        <w:tc>
          <w:tcPr>
            <w:tcW w:w="5387" w:type="dxa"/>
          </w:tcPr>
          <w:p w14:paraId="61BA76A9" w14:textId="466D95F4"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 1 шт</w:t>
            </w:r>
          </w:p>
        </w:tc>
      </w:tr>
      <w:tr w:rsidR="00A84AC3" w:rsidRPr="006D6633" w14:paraId="24BB87AF" w14:textId="77777777" w:rsidTr="00095F6C">
        <w:trPr>
          <w:trHeight w:val="445"/>
        </w:trPr>
        <w:tc>
          <w:tcPr>
            <w:tcW w:w="3964" w:type="dxa"/>
          </w:tcPr>
          <w:p w14:paraId="1406AD5D" w14:textId="5EE682D6" w:rsidR="00A84AC3" w:rsidRPr="006D6633" w:rsidRDefault="00856643" w:rsidP="00095F6C">
            <w:pPr>
              <w:jc w:val="both"/>
              <w:rPr>
                <w:rFonts w:ascii="Times New Roman" w:eastAsia="Times New Roman" w:hAnsi="Times New Roman" w:cs="Times New Roman"/>
                <w:b/>
                <w:bCs/>
                <w:color w:val="000000"/>
                <w:kern w:val="0"/>
                <w:sz w:val="24"/>
                <w:szCs w:val="24"/>
                <w:lang w:eastAsia="ru-RU"/>
                <w14:ligatures w14:val="none"/>
              </w:rPr>
            </w:pPr>
            <w:r w:rsidRPr="00856643">
              <w:rPr>
                <w:rFonts w:ascii="Times New Roman" w:hAnsi="Times New Roman" w:cs="Times New Roman"/>
                <w:sz w:val="24"/>
                <w:szCs w:val="24"/>
              </w:rPr>
              <w:t>Электронды термометр щуппен</w:t>
            </w:r>
          </w:p>
        </w:tc>
        <w:tc>
          <w:tcPr>
            <w:tcW w:w="5387" w:type="dxa"/>
          </w:tcPr>
          <w:p w14:paraId="5F358EFE" w14:textId="306F1444"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A84AC3" w:rsidRPr="006D6633" w14:paraId="4AF008A5" w14:textId="77777777" w:rsidTr="00095F6C">
        <w:tc>
          <w:tcPr>
            <w:tcW w:w="3964" w:type="dxa"/>
          </w:tcPr>
          <w:p w14:paraId="4950FD25" w14:textId="1A9B1678" w:rsidR="00A84AC3" w:rsidRPr="006D6633" w:rsidRDefault="00856643" w:rsidP="00095F6C">
            <w:pPr>
              <w:jc w:val="both"/>
              <w:rPr>
                <w:rFonts w:ascii="Times New Roman" w:eastAsia="Times New Roman" w:hAnsi="Times New Roman" w:cs="Times New Roman"/>
                <w:b/>
                <w:bCs/>
                <w:color w:val="000000"/>
                <w:kern w:val="0"/>
                <w:sz w:val="24"/>
                <w:szCs w:val="24"/>
                <w:lang w:eastAsia="ru-RU"/>
                <w14:ligatures w14:val="none"/>
              </w:rPr>
            </w:pPr>
            <w:r w:rsidRPr="00856643">
              <w:rPr>
                <w:rFonts w:ascii="Times New Roman" w:hAnsi="Times New Roman" w:cs="Times New Roman"/>
                <w:sz w:val="24"/>
                <w:szCs w:val="24"/>
              </w:rPr>
              <w:t>Электронды рН-метр</w:t>
            </w:r>
          </w:p>
        </w:tc>
        <w:tc>
          <w:tcPr>
            <w:tcW w:w="5387" w:type="dxa"/>
          </w:tcPr>
          <w:p w14:paraId="430C539A" w14:textId="3117FA55"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A84AC3" w:rsidRPr="006D6633" w14:paraId="547AEAC0" w14:textId="77777777" w:rsidTr="00095F6C">
        <w:tc>
          <w:tcPr>
            <w:tcW w:w="3964" w:type="dxa"/>
          </w:tcPr>
          <w:p w14:paraId="758889A4" w14:textId="30FD60D7" w:rsidR="00A84AC3" w:rsidRPr="006D6633" w:rsidRDefault="00856643" w:rsidP="00095F6C">
            <w:pPr>
              <w:jc w:val="both"/>
              <w:rPr>
                <w:rFonts w:ascii="Times New Roman" w:eastAsia="Times New Roman" w:hAnsi="Times New Roman" w:cs="Times New Roman"/>
                <w:b/>
                <w:bCs/>
                <w:color w:val="000000"/>
                <w:kern w:val="0"/>
                <w:sz w:val="24"/>
                <w:szCs w:val="24"/>
                <w:lang w:eastAsia="ru-RU"/>
                <w14:ligatures w14:val="none"/>
              </w:rPr>
            </w:pPr>
            <w:r w:rsidRPr="00856643">
              <w:rPr>
                <w:rFonts w:ascii="Times New Roman" w:hAnsi="Times New Roman" w:cs="Times New Roman"/>
                <w:sz w:val="24"/>
                <w:szCs w:val="24"/>
              </w:rPr>
              <w:t>Пакеттер-зип 150*200 мм</w:t>
            </w:r>
          </w:p>
        </w:tc>
        <w:tc>
          <w:tcPr>
            <w:tcW w:w="5387" w:type="dxa"/>
          </w:tcPr>
          <w:p w14:paraId="12154168" w14:textId="23C13517"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 штук</w:t>
            </w:r>
          </w:p>
        </w:tc>
      </w:tr>
      <w:tr w:rsidR="00A84AC3" w:rsidRPr="006D6633" w14:paraId="26C0170F" w14:textId="77777777" w:rsidTr="00095F6C">
        <w:tc>
          <w:tcPr>
            <w:tcW w:w="3964" w:type="dxa"/>
          </w:tcPr>
          <w:p w14:paraId="0A8CBBE4" w14:textId="72EC2DC8" w:rsidR="00A84AC3" w:rsidRPr="006D6633" w:rsidRDefault="00856643" w:rsidP="00095F6C">
            <w:pPr>
              <w:jc w:val="both"/>
              <w:rPr>
                <w:rFonts w:ascii="Times New Roman" w:eastAsia="Times New Roman" w:hAnsi="Times New Roman" w:cs="Times New Roman"/>
                <w:b/>
                <w:bCs/>
                <w:color w:val="000000"/>
                <w:kern w:val="0"/>
                <w:sz w:val="24"/>
                <w:szCs w:val="24"/>
                <w:lang w:eastAsia="ru-RU"/>
                <w14:ligatures w14:val="none"/>
              </w:rPr>
            </w:pPr>
            <w:r w:rsidRPr="00856643">
              <w:rPr>
                <w:rFonts w:ascii="Times New Roman" w:hAnsi="Times New Roman" w:cs="Times New Roman"/>
                <w:sz w:val="24"/>
                <w:szCs w:val="24"/>
              </w:rPr>
              <w:t>Металл совок</w:t>
            </w:r>
          </w:p>
        </w:tc>
        <w:tc>
          <w:tcPr>
            <w:tcW w:w="5387" w:type="dxa"/>
          </w:tcPr>
          <w:p w14:paraId="5410E222" w14:textId="5C48C730"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hAnsi="Times New Roman" w:cs="Times New Roman"/>
                <w:sz w:val="24"/>
                <w:szCs w:val="24"/>
              </w:rPr>
              <w:t>1 шт</w:t>
            </w:r>
          </w:p>
        </w:tc>
      </w:tr>
      <w:tr w:rsidR="00A84AC3" w:rsidRPr="006D6633" w14:paraId="58102DF5" w14:textId="77777777" w:rsidTr="00095F6C">
        <w:tc>
          <w:tcPr>
            <w:tcW w:w="3964" w:type="dxa"/>
          </w:tcPr>
          <w:p w14:paraId="324152B9" w14:textId="079C82B7" w:rsidR="00A84AC3" w:rsidRPr="006D6633" w:rsidRDefault="00856643" w:rsidP="00095F6C">
            <w:pPr>
              <w:jc w:val="both"/>
              <w:rPr>
                <w:rFonts w:ascii="Times New Roman" w:eastAsia="Times New Roman" w:hAnsi="Times New Roman" w:cs="Times New Roman"/>
                <w:b/>
                <w:bCs/>
                <w:color w:val="000000"/>
                <w:kern w:val="0"/>
                <w:sz w:val="24"/>
                <w:szCs w:val="24"/>
                <w:lang w:eastAsia="ru-RU"/>
                <w14:ligatures w14:val="none"/>
              </w:rPr>
            </w:pPr>
            <w:r w:rsidRPr="00856643">
              <w:rPr>
                <w:rFonts w:ascii="Times New Roman" w:hAnsi="Times New Roman" w:cs="Times New Roman"/>
                <w:sz w:val="24"/>
                <w:szCs w:val="24"/>
              </w:rPr>
              <w:t>Сантиметрлік таспа</w:t>
            </w:r>
          </w:p>
        </w:tc>
        <w:tc>
          <w:tcPr>
            <w:tcW w:w="5387" w:type="dxa"/>
          </w:tcPr>
          <w:p w14:paraId="0F0F467F" w14:textId="0CE11C0F" w:rsidR="00A84AC3" w:rsidRPr="006D6633" w:rsidRDefault="00A84AC3" w:rsidP="00095F6C">
            <w:pPr>
              <w:jc w:val="both"/>
              <w:rPr>
                <w:rFonts w:ascii="Times New Roman" w:eastAsia="Times New Roman" w:hAnsi="Times New Roman" w:cs="Times New Roman"/>
                <w:color w:val="000000"/>
                <w:kern w:val="0"/>
                <w:sz w:val="24"/>
                <w:szCs w:val="24"/>
                <w:lang w:val="kk-KZ" w:eastAsia="ru-RU"/>
                <w14:ligatures w14:val="none"/>
              </w:rPr>
            </w:pPr>
            <w:r w:rsidRPr="006D6633">
              <w:rPr>
                <w:rFonts w:ascii="Times New Roman" w:eastAsia="Times New Roman" w:hAnsi="Times New Roman" w:cs="Times New Roman"/>
                <w:color w:val="000000"/>
                <w:kern w:val="0"/>
                <w:sz w:val="24"/>
                <w:szCs w:val="24"/>
                <w:lang w:val="kk-KZ" w:eastAsia="ru-RU"/>
                <w14:ligatures w14:val="none"/>
              </w:rPr>
              <w:t>1 шт</w:t>
            </w:r>
          </w:p>
        </w:tc>
      </w:tr>
      <w:tr w:rsidR="00A84AC3" w:rsidRPr="006D6633" w14:paraId="16B1DF81" w14:textId="77777777" w:rsidTr="00095F6C">
        <w:trPr>
          <w:trHeight w:val="304"/>
        </w:trPr>
        <w:tc>
          <w:tcPr>
            <w:tcW w:w="3964" w:type="dxa"/>
          </w:tcPr>
          <w:p w14:paraId="7FBFF634" w14:textId="2F180CBD" w:rsidR="00A84AC3" w:rsidRPr="006D6633" w:rsidRDefault="00856643" w:rsidP="00095F6C">
            <w:pPr>
              <w:jc w:val="both"/>
              <w:rPr>
                <w:rFonts w:ascii="Times New Roman" w:eastAsia="Times New Roman" w:hAnsi="Times New Roman" w:cs="Times New Roman"/>
                <w:color w:val="000000"/>
                <w:kern w:val="0"/>
                <w:sz w:val="24"/>
                <w:szCs w:val="24"/>
                <w:lang w:eastAsia="ru-RU"/>
                <w14:ligatures w14:val="none"/>
              </w:rPr>
            </w:pPr>
            <w:r w:rsidRPr="00856643">
              <w:rPr>
                <w:rFonts w:ascii="Times New Roman" w:eastAsia="Times New Roman" w:hAnsi="Times New Roman" w:cs="Times New Roman"/>
                <w:color w:val="000000"/>
                <w:kern w:val="0"/>
                <w:sz w:val="24"/>
                <w:szCs w:val="24"/>
                <w:lang w:eastAsia="ru-RU"/>
                <w14:ligatures w14:val="none"/>
              </w:rPr>
              <w:t>50 мл көлемінде өлшеу стакандары</w:t>
            </w:r>
          </w:p>
        </w:tc>
        <w:tc>
          <w:tcPr>
            <w:tcW w:w="5387" w:type="dxa"/>
          </w:tcPr>
          <w:p w14:paraId="02551FCE" w14:textId="3519012C"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2 шт</w:t>
            </w:r>
          </w:p>
        </w:tc>
      </w:tr>
      <w:tr w:rsidR="00A84AC3" w:rsidRPr="006D6633" w14:paraId="5F240480" w14:textId="77777777" w:rsidTr="00095F6C">
        <w:trPr>
          <w:trHeight w:val="304"/>
        </w:trPr>
        <w:tc>
          <w:tcPr>
            <w:tcW w:w="3964" w:type="dxa"/>
          </w:tcPr>
          <w:p w14:paraId="6E4F14B7" w14:textId="1EADBC68" w:rsidR="00A84AC3" w:rsidRPr="006D6633" w:rsidRDefault="00856643" w:rsidP="00095F6C">
            <w:pPr>
              <w:jc w:val="both"/>
              <w:rPr>
                <w:rFonts w:ascii="Times New Roman" w:eastAsia="Times New Roman" w:hAnsi="Times New Roman" w:cs="Times New Roman"/>
                <w:b/>
                <w:bCs/>
                <w:color w:val="000000"/>
                <w:kern w:val="0"/>
                <w:sz w:val="24"/>
                <w:szCs w:val="24"/>
                <w:lang w:eastAsia="ru-RU"/>
                <w14:ligatures w14:val="none"/>
              </w:rPr>
            </w:pPr>
            <w:r w:rsidRPr="00856643">
              <w:rPr>
                <w:rFonts w:ascii="Times New Roman" w:hAnsi="Times New Roman" w:cs="Times New Roman"/>
                <w:sz w:val="24"/>
                <w:szCs w:val="24"/>
              </w:rPr>
              <w:t>250 мл көлемінде өлшеу стаканы</w:t>
            </w:r>
          </w:p>
        </w:tc>
        <w:tc>
          <w:tcPr>
            <w:tcW w:w="5387" w:type="dxa"/>
          </w:tcPr>
          <w:p w14:paraId="6ADA98C7" w14:textId="4EBB1F5C"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A84AC3" w:rsidRPr="006D6633" w14:paraId="1403D763" w14:textId="77777777" w:rsidTr="00095F6C">
        <w:trPr>
          <w:trHeight w:val="304"/>
        </w:trPr>
        <w:tc>
          <w:tcPr>
            <w:tcW w:w="3964" w:type="dxa"/>
          </w:tcPr>
          <w:p w14:paraId="0DBCA4C1" w14:textId="3E3EFD7C" w:rsidR="00A84AC3" w:rsidRPr="006D6633" w:rsidRDefault="00856643" w:rsidP="00095F6C">
            <w:pPr>
              <w:jc w:val="both"/>
              <w:rPr>
                <w:rFonts w:ascii="Times New Roman" w:hAnsi="Times New Roman" w:cs="Times New Roman"/>
                <w:sz w:val="24"/>
                <w:szCs w:val="24"/>
              </w:rPr>
            </w:pPr>
            <w:r w:rsidRPr="00856643">
              <w:rPr>
                <w:rFonts w:ascii="Times New Roman" w:hAnsi="Times New Roman" w:cs="Times New Roman"/>
                <w:sz w:val="24"/>
                <w:szCs w:val="24"/>
              </w:rPr>
              <w:t>Әйнектен жасалған таяқшалар</w:t>
            </w:r>
          </w:p>
        </w:tc>
        <w:tc>
          <w:tcPr>
            <w:tcW w:w="5387" w:type="dxa"/>
          </w:tcPr>
          <w:p w14:paraId="1909475F" w14:textId="4A5F653B"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2 шт</w:t>
            </w:r>
          </w:p>
        </w:tc>
      </w:tr>
      <w:tr w:rsidR="00A84AC3" w:rsidRPr="006D6633" w14:paraId="037B8A7B" w14:textId="77777777" w:rsidTr="00095F6C">
        <w:trPr>
          <w:trHeight w:val="304"/>
        </w:trPr>
        <w:tc>
          <w:tcPr>
            <w:tcW w:w="3964" w:type="dxa"/>
          </w:tcPr>
          <w:p w14:paraId="7D06A063" w14:textId="4CED718E" w:rsidR="00A84AC3" w:rsidRPr="006D6633" w:rsidRDefault="00A84AC3" w:rsidP="00095F6C">
            <w:pPr>
              <w:jc w:val="both"/>
              <w:rPr>
                <w:rFonts w:ascii="Times New Roman" w:hAnsi="Times New Roman" w:cs="Times New Roman"/>
                <w:sz w:val="24"/>
                <w:szCs w:val="24"/>
              </w:rPr>
            </w:pPr>
            <w:r w:rsidRPr="006D6633">
              <w:rPr>
                <w:rFonts w:ascii="Times New Roman" w:hAnsi="Times New Roman" w:cs="Times New Roman"/>
                <w:sz w:val="24"/>
                <w:szCs w:val="24"/>
              </w:rPr>
              <w:t xml:space="preserve">Воронка </w:t>
            </w:r>
          </w:p>
        </w:tc>
        <w:tc>
          <w:tcPr>
            <w:tcW w:w="5387" w:type="dxa"/>
          </w:tcPr>
          <w:p w14:paraId="0243F0DA" w14:textId="1A600A2A"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A84AC3" w:rsidRPr="006D6633" w14:paraId="7C02E8B7" w14:textId="77777777" w:rsidTr="00095F6C">
        <w:trPr>
          <w:trHeight w:val="304"/>
        </w:trPr>
        <w:tc>
          <w:tcPr>
            <w:tcW w:w="3964" w:type="dxa"/>
          </w:tcPr>
          <w:p w14:paraId="75DB0455" w14:textId="62F203B1" w:rsidR="00A84AC3" w:rsidRPr="006D6633" w:rsidRDefault="00856643" w:rsidP="00095F6C">
            <w:pPr>
              <w:jc w:val="both"/>
              <w:rPr>
                <w:rFonts w:ascii="Times New Roman" w:hAnsi="Times New Roman" w:cs="Times New Roman"/>
                <w:sz w:val="24"/>
                <w:szCs w:val="24"/>
              </w:rPr>
            </w:pPr>
            <w:r w:rsidRPr="00856643">
              <w:rPr>
                <w:rFonts w:ascii="Times New Roman" w:hAnsi="Times New Roman" w:cs="Times New Roman"/>
                <w:sz w:val="24"/>
                <w:szCs w:val="24"/>
              </w:rPr>
              <w:t>Тазартылмаған фильтрлер «Көк лента» 12,5 см</w:t>
            </w:r>
          </w:p>
        </w:tc>
        <w:tc>
          <w:tcPr>
            <w:tcW w:w="5387" w:type="dxa"/>
          </w:tcPr>
          <w:p w14:paraId="6E422E9B" w14:textId="587BCE5B"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упаковка</w:t>
            </w:r>
          </w:p>
        </w:tc>
      </w:tr>
      <w:tr w:rsidR="00A84AC3" w:rsidRPr="006D6633" w14:paraId="72A2C457" w14:textId="77777777" w:rsidTr="00095F6C">
        <w:trPr>
          <w:trHeight w:val="304"/>
        </w:trPr>
        <w:tc>
          <w:tcPr>
            <w:tcW w:w="3964" w:type="dxa"/>
          </w:tcPr>
          <w:p w14:paraId="401266FA" w14:textId="2C7DFDBF" w:rsidR="00A84AC3" w:rsidRPr="006D6633" w:rsidRDefault="00856643" w:rsidP="00095F6C">
            <w:pPr>
              <w:jc w:val="both"/>
              <w:rPr>
                <w:rFonts w:ascii="Times New Roman" w:hAnsi="Times New Roman" w:cs="Times New Roman"/>
                <w:sz w:val="24"/>
                <w:szCs w:val="24"/>
              </w:rPr>
            </w:pPr>
            <w:r w:rsidRPr="00856643">
              <w:rPr>
                <w:rFonts w:ascii="Times New Roman" w:hAnsi="Times New Roman" w:cs="Times New Roman"/>
                <w:sz w:val="24"/>
                <w:szCs w:val="24"/>
              </w:rPr>
              <w:t>Пермантентті маркер</w:t>
            </w:r>
          </w:p>
        </w:tc>
        <w:tc>
          <w:tcPr>
            <w:tcW w:w="5387" w:type="dxa"/>
          </w:tcPr>
          <w:p w14:paraId="1D05628F" w14:textId="514FD51A"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A84AC3" w:rsidRPr="006D6633" w14:paraId="2912A8F9" w14:textId="77777777" w:rsidTr="00095F6C">
        <w:trPr>
          <w:trHeight w:val="304"/>
        </w:trPr>
        <w:tc>
          <w:tcPr>
            <w:tcW w:w="3964" w:type="dxa"/>
          </w:tcPr>
          <w:p w14:paraId="5E3DE738" w14:textId="134AFE34" w:rsidR="00A84AC3" w:rsidRPr="006D6633" w:rsidRDefault="00856643" w:rsidP="00095F6C">
            <w:pPr>
              <w:jc w:val="both"/>
              <w:rPr>
                <w:rFonts w:ascii="Times New Roman" w:hAnsi="Times New Roman" w:cs="Times New Roman"/>
                <w:sz w:val="24"/>
                <w:szCs w:val="24"/>
              </w:rPr>
            </w:pPr>
            <w:r w:rsidRPr="00856643">
              <w:rPr>
                <w:rFonts w:ascii="Times New Roman" w:hAnsi="Times New Roman" w:cs="Times New Roman"/>
                <w:sz w:val="24"/>
                <w:szCs w:val="24"/>
              </w:rPr>
              <w:t>Пайдалану нұсқаулығы</w:t>
            </w:r>
          </w:p>
        </w:tc>
        <w:tc>
          <w:tcPr>
            <w:tcW w:w="5387" w:type="dxa"/>
          </w:tcPr>
          <w:p w14:paraId="07DC4A14" w14:textId="6BE5643A"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A84AC3" w:rsidRPr="006D6633" w14:paraId="689DE9EF" w14:textId="77777777" w:rsidTr="00095F6C">
        <w:trPr>
          <w:trHeight w:val="304"/>
        </w:trPr>
        <w:tc>
          <w:tcPr>
            <w:tcW w:w="3964" w:type="dxa"/>
          </w:tcPr>
          <w:p w14:paraId="536D664B" w14:textId="36B3C1E6" w:rsidR="00A84AC3" w:rsidRPr="006D6633" w:rsidRDefault="00856643" w:rsidP="00095F6C">
            <w:pPr>
              <w:jc w:val="both"/>
              <w:rPr>
                <w:rFonts w:ascii="Times New Roman" w:hAnsi="Times New Roman" w:cs="Times New Roman"/>
                <w:sz w:val="24"/>
                <w:szCs w:val="24"/>
              </w:rPr>
            </w:pPr>
            <w:r w:rsidRPr="00856643">
              <w:rPr>
                <w:rFonts w:ascii="Times New Roman" w:hAnsi="Times New Roman" w:cs="Times New Roman"/>
                <w:sz w:val="24"/>
                <w:szCs w:val="24"/>
              </w:rPr>
              <w:t>Пластиктен жасалған чемодан</w:t>
            </w:r>
          </w:p>
        </w:tc>
        <w:tc>
          <w:tcPr>
            <w:tcW w:w="5387" w:type="dxa"/>
          </w:tcPr>
          <w:p w14:paraId="26FA3A5E" w14:textId="5290576F"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1 шт </w:t>
            </w:r>
          </w:p>
        </w:tc>
      </w:tr>
    </w:tbl>
    <w:p w14:paraId="67BD455A" w14:textId="77777777" w:rsidR="00252625" w:rsidRPr="006D6633" w:rsidRDefault="00252625" w:rsidP="00807FA4">
      <w:pPr>
        <w:spacing w:after="0" w:line="240" w:lineRule="auto"/>
        <w:rPr>
          <w:rFonts w:ascii="Times New Roman" w:hAnsi="Times New Roman" w:cs="Times New Roman"/>
          <w:sz w:val="24"/>
          <w:szCs w:val="24"/>
          <w:lang w:val="kk-KZ"/>
        </w:rPr>
      </w:pPr>
    </w:p>
    <w:p w14:paraId="0CE7E08C" w14:textId="77777777" w:rsidR="00252625" w:rsidRPr="006D6633" w:rsidRDefault="00252625" w:rsidP="00807FA4">
      <w:pPr>
        <w:spacing w:after="0" w:line="240" w:lineRule="auto"/>
        <w:rPr>
          <w:rFonts w:ascii="Times New Roman" w:hAnsi="Times New Roman" w:cs="Times New Roman"/>
          <w:sz w:val="24"/>
          <w:szCs w:val="24"/>
          <w:lang w:val="kk-KZ"/>
        </w:rPr>
      </w:pPr>
    </w:p>
    <w:p w14:paraId="1B3E2793" w14:textId="77777777" w:rsidR="001834C8" w:rsidRDefault="001834C8" w:rsidP="00807FA4">
      <w:pPr>
        <w:spacing w:after="0" w:line="240" w:lineRule="auto"/>
        <w:rPr>
          <w:rFonts w:ascii="Times New Roman" w:hAnsi="Times New Roman" w:cs="Times New Roman"/>
          <w:sz w:val="24"/>
          <w:szCs w:val="24"/>
          <w:lang w:val="kk-KZ"/>
        </w:rPr>
      </w:pPr>
    </w:p>
    <w:p w14:paraId="36E3739E" w14:textId="77777777" w:rsidR="00B571AA" w:rsidRDefault="00B571AA" w:rsidP="00807FA4">
      <w:pPr>
        <w:spacing w:after="0" w:line="240" w:lineRule="auto"/>
        <w:rPr>
          <w:rFonts w:ascii="Times New Roman" w:hAnsi="Times New Roman" w:cs="Times New Roman"/>
          <w:sz w:val="24"/>
          <w:szCs w:val="24"/>
          <w:lang w:val="kk-KZ"/>
        </w:rPr>
      </w:pPr>
    </w:p>
    <w:p w14:paraId="34C76CFF" w14:textId="77777777" w:rsidR="00B571AA" w:rsidRDefault="00B571AA" w:rsidP="00807FA4">
      <w:pPr>
        <w:spacing w:after="0" w:line="240" w:lineRule="auto"/>
        <w:rPr>
          <w:rFonts w:ascii="Times New Roman" w:hAnsi="Times New Roman" w:cs="Times New Roman"/>
          <w:sz w:val="24"/>
          <w:szCs w:val="24"/>
          <w:lang w:val="kk-KZ"/>
        </w:rPr>
      </w:pPr>
    </w:p>
    <w:p w14:paraId="501998F7" w14:textId="77777777" w:rsidR="00B571AA" w:rsidRDefault="00B571AA" w:rsidP="00807FA4">
      <w:pPr>
        <w:spacing w:after="0" w:line="240" w:lineRule="auto"/>
        <w:rPr>
          <w:rFonts w:ascii="Times New Roman" w:hAnsi="Times New Roman" w:cs="Times New Roman"/>
          <w:sz w:val="24"/>
          <w:szCs w:val="24"/>
          <w:lang w:val="kk-KZ"/>
        </w:rPr>
      </w:pPr>
    </w:p>
    <w:p w14:paraId="1701D552" w14:textId="77777777" w:rsidR="00B571AA" w:rsidRDefault="00B571AA" w:rsidP="00807FA4">
      <w:pPr>
        <w:spacing w:after="0" w:line="240" w:lineRule="auto"/>
        <w:rPr>
          <w:rFonts w:ascii="Times New Roman" w:hAnsi="Times New Roman" w:cs="Times New Roman"/>
          <w:sz w:val="24"/>
          <w:szCs w:val="24"/>
          <w:lang w:val="kk-KZ"/>
        </w:rPr>
      </w:pPr>
    </w:p>
    <w:p w14:paraId="02B1629B" w14:textId="77777777" w:rsidR="00B571AA" w:rsidRDefault="00B571AA" w:rsidP="00807FA4">
      <w:pPr>
        <w:spacing w:after="0" w:line="240" w:lineRule="auto"/>
        <w:rPr>
          <w:rFonts w:ascii="Times New Roman" w:hAnsi="Times New Roman" w:cs="Times New Roman"/>
          <w:sz w:val="24"/>
          <w:szCs w:val="24"/>
          <w:lang w:val="kk-KZ"/>
        </w:rPr>
      </w:pPr>
    </w:p>
    <w:p w14:paraId="7F927E55" w14:textId="77777777" w:rsidR="00B571AA" w:rsidRDefault="00B571AA" w:rsidP="00807FA4">
      <w:pPr>
        <w:spacing w:after="0" w:line="240" w:lineRule="auto"/>
        <w:rPr>
          <w:rFonts w:ascii="Times New Roman" w:hAnsi="Times New Roman" w:cs="Times New Roman"/>
          <w:sz w:val="24"/>
          <w:szCs w:val="24"/>
          <w:lang w:val="kk-KZ"/>
        </w:rPr>
      </w:pPr>
    </w:p>
    <w:p w14:paraId="19AD80EE" w14:textId="77777777" w:rsidR="00B571AA" w:rsidRDefault="00B571AA" w:rsidP="00807FA4">
      <w:pPr>
        <w:spacing w:after="0" w:line="240" w:lineRule="auto"/>
        <w:rPr>
          <w:rFonts w:ascii="Times New Roman" w:hAnsi="Times New Roman" w:cs="Times New Roman"/>
          <w:sz w:val="24"/>
          <w:szCs w:val="24"/>
          <w:lang w:val="kk-KZ"/>
        </w:rPr>
      </w:pPr>
    </w:p>
    <w:p w14:paraId="6A4731FD" w14:textId="77777777" w:rsidR="00B571AA" w:rsidRDefault="00B571AA" w:rsidP="00807FA4">
      <w:pPr>
        <w:spacing w:after="0" w:line="240" w:lineRule="auto"/>
        <w:rPr>
          <w:rFonts w:ascii="Times New Roman" w:hAnsi="Times New Roman" w:cs="Times New Roman"/>
          <w:sz w:val="24"/>
          <w:szCs w:val="24"/>
          <w:lang w:val="kk-KZ"/>
        </w:rPr>
      </w:pPr>
    </w:p>
    <w:p w14:paraId="162BC116" w14:textId="77777777" w:rsidR="00B571AA" w:rsidRDefault="00B571AA" w:rsidP="00807FA4">
      <w:pPr>
        <w:spacing w:after="0" w:line="240" w:lineRule="auto"/>
        <w:rPr>
          <w:rFonts w:ascii="Times New Roman" w:hAnsi="Times New Roman" w:cs="Times New Roman"/>
          <w:sz w:val="24"/>
          <w:szCs w:val="24"/>
          <w:lang w:val="kk-KZ"/>
        </w:rPr>
      </w:pPr>
    </w:p>
    <w:p w14:paraId="08CA694A" w14:textId="77777777" w:rsidR="00B571AA" w:rsidRPr="006D6633" w:rsidRDefault="00B571AA" w:rsidP="00807FA4">
      <w:pPr>
        <w:spacing w:after="0" w:line="240" w:lineRule="auto"/>
        <w:rPr>
          <w:rFonts w:ascii="Times New Roman" w:hAnsi="Times New Roman" w:cs="Times New Roman"/>
          <w:sz w:val="24"/>
          <w:szCs w:val="24"/>
          <w:lang w:val="kk-KZ"/>
        </w:rPr>
      </w:pPr>
    </w:p>
    <w:tbl>
      <w:tblPr>
        <w:tblStyle w:val="af"/>
        <w:tblW w:w="9351" w:type="dxa"/>
        <w:tblLook w:val="04A0" w:firstRow="1" w:lastRow="0" w:firstColumn="1" w:lastColumn="0" w:noHBand="0" w:noVBand="1"/>
      </w:tblPr>
      <w:tblGrid>
        <w:gridCol w:w="3964"/>
        <w:gridCol w:w="5387"/>
      </w:tblGrid>
      <w:tr w:rsidR="001834C8" w:rsidRPr="006D6633" w14:paraId="5FC0F4C5" w14:textId="77777777" w:rsidTr="00095F6C">
        <w:trPr>
          <w:trHeight w:val="450"/>
        </w:trPr>
        <w:tc>
          <w:tcPr>
            <w:tcW w:w="9351" w:type="dxa"/>
            <w:gridSpan w:val="2"/>
          </w:tcPr>
          <w:p w14:paraId="557E0CE1" w14:textId="59099A05" w:rsidR="001834C8" w:rsidRPr="00856643" w:rsidRDefault="001834C8" w:rsidP="001834C8">
            <w:pPr>
              <w:jc w:val="center"/>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lastRenderedPageBreak/>
              <w:t>рН</w:t>
            </w:r>
            <w:r w:rsidR="00856643">
              <w:rPr>
                <w:rFonts w:ascii="Times New Roman" w:eastAsia="Times New Roman" w:hAnsi="Times New Roman" w:cs="Times New Roman"/>
                <w:b/>
                <w:bCs/>
                <w:color w:val="000000"/>
                <w:kern w:val="0"/>
                <w:sz w:val="24"/>
                <w:szCs w:val="24"/>
                <w:lang w:val="kk-KZ" w:eastAsia="ru-RU"/>
                <w14:ligatures w14:val="none"/>
              </w:rPr>
              <w:t xml:space="preserve"> </w:t>
            </w:r>
            <w:r w:rsidR="00856643" w:rsidRPr="006D6633">
              <w:rPr>
                <w:rFonts w:ascii="Times New Roman" w:eastAsia="Times New Roman" w:hAnsi="Times New Roman" w:cs="Times New Roman"/>
                <w:b/>
                <w:bCs/>
                <w:color w:val="000000"/>
                <w:kern w:val="0"/>
                <w:sz w:val="24"/>
                <w:szCs w:val="24"/>
                <w:lang w:eastAsia="ru-RU"/>
                <w14:ligatures w14:val="none"/>
              </w:rPr>
              <w:t>Тест-комплект</w:t>
            </w:r>
            <w:r w:rsidR="00856643">
              <w:rPr>
                <w:rFonts w:ascii="Times New Roman" w:eastAsia="Times New Roman" w:hAnsi="Times New Roman" w:cs="Times New Roman"/>
                <w:b/>
                <w:bCs/>
                <w:color w:val="000000"/>
                <w:kern w:val="0"/>
                <w:sz w:val="24"/>
                <w:szCs w:val="24"/>
                <w:lang w:val="kk-KZ" w:eastAsia="ru-RU"/>
                <w14:ligatures w14:val="none"/>
              </w:rPr>
              <w:t>і</w:t>
            </w:r>
          </w:p>
        </w:tc>
      </w:tr>
      <w:tr w:rsidR="001834C8" w:rsidRPr="006D6633" w14:paraId="73890F94" w14:textId="77777777" w:rsidTr="00095F6C">
        <w:trPr>
          <w:trHeight w:val="3788"/>
        </w:trPr>
        <w:tc>
          <w:tcPr>
            <w:tcW w:w="9351" w:type="dxa"/>
            <w:gridSpan w:val="2"/>
          </w:tcPr>
          <w:p w14:paraId="087B0C07" w14:textId="385E29BE" w:rsidR="001834C8" w:rsidRPr="006D6633" w:rsidRDefault="001834C8"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noProof/>
                <w:color w:val="000000"/>
                <w:kern w:val="0"/>
                <w:sz w:val="24"/>
                <w:szCs w:val="24"/>
                <w:lang w:eastAsia="ru-RU"/>
                <w14:ligatures w14:val="none"/>
              </w:rPr>
              <w:drawing>
                <wp:anchor distT="0" distB="0" distL="114300" distR="114300" simplePos="0" relativeHeight="251671552" behindDoc="0" locked="0" layoutInCell="1" allowOverlap="1" wp14:anchorId="0200A18E" wp14:editId="54FDDD3C">
                  <wp:simplePos x="0" y="0"/>
                  <wp:positionH relativeFrom="margin">
                    <wp:posOffset>1486535</wp:posOffset>
                  </wp:positionH>
                  <wp:positionV relativeFrom="margin">
                    <wp:posOffset>10160</wp:posOffset>
                  </wp:positionV>
                  <wp:extent cx="3124200" cy="2390775"/>
                  <wp:effectExtent l="0" t="0" r="0" b="9525"/>
                  <wp:wrapSquare wrapText="bothSides"/>
                  <wp:docPr id="2294633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20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834C8" w:rsidRPr="006D6633" w14:paraId="6661AE1D" w14:textId="77777777" w:rsidTr="00095F6C">
        <w:tc>
          <w:tcPr>
            <w:tcW w:w="9351" w:type="dxa"/>
            <w:gridSpan w:val="2"/>
          </w:tcPr>
          <w:p w14:paraId="453D93F3" w14:textId="170AA1DE" w:rsidR="001834C8" w:rsidRPr="006D6633" w:rsidRDefault="00856643" w:rsidP="001834C8">
            <w:pPr>
              <w:jc w:val="center"/>
              <w:rPr>
                <w:rFonts w:ascii="Times New Roman" w:eastAsia="Times New Roman" w:hAnsi="Times New Roman" w:cs="Times New Roman"/>
                <w:color w:val="000000"/>
                <w:kern w:val="0"/>
                <w:sz w:val="24"/>
                <w:szCs w:val="24"/>
                <w:lang w:eastAsia="ru-RU"/>
                <w14:ligatures w14:val="none"/>
              </w:rPr>
            </w:pPr>
            <w:r w:rsidRPr="00856643">
              <w:rPr>
                <w:rFonts w:ascii="Times New Roman" w:eastAsia="Times New Roman" w:hAnsi="Times New Roman" w:cs="Times New Roman"/>
                <w:b/>
                <w:bCs/>
                <w:color w:val="000000"/>
                <w:kern w:val="0"/>
                <w:sz w:val="24"/>
                <w:szCs w:val="24"/>
                <w:lang w:eastAsia="ru-RU"/>
                <w14:ligatures w14:val="none"/>
              </w:rPr>
              <w:t>Температураны өлшеу (NTC сенсоры)</w:t>
            </w:r>
          </w:p>
        </w:tc>
      </w:tr>
      <w:tr w:rsidR="001834C8" w:rsidRPr="006D6633" w14:paraId="196B8B4D" w14:textId="77777777" w:rsidTr="00095F6C">
        <w:tc>
          <w:tcPr>
            <w:tcW w:w="3964" w:type="dxa"/>
          </w:tcPr>
          <w:p w14:paraId="4C616A66" w14:textId="42C8E337" w:rsidR="001834C8" w:rsidRPr="006D6633" w:rsidRDefault="00856643" w:rsidP="00095F6C">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Өлшеу диапазоны</w:t>
            </w:r>
            <w:r w:rsidR="001834C8" w:rsidRPr="006D6633">
              <w:rPr>
                <w:rFonts w:ascii="Times New Roman" w:eastAsia="Times New Roman" w:hAnsi="Times New Roman" w:cs="Times New Roman"/>
                <w:b/>
                <w:bCs/>
                <w:color w:val="000000"/>
                <w:kern w:val="0"/>
                <w:sz w:val="24"/>
                <w:szCs w:val="24"/>
                <w:lang w:val="kk-KZ" w:eastAsia="ru-RU"/>
                <w14:ligatures w14:val="none"/>
              </w:rPr>
              <w:t xml:space="preserve"> </w:t>
            </w:r>
          </w:p>
        </w:tc>
        <w:tc>
          <w:tcPr>
            <w:tcW w:w="5387" w:type="dxa"/>
          </w:tcPr>
          <w:p w14:paraId="503B990E" w14:textId="6348E940" w:rsidR="001834C8" w:rsidRPr="006D6633" w:rsidRDefault="006D4437"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 ... +60 °C (краткосрочно до +80°C макс. 5 мин.)</w:t>
            </w:r>
          </w:p>
        </w:tc>
      </w:tr>
      <w:tr w:rsidR="006D4437" w:rsidRPr="006D6633" w14:paraId="6AB7F46C" w14:textId="77777777" w:rsidTr="00095F6C">
        <w:tc>
          <w:tcPr>
            <w:tcW w:w="3964" w:type="dxa"/>
          </w:tcPr>
          <w:p w14:paraId="29D19AA1" w14:textId="4DA1DD6A" w:rsidR="006D4437" w:rsidRPr="006D6633" w:rsidRDefault="00856643" w:rsidP="00095F6C">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Қателік </w:t>
            </w:r>
          </w:p>
        </w:tc>
        <w:tc>
          <w:tcPr>
            <w:tcW w:w="5387" w:type="dxa"/>
          </w:tcPr>
          <w:p w14:paraId="6925D060" w14:textId="55619310" w:rsidR="006D4437" w:rsidRPr="006D6633" w:rsidRDefault="006D4437" w:rsidP="006D4437">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±0,4 °C</w:t>
            </w:r>
          </w:p>
        </w:tc>
      </w:tr>
      <w:tr w:rsidR="006D4437" w:rsidRPr="006D6633" w14:paraId="5EAF2388" w14:textId="77777777" w:rsidTr="00095F6C">
        <w:tc>
          <w:tcPr>
            <w:tcW w:w="3964" w:type="dxa"/>
          </w:tcPr>
          <w:p w14:paraId="32D11E27" w14:textId="796D2AFB" w:rsidR="006D4437" w:rsidRPr="006D6633" w:rsidRDefault="00856643" w:rsidP="00095F6C">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Ажыратымдылық </w:t>
            </w:r>
            <w:r w:rsidR="006D4437" w:rsidRPr="006D6633">
              <w:rPr>
                <w:rFonts w:ascii="Times New Roman" w:eastAsia="Times New Roman" w:hAnsi="Times New Roman" w:cs="Times New Roman"/>
                <w:b/>
                <w:bCs/>
                <w:color w:val="000000"/>
                <w:kern w:val="0"/>
                <w:sz w:val="24"/>
                <w:szCs w:val="24"/>
                <w:lang w:val="kk-KZ" w:eastAsia="ru-RU"/>
                <w14:ligatures w14:val="none"/>
              </w:rPr>
              <w:t xml:space="preserve"> </w:t>
            </w:r>
          </w:p>
        </w:tc>
        <w:tc>
          <w:tcPr>
            <w:tcW w:w="5387" w:type="dxa"/>
          </w:tcPr>
          <w:p w14:paraId="1B7E7DDC" w14:textId="3230BBAE" w:rsidR="006D4437" w:rsidRPr="006D6633" w:rsidRDefault="006D4437"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 °C</w:t>
            </w:r>
          </w:p>
        </w:tc>
      </w:tr>
      <w:tr w:rsidR="001834C8" w:rsidRPr="006D6633" w14:paraId="1BCFDC0A" w14:textId="77777777" w:rsidTr="00095F6C">
        <w:tc>
          <w:tcPr>
            <w:tcW w:w="9351" w:type="dxa"/>
            <w:gridSpan w:val="2"/>
          </w:tcPr>
          <w:p w14:paraId="4DCBBAF3" w14:textId="47F0D920" w:rsidR="001834C8" w:rsidRPr="006D6633" w:rsidRDefault="00856643" w:rsidP="00095F6C">
            <w:pPr>
              <w:jc w:val="center"/>
              <w:rPr>
                <w:rFonts w:ascii="Times New Roman" w:eastAsia="Times New Roman" w:hAnsi="Times New Roman" w:cs="Times New Roman"/>
                <w:b/>
                <w:bCs/>
                <w:color w:val="000000"/>
                <w:kern w:val="0"/>
                <w:sz w:val="24"/>
                <w:szCs w:val="24"/>
                <w:lang w:eastAsia="ru-RU"/>
                <w14:ligatures w14:val="none"/>
              </w:rPr>
            </w:pPr>
            <w:r w:rsidRPr="00856643">
              <w:rPr>
                <w:rFonts w:ascii="Times New Roman" w:eastAsia="Times New Roman" w:hAnsi="Times New Roman" w:cs="Times New Roman"/>
                <w:b/>
                <w:bCs/>
                <w:color w:val="000000"/>
                <w:kern w:val="0"/>
                <w:sz w:val="24"/>
                <w:szCs w:val="24"/>
                <w:lang w:eastAsia="ru-RU"/>
                <w14:ligatures w14:val="none"/>
              </w:rPr>
              <w:t>РН өлшеу (электрод)</w:t>
            </w:r>
          </w:p>
        </w:tc>
      </w:tr>
      <w:tr w:rsidR="00856643" w:rsidRPr="006D6633" w14:paraId="27CA9A35" w14:textId="77777777" w:rsidTr="00095F6C">
        <w:tc>
          <w:tcPr>
            <w:tcW w:w="3964" w:type="dxa"/>
          </w:tcPr>
          <w:p w14:paraId="1039245B" w14:textId="533AF812" w:rsidR="00856643" w:rsidRPr="006D6633" w:rsidRDefault="00856643" w:rsidP="00856643">
            <w:pPr>
              <w:jc w:val="both"/>
              <w:rPr>
                <w:rFonts w:ascii="Times New Roman" w:eastAsia="Times New Roman" w:hAnsi="Times New Roman" w:cs="Times New Roman"/>
                <w:b/>
                <w:bCs/>
                <w:color w:val="000000"/>
                <w:kern w:val="0"/>
                <w:sz w:val="24"/>
                <w:szCs w:val="24"/>
                <w:lang w:eastAsia="ru-RU"/>
                <w14:ligatures w14:val="none"/>
              </w:rPr>
            </w:pPr>
            <w:r>
              <w:rPr>
                <w:rFonts w:ascii="Times New Roman" w:eastAsia="Times New Roman" w:hAnsi="Times New Roman" w:cs="Times New Roman"/>
                <w:b/>
                <w:bCs/>
                <w:color w:val="000000"/>
                <w:kern w:val="0"/>
                <w:sz w:val="24"/>
                <w:szCs w:val="24"/>
                <w:lang w:val="kk-KZ" w:eastAsia="ru-RU"/>
                <w14:ligatures w14:val="none"/>
              </w:rPr>
              <w:t>Өлшеу диапазоны</w:t>
            </w:r>
            <w:r w:rsidRPr="006D6633">
              <w:rPr>
                <w:rFonts w:ascii="Times New Roman" w:eastAsia="Times New Roman" w:hAnsi="Times New Roman" w:cs="Times New Roman"/>
                <w:b/>
                <w:bCs/>
                <w:color w:val="000000"/>
                <w:kern w:val="0"/>
                <w:sz w:val="24"/>
                <w:szCs w:val="24"/>
                <w:lang w:val="kk-KZ" w:eastAsia="ru-RU"/>
                <w14:ligatures w14:val="none"/>
              </w:rPr>
              <w:t xml:space="preserve"> </w:t>
            </w:r>
          </w:p>
        </w:tc>
        <w:tc>
          <w:tcPr>
            <w:tcW w:w="5387" w:type="dxa"/>
          </w:tcPr>
          <w:p w14:paraId="7B347DCA" w14:textId="4D4DFF80" w:rsidR="00856643" w:rsidRPr="006D6633" w:rsidRDefault="00856643" w:rsidP="00856643">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 ... 14 pH</w:t>
            </w:r>
          </w:p>
        </w:tc>
      </w:tr>
      <w:tr w:rsidR="00856643" w:rsidRPr="006D6633" w14:paraId="505B0744" w14:textId="77777777" w:rsidTr="00095F6C">
        <w:trPr>
          <w:trHeight w:val="445"/>
        </w:trPr>
        <w:tc>
          <w:tcPr>
            <w:tcW w:w="3964" w:type="dxa"/>
          </w:tcPr>
          <w:p w14:paraId="228AA56B" w14:textId="2BB10F19" w:rsidR="00856643" w:rsidRPr="006D6633" w:rsidRDefault="00856643" w:rsidP="00856643">
            <w:pPr>
              <w:jc w:val="both"/>
              <w:rPr>
                <w:rFonts w:ascii="Times New Roman" w:eastAsia="Times New Roman" w:hAnsi="Times New Roman" w:cs="Times New Roman"/>
                <w:b/>
                <w:bCs/>
                <w:color w:val="000000"/>
                <w:kern w:val="0"/>
                <w:sz w:val="24"/>
                <w:szCs w:val="24"/>
                <w:lang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Қателік </w:t>
            </w:r>
          </w:p>
        </w:tc>
        <w:tc>
          <w:tcPr>
            <w:tcW w:w="5387" w:type="dxa"/>
          </w:tcPr>
          <w:p w14:paraId="3BF8BC42" w14:textId="29CCB3D3" w:rsidR="00856643" w:rsidRPr="006D6633" w:rsidRDefault="00856643" w:rsidP="00856643">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±0,02 pH</w:t>
            </w:r>
          </w:p>
        </w:tc>
      </w:tr>
      <w:tr w:rsidR="00856643" w:rsidRPr="006D6633" w14:paraId="7AC00DC9" w14:textId="77777777" w:rsidTr="00095F6C">
        <w:tc>
          <w:tcPr>
            <w:tcW w:w="3964" w:type="dxa"/>
          </w:tcPr>
          <w:p w14:paraId="4F32ACFE" w14:textId="1B5B4B61" w:rsidR="00856643" w:rsidRPr="006D6633" w:rsidRDefault="00856643" w:rsidP="00856643">
            <w:pPr>
              <w:jc w:val="both"/>
              <w:rPr>
                <w:rFonts w:ascii="Times New Roman" w:eastAsia="Times New Roman" w:hAnsi="Times New Roman" w:cs="Times New Roman"/>
                <w:b/>
                <w:bCs/>
                <w:color w:val="000000"/>
                <w:kern w:val="0"/>
                <w:sz w:val="24"/>
                <w:szCs w:val="24"/>
                <w:lang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Ажыратымдылық </w:t>
            </w:r>
            <w:r w:rsidRPr="006D6633">
              <w:rPr>
                <w:rFonts w:ascii="Times New Roman" w:eastAsia="Times New Roman" w:hAnsi="Times New Roman" w:cs="Times New Roman"/>
                <w:b/>
                <w:bCs/>
                <w:color w:val="000000"/>
                <w:kern w:val="0"/>
                <w:sz w:val="24"/>
                <w:szCs w:val="24"/>
                <w:lang w:val="kk-KZ" w:eastAsia="ru-RU"/>
                <w14:ligatures w14:val="none"/>
              </w:rPr>
              <w:t xml:space="preserve"> </w:t>
            </w:r>
          </w:p>
        </w:tc>
        <w:tc>
          <w:tcPr>
            <w:tcW w:w="5387" w:type="dxa"/>
          </w:tcPr>
          <w:p w14:paraId="66237EB0" w14:textId="79A711E5" w:rsidR="00856643" w:rsidRPr="006D6633" w:rsidRDefault="00856643" w:rsidP="00856643">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0,01 pH</w:t>
            </w:r>
          </w:p>
        </w:tc>
      </w:tr>
      <w:tr w:rsidR="006D4437" w:rsidRPr="006D6633" w14:paraId="49872846" w14:textId="77777777" w:rsidTr="00095F6C">
        <w:tc>
          <w:tcPr>
            <w:tcW w:w="9351" w:type="dxa"/>
            <w:gridSpan w:val="2"/>
          </w:tcPr>
          <w:p w14:paraId="3C52A4C0" w14:textId="5BCE6CBB" w:rsidR="006D4437" w:rsidRPr="006D6633" w:rsidRDefault="00856643" w:rsidP="006D4437">
            <w:pPr>
              <w:jc w:val="center"/>
              <w:rPr>
                <w:rFonts w:ascii="Times New Roman" w:eastAsia="Times New Roman" w:hAnsi="Times New Roman" w:cs="Times New Roman"/>
                <w:color w:val="000000"/>
                <w:kern w:val="0"/>
                <w:sz w:val="24"/>
                <w:szCs w:val="24"/>
                <w:lang w:eastAsia="ru-RU"/>
                <w14:ligatures w14:val="none"/>
              </w:rPr>
            </w:pPr>
            <w:r w:rsidRPr="00856643">
              <w:rPr>
                <w:rFonts w:ascii="Times New Roman" w:eastAsia="Times New Roman" w:hAnsi="Times New Roman" w:cs="Times New Roman"/>
                <w:b/>
                <w:bCs/>
                <w:color w:val="000000"/>
                <w:kern w:val="0"/>
                <w:sz w:val="24"/>
                <w:szCs w:val="24"/>
                <w:lang w:eastAsia="ru-RU"/>
                <w14:ligatures w14:val="none"/>
              </w:rPr>
              <w:t>Жалпы техникалық деректер</w:t>
            </w:r>
          </w:p>
        </w:tc>
      </w:tr>
      <w:tr w:rsidR="006D4437" w:rsidRPr="00892289" w14:paraId="0D90E6EF" w14:textId="77777777" w:rsidTr="00095F6C">
        <w:tc>
          <w:tcPr>
            <w:tcW w:w="3964" w:type="dxa"/>
          </w:tcPr>
          <w:p w14:paraId="6120ED0E" w14:textId="64CD50D3" w:rsidR="006D4437" w:rsidRPr="00856643" w:rsidRDefault="00856643" w:rsidP="006D4437">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Өлшемдері </w:t>
            </w:r>
          </w:p>
        </w:tc>
        <w:tc>
          <w:tcPr>
            <w:tcW w:w="5387" w:type="dxa"/>
          </w:tcPr>
          <w:p w14:paraId="5DA63792" w14:textId="77777777" w:rsidR="006D4437" w:rsidRPr="006D6633" w:rsidRDefault="006D4437" w:rsidP="006D4437">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 xml:space="preserve">197 x 33 x 20 </w:t>
            </w:r>
            <w:r w:rsidRPr="006D6633">
              <w:rPr>
                <w:rFonts w:ascii="Times New Roman" w:eastAsia="Times New Roman" w:hAnsi="Times New Roman" w:cs="Times New Roman"/>
                <w:color w:val="000000"/>
                <w:kern w:val="0"/>
                <w:sz w:val="24"/>
                <w:szCs w:val="24"/>
                <w:lang w:eastAsia="ru-RU"/>
                <w14:ligatures w14:val="none"/>
              </w:rPr>
              <w:t>мм</w:t>
            </w:r>
            <w:r w:rsidRPr="006D6633">
              <w:rPr>
                <w:rFonts w:ascii="Times New Roman" w:eastAsia="Times New Roman" w:hAnsi="Times New Roman" w:cs="Times New Roman"/>
                <w:color w:val="000000"/>
                <w:kern w:val="0"/>
                <w:sz w:val="24"/>
                <w:szCs w:val="24"/>
                <w:lang w:val="en-US" w:eastAsia="ru-RU"/>
                <w14:ligatures w14:val="none"/>
              </w:rPr>
              <w:t xml:space="preserve"> (LxWxH)</w:t>
            </w:r>
          </w:p>
          <w:p w14:paraId="473313F1" w14:textId="732ABAF1" w:rsidR="006D4437" w:rsidRPr="006D6633" w:rsidRDefault="006D4437" w:rsidP="006D4437">
            <w:pPr>
              <w:jc w:val="both"/>
              <w:rPr>
                <w:rFonts w:ascii="Times New Roman" w:eastAsia="Times New Roman" w:hAnsi="Times New Roman" w:cs="Times New Roman"/>
                <w:color w:val="000000"/>
                <w:kern w:val="0"/>
                <w:sz w:val="24"/>
                <w:szCs w:val="24"/>
                <w:lang w:val="kk-KZ"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 xml:space="preserve">110 x 33 x 20 </w:t>
            </w:r>
            <w:r w:rsidRPr="006D6633">
              <w:rPr>
                <w:rFonts w:ascii="Times New Roman" w:eastAsia="Times New Roman" w:hAnsi="Times New Roman" w:cs="Times New Roman"/>
                <w:color w:val="000000"/>
                <w:kern w:val="0"/>
                <w:sz w:val="24"/>
                <w:szCs w:val="24"/>
                <w:lang w:eastAsia="ru-RU"/>
                <w14:ligatures w14:val="none"/>
              </w:rPr>
              <w:t>мм</w:t>
            </w:r>
            <w:r w:rsidRPr="006D6633">
              <w:rPr>
                <w:rFonts w:ascii="Times New Roman" w:eastAsia="Times New Roman" w:hAnsi="Times New Roman" w:cs="Times New Roman"/>
                <w:color w:val="000000"/>
                <w:kern w:val="0"/>
                <w:sz w:val="24"/>
                <w:szCs w:val="24"/>
                <w:lang w:val="en-US" w:eastAsia="ru-RU"/>
                <w14:ligatures w14:val="none"/>
              </w:rPr>
              <w:t xml:space="preserve"> (without probe and TopSafe)</w:t>
            </w:r>
          </w:p>
        </w:tc>
      </w:tr>
      <w:tr w:rsidR="006D4437" w:rsidRPr="006D6633" w14:paraId="3C276AAB" w14:textId="77777777" w:rsidTr="00095F6C">
        <w:tc>
          <w:tcPr>
            <w:tcW w:w="3964" w:type="dxa"/>
          </w:tcPr>
          <w:p w14:paraId="0AF82543" w14:textId="69C858E1" w:rsidR="006D4437" w:rsidRPr="006D6633" w:rsidRDefault="00856643" w:rsidP="006D4437">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Жұмыс температурасы </w:t>
            </w:r>
          </w:p>
        </w:tc>
        <w:tc>
          <w:tcPr>
            <w:tcW w:w="5387" w:type="dxa"/>
          </w:tcPr>
          <w:p w14:paraId="6CBA24EC" w14:textId="01DFA30D" w:rsidR="006D4437" w:rsidRPr="006D6633" w:rsidRDefault="006D4437" w:rsidP="006D4437">
            <w:pPr>
              <w:jc w:val="both"/>
              <w:rPr>
                <w:rFonts w:ascii="Times New Roman" w:eastAsia="Times New Roman" w:hAnsi="Times New Roman" w:cs="Times New Roman"/>
                <w:color w:val="000000"/>
                <w:kern w:val="0"/>
                <w:sz w:val="24"/>
                <w:szCs w:val="24"/>
                <w:lang w:val="kk-KZ" w:eastAsia="ru-RU"/>
                <w14:ligatures w14:val="none"/>
              </w:rPr>
            </w:pPr>
            <w:r w:rsidRPr="006D6633">
              <w:rPr>
                <w:rFonts w:ascii="Times New Roman" w:eastAsia="Times New Roman" w:hAnsi="Times New Roman" w:cs="Times New Roman"/>
                <w:color w:val="000000"/>
                <w:kern w:val="0"/>
                <w:sz w:val="24"/>
                <w:szCs w:val="24"/>
                <w:lang w:eastAsia="ru-RU"/>
                <w14:ligatures w14:val="none"/>
              </w:rPr>
              <w:t>0 ... +60 °C</w:t>
            </w:r>
          </w:p>
        </w:tc>
      </w:tr>
      <w:tr w:rsidR="006D4437" w:rsidRPr="006D6633" w14:paraId="19686567" w14:textId="77777777" w:rsidTr="00095F6C">
        <w:trPr>
          <w:trHeight w:val="304"/>
        </w:trPr>
        <w:tc>
          <w:tcPr>
            <w:tcW w:w="3964" w:type="dxa"/>
          </w:tcPr>
          <w:p w14:paraId="4F34028E" w14:textId="47646BEE" w:rsidR="006D4437" w:rsidRPr="006D6633" w:rsidRDefault="006D4437" w:rsidP="006D4437">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Корпус </w:t>
            </w:r>
          </w:p>
        </w:tc>
        <w:tc>
          <w:tcPr>
            <w:tcW w:w="5387" w:type="dxa"/>
          </w:tcPr>
          <w:p w14:paraId="1952D2A9" w14:textId="2DD1A190" w:rsidR="006D4437" w:rsidRPr="006D6633" w:rsidRDefault="006D4437" w:rsidP="006D4437">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ABS</w:t>
            </w:r>
          </w:p>
        </w:tc>
      </w:tr>
      <w:tr w:rsidR="006D4437" w:rsidRPr="006D6633" w14:paraId="77DFDF83" w14:textId="77777777" w:rsidTr="00095F6C">
        <w:trPr>
          <w:trHeight w:val="304"/>
        </w:trPr>
        <w:tc>
          <w:tcPr>
            <w:tcW w:w="3964" w:type="dxa"/>
          </w:tcPr>
          <w:p w14:paraId="5506E93F" w14:textId="71EEE28E" w:rsidR="006D4437" w:rsidRPr="006D6633" w:rsidRDefault="00856643" w:rsidP="006D4437">
            <w:pPr>
              <w:jc w:val="both"/>
              <w:rPr>
                <w:rFonts w:ascii="Times New Roman" w:eastAsia="Times New Roman" w:hAnsi="Times New Roman" w:cs="Times New Roman"/>
                <w:b/>
                <w:bCs/>
                <w:color w:val="000000"/>
                <w:kern w:val="0"/>
                <w:sz w:val="24"/>
                <w:szCs w:val="24"/>
                <w:lang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Қорғау класы </w:t>
            </w:r>
            <w:r w:rsidR="006D4437" w:rsidRPr="006D6633">
              <w:rPr>
                <w:rFonts w:ascii="Times New Roman" w:eastAsia="Times New Roman" w:hAnsi="Times New Roman" w:cs="Times New Roman"/>
                <w:b/>
                <w:bCs/>
                <w:color w:val="000000"/>
                <w:kern w:val="0"/>
                <w:sz w:val="24"/>
                <w:szCs w:val="24"/>
                <w:lang w:eastAsia="ru-RU"/>
                <w14:ligatures w14:val="none"/>
              </w:rPr>
              <w:t xml:space="preserve"> </w:t>
            </w:r>
          </w:p>
        </w:tc>
        <w:tc>
          <w:tcPr>
            <w:tcW w:w="5387" w:type="dxa"/>
          </w:tcPr>
          <w:p w14:paraId="052F0502" w14:textId="1E557F2B" w:rsidR="006D4437" w:rsidRPr="006D6633" w:rsidRDefault="006D4437" w:rsidP="006D4437">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IP68</w:t>
            </w:r>
          </w:p>
        </w:tc>
      </w:tr>
      <w:tr w:rsidR="006D4437" w:rsidRPr="006D6633" w14:paraId="5CCBA837" w14:textId="77777777" w:rsidTr="00095F6C">
        <w:trPr>
          <w:trHeight w:val="304"/>
        </w:trPr>
        <w:tc>
          <w:tcPr>
            <w:tcW w:w="3964" w:type="dxa"/>
          </w:tcPr>
          <w:p w14:paraId="628E90DC" w14:textId="4C4FAAEA" w:rsidR="006D4437" w:rsidRPr="00D71F26" w:rsidRDefault="00856643" w:rsidP="006D4437">
            <w:pPr>
              <w:jc w:val="both"/>
              <w:rPr>
                <w:rFonts w:ascii="Times New Roman" w:hAnsi="Times New Roman" w:cs="Times New Roman"/>
                <w:b/>
                <w:bCs/>
                <w:sz w:val="24"/>
                <w:szCs w:val="24"/>
                <w:lang w:val="kk-KZ"/>
              </w:rPr>
            </w:pPr>
            <w:r w:rsidRPr="00D71F26">
              <w:rPr>
                <w:rFonts w:ascii="Times New Roman" w:hAnsi="Times New Roman" w:cs="Times New Roman"/>
                <w:b/>
                <w:bCs/>
                <w:sz w:val="24"/>
                <w:szCs w:val="24"/>
                <w:lang w:val="kk-KZ"/>
              </w:rPr>
              <w:t>Өнімнің түсі</w:t>
            </w:r>
          </w:p>
        </w:tc>
        <w:tc>
          <w:tcPr>
            <w:tcW w:w="5387" w:type="dxa"/>
          </w:tcPr>
          <w:p w14:paraId="125833E6" w14:textId="77C9F4AB" w:rsidR="006D4437" w:rsidRPr="006D6633" w:rsidRDefault="00856643" w:rsidP="006D4437">
            <w:pPr>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val="kk-KZ" w:eastAsia="ru-RU"/>
                <w14:ligatures w14:val="none"/>
              </w:rPr>
              <w:t xml:space="preserve">Ақ </w:t>
            </w:r>
            <w:r w:rsidR="006D4437" w:rsidRPr="006D6633">
              <w:rPr>
                <w:rFonts w:ascii="Times New Roman" w:eastAsia="Times New Roman" w:hAnsi="Times New Roman" w:cs="Times New Roman"/>
                <w:color w:val="000000"/>
                <w:kern w:val="0"/>
                <w:sz w:val="24"/>
                <w:szCs w:val="24"/>
                <w:lang w:eastAsia="ru-RU"/>
                <w14:ligatures w14:val="none"/>
              </w:rPr>
              <w:t xml:space="preserve"> </w:t>
            </w:r>
          </w:p>
        </w:tc>
      </w:tr>
      <w:tr w:rsidR="006D4437" w:rsidRPr="006D6633" w14:paraId="35C8EB32" w14:textId="77777777" w:rsidTr="00095F6C">
        <w:trPr>
          <w:trHeight w:val="304"/>
        </w:trPr>
        <w:tc>
          <w:tcPr>
            <w:tcW w:w="3964" w:type="dxa"/>
          </w:tcPr>
          <w:p w14:paraId="0C011F86" w14:textId="2B7AAB83" w:rsidR="006D4437" w:rsidRPr="00D71F26" w:rsidRDefault="00856643" w:rsidP="006D4437">
            <w:pPr>
              <w:jc w:val="both"/>
              <w:rPr>
                <w:rFonts w:ascii="Times New Roman" w:hAnsi="Times New Roman" w:cs="Times New Roman"/>
                <w:b/>
                <w:bCs/>
                <w:sz w:val="24"/>
                <w:szCs w:val="24"/>
              </w:rPr>
            </w:pPr>
            <w:r w:rsidRPr="00D71F26">
              <w:rPr>
                <w:rFonts w:ascii="Times New Roman" w:hAnsi="Times New Roman" w:cs="Times New Roman"/>
                <w:b/>
                <w:bCs/>
                <w:sz w:val="24"/>
                <w:szCs w:val="24"/>
              </w:rPr>
              <w:t>Зонд түтігінің ұзындығы</w:t>
            </w:r>
          </w:p>
        </w:tc>
        <w:tc>
          <w:tcPr>
            <w:tcW w:w="5387" w:type="dxa"/>
          </w:tcPr>
          <w:p w14:paraId="22230D7B" w14:textId="7CE31C59" w:rsidR="006D4437" w:rsidRPr="006D6633" w:rsidRDefault="006D4437" w:rsidP="006D4437">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3,5 мм</w:t>
            </w:r>
          </w:p>
        </w:tc>
      </w:tr>
      <w:tr w:rsidR="006D4437" w:rsidRPr="006D6633" w14:paraId="1EE796DF" w14:textId="77777777" w:rsidTr="00095F6C">
        <w:trPr>
          <w:trHeight w:val="304"/>
        </w:trPr>
        <w:tc>
          <w:tcPr>
            <w:tcW w:w="3964" w:type="dxa"/>
          </w:tcPr>
          <w:p w14:paraId="77F3A9E3" w14:textId="15BD40A8" w:rsidR="006D4437" w:rsidRPr="00D71F26" w:rsidRDefault="00856643" w:rsidP="006D4437">
            <w:pPr>
              <w:jc w:val="both"/>
              <w:rPr>
                <w:rFonts w:ascii="Times New Roman" w:hAnsi="Times New Roman" w:cs="Times New Roman"/>
                <w:b/>
                <w:bCs/>
                <w:sz w:val="24"/>
                <w:szCs w:val="24"/>
              </w:rPr>
            </w:pPr>
            <w:r w:rsidRPr="00D71F26">
              <w:rPr>
                <w:rFonts w:ascii="Times New Roman" w:hAnsi="Times New Roman" w:cs="Times New Roman"/>
                <w:b/>
                <w:bCs/>
                <w:sz w:val="24"/>
                <w:szCs w:val="24"/>
              </w:rPr>
              <w:t>Зонд түтігінің диаметрі</w:t>
            </w:r>
          </w:p>
        </w:tc>
        <w:tc>
          <w:tcPr>
            <w:tcW w:w="5387" w:type="dxa"/>
          </w:tcPr>
          <w:p w14:paraId="59C969AA" w14:textId="4A8BC6F3" w:rsidR="006D4437" w:rsidRPr="006D6633" w:rsidRDefault="006D4437" w:rsidP="006D4437">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15 мм</w:t>
            </w:r>
          </w:p>
        </w:tc>
      </w:tr>
      <w:tr w:rsidR="006D4437" w:rsidRPr="006D6633" w14:paraId="0D73B082" w14:textId="77777777" w:rsidTr="00095F6C">
        <w:trPr>
          <w:trHeight w:val="304"/>
        </w:trPr>
        <w:tc>
          <w:tcPr>
            <w:tcW w:w="3964" w:type="dxa"/>
          </w:tcPr>
          <w:p w14:paraId="3593A302" w14:textId="593BA064" w:rsidR="006D4437" w:rsidRPr="00D71F26" w:rsidRDefault="006D4437" w:rsidP="006D4437">
            <w:pPr>
              <w:jc w:val="both"/>
              <w:rPr>
                <w:rFonts w:ascii="Times New Roman" w:hAnsi="Times New Roman" w:cs="Times New Roman"/>
                <w:b/>
                <w:bCs/>
                <w:sz w:val="24"/>
                <w:szCs w:val="24"/>
                <w:lang w:val="kk-KZ"/>
              </w:rPr>
            </w:pPr>
            <w:r w:rsidRPr="00D71F26">
              <w:rPr>
                <w:rFonts w:ascii="Times New Roman" w:hAnsi="Times New Roman" w:cs="Times New Roman"/>
                <w:b/>
                <w:bCs/>
                <w:sz w:val="24"/>
                <w:szCs w:val="24"/>
              </w:rPr>
              <w:t>Авторизаци</w:t>
            </w:r>
            <w:r w:rsidR="00856643" w:rsidRPr="00D71F26">
              <w:rPr>
                <w:rFonts w:ascii="Times New Roman" w:hAnsi="Times New Roman" w:cs="Times New Roman"/>
                <w:b/>
                <w:bCs/>
                <w:sz w:val="24"/>
                <w:szCs w:val="24"/>
                <w:lang w:val="kk-KZ"/>
              </w:rPr>
              <w:t>я</w:t>
            </w:r>
          </w:p>
        </w:tc>
        <w:tc>
          <w:tcPr>
            <w:tcW w:w="5387" w:type="dxa"/>
          </w:tcPr>
          <w:p w14:paraId="7BE14DD4" w14:textId="7541B343" w:rsidR="006D4437" w:rsidRPr="006D6633" w:rsidRDefault="006D4437" w:rsidP="006D4437">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CE 2014/30/EU</w:t>
            </w:r>
          </w:p>
        </w:tc>
      </w:tr>
      <w:tr w:rsidR="006D4437" w:rsidRPr="006D6633" w14:paraId="12A65D97" w14:textId="77777777" w:rsidTr="00095F6C">
        <w:trPr>
          <w:trHeight w:val="304"/>
        </w:trPr>
        <w:tc>
          <w:tcPr>
            <w:tcW w:w="3964" w:type="dxa"/>
          </w:tcPr>
          <w:p w14:paraId="2A4733AF" w14:textId="4303595C" w:rsidR="006D4437" w:rsidRPr="00D71F26" w:rsidRDefault="00856643" w:rsidP="006D4437">
            <w:pPr>
              <w:jc w:val="both"/>
              <w:rPr>
                <w:rFonts w:ascii="Times New Roman" w:hAnsi="Times New Roman" w:cs="Times New Roman"/>
                <w:b/>
                <w:bCs/>
                <w:sz w:val="24"/>
                <w:szCs w:val="24"/>
                <w:lang w:val="kk-KZ"/>
              </w:rPr>
            </w:pPr>
            <w:r w:rsidRPr="00D71F26">
              <w:rPr>
                <w:rFonts w:ascii="Times New Roman" w:hAnsi="Times New Roman" w:cs="Times New Roman"/>
                <w:b/>
                <w:bCs/>
                <w:sz w:val="24"/>
                <w:szCs w:val="24"/>
                <w:lang w:val="kk-KZ"/>
              </w:rPr>
              <w:t xml:space="preserve">Батарея түрі </w:t>
            </w:r>
          </w:p>
        </w:tc>
        <w:tc>
          <w:tcPr>
            <w:tcW w:w="5387" w:type="dxa"/>
          </w:tcPr>
          <w:p w14:paraId="08968CDB" w14:textId="14EB5BED" w:rsidR="006D4437" w:rsidRPr="006D6633" w:rsidRDefault="006D4437" w:rsidP="006D4437">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CR2032 1 шт.</w:t>
            </w:r>
          </w:p>
        </w:tc>
      </w:tr>
      <w:tr w:rsidR="006D4437" w:rsidRPr="00892289" w14:paraId="7DF0BF72" w14:textId="77777777" w:rsidTr="00095F6C">
        <w:trPr>
          <w:trHeight w:val="304"/>
        </w:trPr>
        <w:tc>
          <w:tcPr>
            <w:tcW w:w="3964" w:type="dxa"/>
          </w:tcPr>
          <w:p w14:paraId="13612DE5" w14:textId="3B79ED5A" w:rsidR="006D4437" w:rsidRPr="00D71F26" w:rsidRDefault="00D52B22" w:rsidP="006D4437">
            <w:pPr>
              <w:jc w:val="both"/>
              <w:rPr>
                <w:rFonts w:ascii="Times New Roman" w:hAnsi="Times New Roman" w:cs="Times New Roman"/>
                <w:b/>
                <w:bCs/>
                <w:sz w:val="24"/>
                <w:szCs w:val="24"/>
              </w:rPr>
            </w:pPr>
            <w:r w:rsidRPr="00D71F26">
              <w:rPr>
                <w:rFonts w:ascii="Times New Roman" w:hAnsi="Times New Roman" w:cs="Times New Roman"/>
                <w:b/>
                <w:bCs/>
                <w:sz w:val="24"/>
                <w:szCs w:val="24"/>
              </w:rPr>
              <w:t>Батарея ресурсы</w:t>
            </w:r>
          </w:p>
        </w:tc>
        <w:tc>
          <w:tcPr>
            <w:tcW w:w="5387" w:type="dxa"/>
          </w:tcPr>
          <w:p w14:paraId="122A5AF9" w14:textId="0153EF0F" w:rsidR="006D4437" w:rsidRPr="006D6633" w:rsidRDefault="006D4437" w:rsidP="006D4437">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 xml:space="preserve">80 </w:t>
            </w:r>
            <w:r w:rsidRPr="006D6633">
              <w:rPr>
                <w:rFonts w:ascii="Times New Roman" w:eastAsia="Times New Roman" w:hAnsi="Times New Roman" w:cs="Times New Roman"/>
                <w:color w:val="000000"/>
                <w:kern w:val="0"/>
                <w:sz w:val="24"/>
                <w:szCs w:val="24"/>
                <w:lang w:eastAsia="ru-RU"/>
                <w14:ligatures w14:val="none"/>
              </w:rPr>
              <w:t>ч</w:t>
            </w:r>
            <w:r w:rsidRPr="006D6633">
              <w:rPr>
                <w:rFonts w:ascii="Times New Roman" w:eastAsia="Times New Roman" w:hAnsi="Times New Roman" w:cs="Times New Roman"/>
                <w:color w:val="000000"/>
                <w:kern w:val="0"/>
                <w:sz w:val="24"/>
                <w:szCs w:val="24"/>
                <w:lang w:val="en-US" w:eastAsia="ru-RU"/>
                <w14:ligatures w14:val="none"/>
              </w:rPr>
              <w:t>. (</w:t>
            </w:r>
            <w:r w:rsidRPr="006D6633">
              <w:rPr>
                <w:rFonts w:ascii="Times New Roman" w:eastAsia="Times New Roman" w:hAnsi="Times New Roman" w:cs="Times New Roman"/>
                <w:color w:val="000000"/>
                <w:kern w:val="0"/>
                <w:sz w:val="24"/>
                <w:szCs w:val="24"/>
                <w:lang w:eastAsia="ru-RU"/>
                <w14:ligatures w14:val="none"/>
              </w:rPr>
              <w:t>функция</w:t>
            </w:r>
            <w:r w:rsidRPr="006D6633">
              <w:rPr>
                <w:rFonts w:ascii="Times New Roman" w:eastAsia="Times New Roman" w:hAnsi="Times New Roman" w:cs="Times New Roman"/>
                <w:color w:val="000000"/>
                <w:kern w:val="0"/>
                <w:sz w:val="24"/>
                <w:szCs w:val="24"/>
                <w:lang w:val="en-US" w:eastAsia="ru-RU"/>
                <w14:ligatures w14:val="none"/>
              </w:rPr>
              <w:t xml:space="preserve"> Auto Off 10 </w:t>
            </w:r>
            <w:r w:rsidRPr="006D6633">
              <w:rPr>
                <w:rFonts w:ascii="Times New Roman" w:eastAsia="Times New Roman" w:hAnsi="Times New Roman" w:cs="Times New Roman"/>
                <w:color w:val="000000"/>
                <w:kern w:val="0"/>
                <w:sz w:val="24"/>
                <w:szCs w:val="24"/>
                <w:lang w:eastAsia="ru-RU"/>
                <w14:ligatures w14:val="none"/>
              </w:rPr>
              <w:t>мин</w:t>
            </w:r>
            <w:r w:rsidRPr="006D6633">
              <w:rPr>
                <w:rFonts w:ascii="Times New Roman" w:eastAsia="Times New Roman" w:hAnsi="Times New Roman" w:cs="Times New Roman"/>
                <w:color w:val="000000"/>
                <w:kern w:val="0"/>
                <w:sz w:val="24"/>
                <w:szCs w:val="24"/>
                <w:lang w:val="en-US" w:eastAsia="ru-RU"/>
                <w14:ligatures w14:val="none"/>
              </w:rPr>
              <w:t>.)</w:t>
            </w:r>
          </w:p>
        </w:tc>
      </w:tr>
      <w:tr w:rsidR="006D4437" w:rsidRPr="006D6633" w14:paraId="7115B5D4" w14:textId="77777777" w:rsidTr="00095F6C">
        <w:trPr>
          <w:trHeight w:val="304"/>
        </w:trPr>
        <w:tc>
          <w:tcPr>
            <w:tcW w:w="3964" w:type="dxa"/>
          </w:tcPr>
          <w:p w14:paraId="75A9D9DA" w14:textId="30771898" w:rsidR="006D4437" w:rsidRPr="00D71F26" w:rsidRDefault="00D52B22" w:rsidP="006D4437">
            <w:pPr>
              <w:jc w:val="both"/>
              <w:rPr>
                <w:rFonts w:ascii="Times New Roman" w:hAnsi="Times New Roman" w:cs="Times New Roman"/>
                <w:b/>
                <w:bCs/>
                <w:sz w:val="24"/>
                <w:szCs w:val="24"/>
              </w:rPr>
            </w:pPr>
            <w:r w:rsidRPr="00D71F26">
              <w:rPr>
                <w:rFonts w:ascii="Times New Roman" w:hAnsi="Times New Roman" w:cs="Times New Roman"/>
                <w:b/>
                <w:bCs/>
                <w:sz w:val="24"/>
                <w:szCs w:val="24"/>
              </w:rPr>
              <w:t>Дисплей түрі</w:t>
            </w:r>
          </w:p>
        </w:tc>
        <w:tc>
          <w:tcPr>
            <w:tcW w:w="5387" w:type="dxa"/>
          </w:tcPr>
          <w:p w14:paraId="10178353" w14:textId="7FC246AF" w:rsidR="006D4437" w:rsidRPr="006D6633" w:rsidRDefault="006D4437" w:rsidP="006D4437">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eastAsia="ru-RU"/>
                <w14:ligatures w14:val="none"/>
              </w:rPr>
              <w:t>LCD</w:t>
            </w:r>
          </w:p>
        </w:tc>
      </w:tr>
      <w:tr w:rsidR="006D4437" w:rsidRPr="006D6633" w14:paraId="2B039E31" w14:textId="77777777" w:rsidTr="00095F6C">
        <w:trPr>
          <w:trHeight w:val="304"/>
        </w:trPr>
        <w:tc>
          <w:tcPr>
            <w:tcW w:w="3964" w:type="dxa"/>
          </w:tcPr>
          <w:p w14:paraId="110C5B83" w14:textId="12202CC5" w:rsidR="006D4437" w:rsidRPr="00D71F26" w:rsidRDefault="00D52B22" w:rsidP="006D4437">
            <w:pPr>
              <w:jc w:val="both"/>
              <w:rPr>
                <w:rFonts w:ascii="Times New Roman" w:hAnsi="Times New Roman" w:cs="Times New Roman"/>
                <w:b/>
                <w:bCs/>
                <w:sz w:val="24"/>
                <w:szCs w:val="24"/>
              </w:rPr>
            </w:pPr>
            <w:r w:rsidRPr="00D71F26">
              <w:rPr>
                <w:rFonts w:ascii="Times New Roman" w:hAnsi="Times New Roman" w:cs="Times New Roman"/>
                <w:b/>
                <w:bCs/>
                <w:sz w:val="24"/>
                <w:szCs w:val="24"/>
              </w:rPr>
              <w:t>Арналар саны</w:t>
            </w:r>
          </w:p>
        </w:tc>
        <w:tc>
          <w:tcPr>
            <w:tcW w:w="5387" w:type="dxa"/>
          </w:tcPr>
          <w:p w14:paraId="221F6F75" w14:textId="5ADDC35A" w:rsidR="006D4437" w:rsidRPr="00D52B22" w:rsidRDefault="006D4437" w:rsidP="006D4437">
            <w:pPr>
              <w:jc w:val="both"/>
              <w:rPr>
                <w:rFonts w:ascii="Times New Roman" w:eastAsia="Times New Roman" w:hAnsi="Times New Roman" w:cs="Times New Roman"/>
                <w:color w:val="000000"/>
                <w:kern w:val="0"/>
                <w:sz w:val="24"/>
                <w:szCs w:val="24"/>
                <w:lang w:val="kk-KZ"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2-х кана</w:t>
            </w:r>
            <w:r w:rsidR="00D52B22">
              <w:rPr>
                <w:rFonts w:ascii="Times New Roman" w:eastAsia="Times New Roman" w:hAnsi="Times New Roman" w:cs="Times New Roman"/>
                <w:color w:val="000000"/>
                <w:kern w:val="0"/>
                <w:sz w:val="24"/>
                <w:szCs w:val="24"/>
                <w:lang w:val="kk-KZ" w:eastAsia="ru-RU"/>
                <w14:ligatures w14:val="none"/>
              </w:rPr>
              <w:t>лды</w:t>
            </w:r>
          </w:p>
        </w:tc>
      </w:tr>
      <w:tr w:rsidR="006D4437" w:rsidRPr="006D6633" w14:paraId="4D84550A" w14:textId="77777777" w:rsidTr="00095F6C">
        <w:trPr>
          <w:trHeight w:val="304"/>
        </w:trPr>
        <w:tc>
          <w:tcPr>
            <w:tcW w:w="3964" w:type="dxa"/>
          </w:tcPr>
          <w:p w14:paraId="16262D25" w14:textId="365ACA3C" w:rsidR="006D4437" w:rsidRPr="00D71F26" w:rsidRDefault="00D52B22" w:rsidP="006D4437">
            <w:pPr>
              <w:jc w:val="both"/>
              <w:rPr>
                <w:rFonts w:ascii="Times New Roman" w:hAnsi="Times New Roman" w:cs="Times New Roman"/>
                <w:b/>
                <w:bCs/>
                <w:sz w:val="24"/>
                <w:szCs w:val="24"/>
              </w:rPr>
            </w:pPr>
            <w:r w:rsidRPr="00D71F26">
              <w:rPr>
                <w:rFonts w:ascii="Times New Roman" w:hAnsi="Times New Roman" w:cs="Times New Roman"/>
                <w:b/>
                <w:bCs/>
                <w:sz w:val="24"/>
                <w:szCs w:val="24"/>
              </w:rPr>
              <w:t>Өлшеу жиілігі</w:t>
            </w:r>
          </w:p>
        </w:tc>
        <w:tc>
          <w:tcPr>
            <w:tcW w:w="5387" w:type="dxa"/>
          </w:tcPr>
          <w:p w14:paraId="519EA09C" w14:textId="60B6EEC1" w:rsidR="006D4437" w:rsidRPr="006D6633" w:rsidRDefault="006D4437" w:rsidP="006D4437">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eastAsia="ru-RU"/>
                <w14:ligatures w14:val="none"/>
              </w:rPr>
              <w:t>2 изм. в сек.</w:t>
            </w:r>
          </w:p>
        </w:tc>
      </w:tr>
      <w:tr w:rsidR="006D4437" w:rsidRPr="006D6633" w14:paraId="763CE01C" w14:textId="77777777" w:rsidTr="00095F6C">
        <w:trPr>
          <w:trHeight w:val="304"/>
        </w:trPr>
        <w:tc>
          <w:tcPr>
            <w:tcW w:w="3964" w:type="dxa"/>
          </w:tcPr>
          <w:p w14:paraId="0DAF795C" w14:textId="1F34DAC6" w:rsidR="006D4437" w:rsidRPr="00D71F26" w:rsidRDefault="00D52B22" w:rsidP="006D4437">
            <w:pPr>
              <w:jc w:val="both"/>
              <w:rPr>
                <w:rFonts w:ascii="Times New Roman" w:hAnsi="Times New Roman" w:cs="Times New Roman"/>
                <w:b/>
                <w:bCs/>
                <w:sz w:val="24"/>
                <w:szCs w:val="24"/>
              </w:rPr>
            </w:pPr>
            <w:r w:rsidRPr="00D71F26">
              <w:rPr>
                <w:rFonts w:ascii="Times New Roman" w:hAnsi="Times New Roman" w:cs="Times New Roman"/>
                <w:b/>
                <w:bCs/>
                <w:sz w:val="24"/>
                <w:szCs w:val="24"/>
              </w:rPr>
              <w:t>Температуралық компенсация</w:t>
            </w:r>
          </w:p>
        </w:tc>
        <w:tc>
          <w:tcPr>
            <w:tcW w:w="5387" w:type="dxa"/>
          </w:tcPr>
          <w:p w14:paraId="1FCF7EB6" w14:textId="22A04019" w:rsidR="006D4437" w:rsidRPr="00D52B22" w:rsidRDefault="00D52B22" w:rsidP="006D4437">
            <w:pPr>
              <w:jc w:val="both"/>
              <w:rPr>
                <w:rFonts w:ascii="Times New Roman" w:eastAsia="Times New Roman" w:hAnsi="Times New Roman" w:cs="Times New Roman"/>
                <w:color w:val="000000"/>
                <w:kern w:val="0"/>
                <w:sz w:val="24"/>
                <w:szCs w:val="24"/>
                <w:lang w:val="kk-KZ"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А</w:t>
            </w:r>
            <w:r w:rsidR="006D4437" w:rsidRPr="006D6633">
              <w:rPr>
                <w:rFonts w:ascii="Times New Roman" w:eastAsia="Times New Roman" w:hAnsi="Times New Roman" w:cs="Times New Roman"/>
                <w:color w:val="000000"/>
                <w:kern w:val="0"/>
                <w:sz w:val="24"/>
                <w:szCs w:val="24"/>
                <w:lang w:val="en-US" w:eastAsia="ru-RU"/>
                <w14:ligatures w14:val="none"/>
              </w:rPr>
              <w:t>втомат</w:t>
            </w:r>
            <w:r>
              <w:rPr>
                <w:rFonts w:ascii="Times New Roman" w:eastAsia="Times New Roman" w:hAnsi="Times New Roman" w:cs="Times New Roman"/>
                <w:color w:val="000000"/>
                <w:kern w:val="0"/>
                <w:sz w:val="24"/>
                <w:szCs w:val="24"/>
                <w:lang w:val="kk-KZ" w:eastAsia="ru-RU"/>
                <w14:ligatures w14:val="none"/>
              </w:rPr>
              <w:t xml:space="preserve">ты </w:t>
            </w:r>
          </w:p>
        </w:tc>
      </w:tr>
      <w:tr w:rsidR="006D4437" w:rsidRPr="006D6633" w14:paraId="5655793D" w14:textId="77777777" w:rsidTr="00095F6C">
        <w:trPr>
          <w:trHeight w:val="304"/>
        </w:trPr>
        <w:tc>
          <w:tcPr>
            <w:tcW w:w="3964" w:type="dxa"/>
          </w:tcPr>
          <w:p w14:paraId="51475895" w14:textId="03444B23" w:rsidR="006D4437" w:rsidRPr="00D71F26" w:rsidRDefault="00D52B22" w:rsidP="006D4437">
            <w:pPr>
              <w:jc w:val="both"/>
              <w:rPr>
                <w:rFonts w:ascii="Times New Roman" w:hAnsi="Times New Roman" w:cs="Times New Roman"/>
                <w:b/>
                <w:bCs/>
                <w:sz w:val="24"/>
                <w:szCs w:val="24"/>
                <w:lang w:val="kk-KZ"/>
              </w:rPr>
            </w:pPr>
            <w:r w:rsidRPr="00D71F26">
              <w:rPr>
                <w:rFonts w:ascii="Times New Roman" w:hAnsi="Times New Roman" w:cs="Times New Roman"/>
                <w:b/>
                <w:bCs/>
                <w:sz w:val="24"/>
                <w:szCs w:val="24"/>
                <w:lang w:val="kk-KZ"/>
              </w:rPr>
              <w:t xml:space="preserve">Сақтау температурасы </w:t>
            </w:r>
          </w:p>
        </w:tc>
        <w:tc>
          <w:tcPr>
            <w:tcW w:w="5387" w:type="dxa"/>
          </w:tcPr>
          <w:p w14:paraId="391E3148" w14:textId="1BA36FCF" w:rsidR="006D4437" w:rsidRPr="006D6633" w:rsidRDefault="006D4437" w:rsidP="006D4437">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-20 ... +70 °C</w:t>
            </w:r>
          </w:p>
        </w:tc>
      </w:tr>
      <w:tr w:rsidR="006D4437" w:rsidRPr="006D6633" w14:paraId="31B394CA" w14:textId="77777777" w:rsidTr="00095F6C">
        <w:trPr>
          <w:trHeight w:val="304"/>
        </w:trPr>
        <w:tc>
          <w:tcPr>
            <w:tcW w:w="3964" w:type="dxa"/>
          </w:tcPr>
          <w:p w14:paraId="47171EE3" w14:textId="275DC6F5" w:rsidR="006D4437" w:rsidRPr="00D71F26" w:rsidRDefault="00D52B22" w:rsidP="006D4437">
            <w:pPr>
              <w:jc w:val="both"/>
              <w:rPr>
                <w:rFonts w:ascii="Times New Roman" w:hAnsi="Times New Roman" w:cs="Times New Roman"/>
                <w:b/>
                <w:bCs/>
                <w:sz w:val="24"/>
                <w:szCs w:val="24"/>
                <w:lang w:val="kk-KZ"/>
              </w:rPr>
            </w:pPr>
            <w:r w:rsidRPr="00D71F26">
              <w:rPr>
                <w:rFonts w:ascii="Times New Roman" w:hAnsi="Times New Roman" w:cs="Times New Roman"/>
                <w:b/>
                <w:bCs/>
                <w:sz w:val="24"/>
                <w:szCs w:val="24"/>
                <w:lang w:val="kk-KZ"/>
              </w:rPr>
              <w:t xml:space="preserve">Салмағы </w:t>
            </w:r>
          </w:p>
        </w:tc>
        <w:tc>
          <w:tcPr>
            <w:tcW w:w="5387" w:type="dxa"/>
          </w:tcPr>
          <w:p w14:paraId="5D08B278" w14:textId="14309CF2" w:rsidR="006D4437" w:rsidRPr="00D52B22" w:rsidRDefault="00D52B22" w:rsidP="006D4437">
            <w:pPr>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val="kk-KZ" w:eastAsia="ru-RU"/>
                <w14:ligatures w14:val="none"/>
              </w:rPr>
              <w:t xml:space="preserve">69 г </w:t>
            </w:r>
          </w:p>
        </w:tc>
      </w:tr>
    </w:tbl>
    <w:p w14:paraId="391C5976" w14:textId="0479C919" w:rsidR="001834C8" w:rsidRPr="006D6633" w:rsidRDefault="001834C8" w:rsidP="00807FA4">
      <w:pPr>
        <w:spacing w:after="0" w:line="240" w:lineRule="auto"/>
        <w:rPr>
          <w:rFonts w:ascii="Times New Roman" w:hAnsi="Times New Roman" w:cs="Times New Roman"/>
          <w:sz w:val="24"/>
          <w:szCs w:val="24"/>
          <w:lang w:val="kk-KZ"/>
        </w:rPr>
      </w:pPr>
    </w:p>
    <w:bookmarkEnd w:id="1"/>
    <w:p w14:paraId="04FDFF75" w14:textId="77777777" w:rsidR="001834C8" w:rsidRPr="006D6633" w:rsidRDefault="001834C8" w:rsidP="00807FA4">
      <w:pPr>
        <w:spacing w:after="0" w:line="240" w:lineRule="auto"/>
        <w:rPr>
          <w:rFonts w:ascii="Times New Roman" w:hAnsi="Times New Roman" w:cs="Times New Roman"/>
          <w:sz w:val="24"/>
          <w:szCs w:val="24"/>
          <w:lang w:val="kk-KZ"/>
        </w:rPr>
      </w:pPr>
    </w:p>
    <w:p w14:paraId="1B4159D7" w14:textId="1F6F8D05" w:rsidR="00136398" w:rsidRPr="006D6633" w:rsidRDefault="00D71F26" w:rsidP="00136398">
      <w:pPr>
        <w:pStyle w:val="a7"/>
        <w:numPr>
          <w:ilvl w:val="0"/>
          <w:numId w:val="7"/>
        </w:num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Кепілдік мерзімі:</w:t>
      </w:r>
    </w:p>
    <w:p w14:paraId="01FB636C" w14:textId="63006741" w:rsidR="00136398" w:rsidRPr="00D71F26" w:rsidRDefault="00D71F26" w:rsidP="00ED67F8">
      <w:pPr>
        <w:pStyle w:val="a7"/>
        <w:spacing w:after="0" w:line="240" w:lineRule="auto"/>
        <w:ind w:left="0" w:firstLine="927"/>
        <w:jc w:val="both"/>
        <w:rPr>
          <w:rFonts w:ascii="Times New Roman" w:hAnsi="Times New Roman" w:cs="Times New Roman"/>
          <w:sz w:val="24"/>
          <w:szCs w:val="24"/>
          <w:lang w:val="kk-KZ"/>
        </w:rPr>
      </w:pPr>
      <w:r w:rsidRPr="00D71F26">
        <w:rPr>
          <w:rFonts w:ascii="Times New Roman" w:hAnsi="Times New Roman" w:cs="Times New Roman"/>
          <w:sz w:val="24"/>
          <w:szCs w:val="24"/>
          <w:lang w:val="kk-KZ"/>
        </w:rPr>
        <w:t>Демонстрациялық экологиялық модельдерге кепілдік мерзімі: мини-күн электр станциясы, мини-жел генераторы, экотестер (дозиметр, нитрат-тестер), су сапасын анықтауға арналған тест жолағы 7 в 1 (100 тест), көпфункционалды қоршаған ортаны өлшеуші құрал, ауа сапасын талдағыш, мектеп метеостанциясы, жер қабатын зерттеу жинағы және pH тест-комплекты кемінде 1 жыл болуы тиіс.</w:t>
      </w:r>
    </w:p>
    <w:p w14:paraId="53AA322F" w14:textId="77777777" w:rsidR="00D71F26" w:rsidRPr="00D71F26" w:rsidRDefault="00D71F26" w:rsidP="00ED67F8">
      <w:pPr>
        <w:pStyle w:val="a7"/>
        <w:numPr>
          <w:ilvl w:val="0"/>
          <w:numId w:val="7"/>
        </w:numPr>
        <w:ind w:left="0" w:firstLine="927"/>
        <w:rPr>
          <w:rFonts w:ascii="Times New Roman" w:hAnsi="Times New Roman" w:cs="Times New Roman"/>
          <w:b/>
          <w:sz w:val="24"/>
          <w:szCs w:val="24"/>
          <w:lang w:val="kk-KZ"/>
        </w:rPr>
      </w:pPr>
      <w:r w:rsidRPr="00D71F26">
        <w:rPr>
          <w:rFonts w:ascii="Times New Roman" w:hAnsi="Times New Roman" w:cs="Times New Roman"/>
          <w:bCs/>
          <w:sz w:val="24"/>
          <w:szCs w:val="24"/>
          <w:lang w:val="kk-KZ"/>
        </w:rPr>
        <w:lastRenderedPageBreak/>
        <w:t>Демонстрациялық экологиялық модельдерді қолдану бойынша оқыту тренингі: шағын күн электр станциясы, шағын жел генераторы, экотестер (дозиметр, нитрат сынағышы), 7-ден 1-ге дейінгі судың сапасын анықтауға арналған сынақ жолақтары (100 сынақ), көп функциялы қоршаған орта өлшегіш, ауа сапасын анализатор, мектеп метеостанциясы, жер жамылғысын зерттеу жинағы және сынақ- РН жиынтығы оқытушылар мен оқушылар үшін бір күн (кемінде 3 сағат) офлайн режимінде өтуі керек;</w:t>
      </w:r>
    </w:p>
    <w:p w14:paraId="0B1E1A2B" w14:textId="55D133C5" w:rsidR="00D71F26" w:rsidRPr="00D71F26" w:rsidRDefault="00D71F26" w:rsidP="00ED67F8">
      <w:pPr>
        <w:pStyle w:val="a7"/>
        <w:numPr>
          <w:ilvl w:val="0"/>
          <w:numId w:val="7"/>
        </w:numPr>
        <w:spacing w:after="0" w:line="240" w:lineRule="auto"/>
        <w:ind w:left="0" w:firstLine="927"/>
        <w:rPr>
          <w:rFonts w:ascii="Times New Roman" w:hAnsi="Times New Roman" w:cs="Times New Roman"/>
          <w:sz w:val="24"/>
          <w:szCs w:val="24"/>
          <w:lang w:val="kk-KZ"/>
        </w:rPr>
      </w:pPr>
      <w:r w:rsidRPr="00D71F26">
        <w:rPr>
          <w:rFonts w:ascii="Times New Roman" w:hAnsi="Times New Roman" w:cs="Times New Roman"/>
          <w:b/>
          <w:sz w:val="24"/>
          <w:szCs w:val="24"/>
          <w:lang w:val="kk-KZ"/>
        </w:rPr>
        <w:t>Өтетін орны:</w:t>
      </w:r>
      <w:r>
        <w:rPr>
          <w:rFonts w:ascii="Times New Roman" w:hAnsi="Times New Roman" w:cs="Times New Roman"/>
          <w:b/>
          <w:sz w:val="24"/>
          <w:szCs w:val="24"/>
          <w:lang w:val="kk-KZ"/>
        </w:rPr>
        <w:t xml:space="preserve"> </w:t>
      </w:r>
      <w:r w:rsidRPr="00D71F26">
        <w:rPr>
          <w:rFonts w:ascii="Times New Roman" w:hAnsi="Times New Roman" w:cs="Times New Roman"/>
          <w:bCs/>
          <w:sz w:val="24"/>
          <w:szCs w:val="24"/>
          <w:lang w:val="kk-KZ"/>
        </w:rPr>
        <w:t>«Павлодар қаласының № 11 жалпы орта білім беретін мектебі» КММ;</w:t>
      </w:r>
    </w:p>
    <w:p w14:paraId="19C808BD" w14:textId="77777777" w:rsidR="00D71F26" w:rsidRPr="00D71F26" w:rsidRDefault="00D71F26" w:rsidP="00ED67F8">
      <w:pPr>
        <w:pStyle w:val="a7"/>
        <w:numPr>
          <w:ilvl w:val="0"/>
          <w:numId w:val="7"/>
        </w:numPr>
        <w:spacing w:after="0" w:line="240" w:lineRule="auto"/>
        <w:ind w:left="0" w:firstLine="927"/>
        <w:rPr>
          <w:rFonts w:ascii="Times New Roman" w:hAnsi="Times New Roman" w:cs="Times New Roman"/>
          <w:bCs/>
          <w:color w:val="000000" w:themeColor="text1"/>
          <w:sz w:val="24"/>
          <w:szCs w:val="24"/>
          <w:lang w:val="kk-KZ"/>
        </w:rPr>
      </w:pPr>
      <w:r w:rsidRPr="00D71F26">
        <w:rPr>
          <w:rFonts w:ascii="Times New Roman" w:hAnsi="Times New Roman" w:cs="Times New Roman"/>
          <w:b/>
          <w:sz w:val="24"/>
          <w:szCs w:val="24"/>
          <w:lang w:val="kk-KZ"/>
        </w:rPr>
        <w:t xml:space="preserve">Тренинг өткізу мерзімі: </w:t>
      </w:r>
      <w:r w:rsidRPr="00D71F26">
        <w:rPr>
          <w:rFonts w:ascii="Times New Roman" w:hAnsi="Times New Roman" w:cs="Times New Roman"/>
          <w:bCs/>
          <w:sz w:val="24"/>
          <w:szCs w:val="24"/>
          <w:lang w:val="kk-KZ"/>
        </w:rPr>
        <w:t>2025 жылғы 10 маусымға дейін;</w:t>
      </w:r>
    </w:p>
    <w:p w14:paraId="3F60C780" w14:textId="77777777" w:rsidR="00D71F26" w:rsidRDefault="00D71F26" w:rsidP="00252625">
      <w:pPr>
        <w:pStyle w:val="a7"/>
        <w:numPr>
          <w:ilvl w:val="0"/>
          <w:numId w:val="7"/>
        </w:numPr>
        <w:spacing w:after="0" w:line="240" w:lineRule="auto"/>
        <w:ind w:left="0" w:firstLine="927"/>
        <w:rPr>
          <w:rFonts w:ascii="Times New Roman" w:hAnsi="Times New Roman" w:cs="Times New Roman"/>
          <w:color w:val="000000" w:themeColor="text1"/>
          <w:sz w:val="24"/>
          <w:szCs w:val="24"/>
          <w:lang w:val="kk-KZ"/>
        </w:rPr>
      </w:pPr>
      <w:r w:rsidRPr="00D71F26">
        <w:rPr>
          <w:rFonts w:ascii="Times New Roman" w:hAnsi="Times New Roman" w:cs="Times New Roman"/>
          <w:b/>
          <w:color w:val="000000" w:themeColor="text1"/>
          <w:sz w:val="24"/>
          <w:szCs w:val="24"/>
          <w:lang w:val="kk-KZ"/>
        </w:rPr>
        <w:t>Біліктілік талаптары</w:t>
      </w:r>
      <w:r>
        <w:rPr>
          <w:rFonts w:ascii="Times New Roman" w:hAnsi="Times New Roman" w:cs="Times New Roman"/>
          <w:b/>
          <w:color w:val="000000" w:themeColor="text1"/>
          <w:sz w:val="24"/>
          <w:szCs w:val="24"/>
          <w:lang w:val="kk-KZ"/>
        </w:rPr>
        <w:t xml:space="preserve">: </w:t>
      </w:r>
      <w:r w:rsidRPr="00D71F26">
        <w:rPr>
          <w:rFonts w:ascii="Times New Roman" w:hAnsi="Times New Roman" w:cs="Times New Roman"/>
          <w:color w:val="000000" w:themeColor="text1"/>
          <w:sz w:val="24"/>
          <w:szCs w:val="24"/>
          <w:lang w:val="kk-KZ"/>
        </w:rPr>
        <w:t>Поставщик</w:t>
      </w:r>
      <w:r>
        <w:rPr>
          <w:rFonts w:ascii="Times New Roman" w:hAnsi="Times New Roman" w:cs="Times New Roman"/>
          <w:color w:val="000000" w:themeColor="text1"/>
          <w:sz w:val="24"/>
          <w:szCs w:val="24"/>
          <w:lang w:val="kk-KZ"/>
        </w:rPr>
        <w:t xml:space="preserve"> </w:t>
      </w:r>
      <w:r w:rsidRPr="00D71F26">
        <w:rPr>
          <w:rFonts w:ascii="Times New Roman" w:hAnsi="Times New Roman" w:cs="Times New Roman"/>
          <w:color w:val="000000" w:themeColor="text1"/>
          <w:sz w:val="24"/>
          <w:szCs w:val="24"/>
          <w:lang w:val="kk-KZ"/>
        </w:rPr>
        <w:t>маманы</w:t>
      </w:r>
      <w:r>
        <w:rPr>
          <w:rFonts w:ascii="Times New Roman" w:hAnsi="Times New Roman" w:cs="Times New Roman"/>
          <w:color w:val="000000" w:themeColor="text1"/>
          <w:sz w:val="24"/>
          <w:szCs w:val="24"/>
          <w:lang w:val="kk-KZ"/>
        </w:rPr>
        <w:t xml:space="preserve"> </w:t>
      </w:r>
      <w:r w:rsidRPr="00D71F26">
        <w:rPr>
          <w:rFonts w:ascii="Times New Roman" w:hAnsi="Times New Roman" w:cs="Times New Roman"/>
          <w:color w:val="000000" w:themeColor="text1"/>
          <w:sz w:val="24"/>
          <w:szCs w:val="24"/>
          <w:lang w:val="kk-KZ"/>
        </w:rPr>
        <w:t>жоғары техникалық білімі болуы керек, және демонстрациялық экологиялық модельдерді қолдану бойынша кемінде 2 жылдық тәжірибесі болуы тиіс.</w:t>
      </w:r>
    </w:p>
    <w:p w14:paraId="3BCBAAF9" w14:textId="682427A2" w:rsidR="00252625" w:rsidRPr="00D71F26" w:rsidRDefault="00D71F26" w:rsidP="00D71F26">
      <w:pPr>
        <w:spacing w:after="0" w:line="240" w:lineRule="auto"/>
        <w:ind w:firstLine="720"/>
        <w:jc w:val="both"/>
        <w:rPr>
          <w:rFonts w:ascii="Times New Roman" w:hAnsi="Times New Roman" w:cs="Times New Roman"/>
          <w:bCs/>
          <w:color w:val="000000" w:themeColor="text1"/>
          <w:sz w:val="24"/>
          <w:szCs w:val="24"/>
          <w:lang w:val="kk-KZ"/>
        </w:rPr>
      </w:pPr>
      <w:r w:rsidRPr="00D71F26">
        <w:rPr>
          <w:rFonts w:ascii="Times New Roman" w:hAnsi="Times New Roman" w:cs="Times New Roman"/>
          <w:b/>
          <w:sz w:val="24"/>
          <w:szCs w:val="24"/>
          <w:lang w:val="kk-KZ"/>
        </w:rPr>
        <w:t xml:space="preserve">Маңызды: </w:t>
      </w:r>
      <w:r w:rsidRPr="00D71F26">
        <w:rPr>
          <w:rFonts w:ascii="Times New Roman" w:hAnsi="Times New Roman" w:cs="Times New Roman"/>
          <w:bCs/>
          <w:sz w:val="24"/>
          <w:szCs w:val="24"/>
          <w:lang w:val="kk-KZ"/>
        </w:rPr>
        <w:t>коммерциялық ұсыныста демонстрациялық экологиялық модельдерді дайындау, жеткізу, орнату, құрастыру шығындары, сондай-ақ көлік шығындары, оқыту тренингін жүргізетін маманның жалақысы ескерілуі керек.</w:t>
      </w:r>
    </w:p>
    <w:p w14:paraId="3CD6D400" w14:textId="77777777" w:rsidR="00252625" w:rsidRPr="00D71F26" w:rsidRDefault="00252625" w:rsidP="00252625">
      <w:pPr>
        <w:spacing w:after="0" w:line="240" w:lineRule="auto"/>
        <w:rPr>
          <w:rFonts w:ascii="Times New Roman" w:hAnsi="Times New Roman" w:cs="Times New Roman"/>
          <w:sz w:val="24"/>
          <w:szCs w:val="24"/>
          <w:lang w:val="kk-KZ"/>
        </w:rPr>
      </w:pPr>
    </w:p>
    <w:p w14:paraId="5F3BF56F" w14:textId="77777777" w:rsidR="00252625" w:rsidRPr="00D71F26" w:rsidRDefault="00252625" w:rsidP="00252625">
      <w:pPr>
        <w:spacing w:after="0" w:line="240" w:lineRule="auto"/>
        <w:rPr>
          <w:rFonts w:ascii="Times New Roman" w:hAnsi="Times New Roman" w:cs="Times New Roman"/>
          <w:sz w:val="24"/>
          <w:szCs w:val="24"/>
          <w:lang w:val="kk-KZ"/>
        </w:rPr>
      </w:pPr>
    </w:p>
    <w:p w14:paraId="2E9D9276" w14:textId="77777777" w:rsidR="00252625" w:rsidRPr="00D71F26" w:rsidRDefault="00252625" w:rsidP="00252625">
      <w:pPr>
        <w:spacing w:after="0" w:line="240" w:lineRule="auto"/>
        <w:rPr>
          <w:rFonts w:ascii="Times New Roman" w:hAnsi="Times New Roman" w:cs="Times New Roman"/>
          <w:sz w:val="24"/>
          <w:szCs w:val="24"/>
          <w:lang w:val="kk-KZ"/>
        </w:rPr>
      </w:pPr>
    </w:p>
    <w:p w14:paraId="33B56088" w14:textId="77777777" w:rsidR="00095F6C" w:rsidRPr="00D71F26" w:rsidRDefault="00095F6C" w:rsidP="00252625">
      <w:pPr>
        <w:tabs>
          <w:tab w:val="left" w:pos="9000"/>
        </w:tabs>
        <w:adjustRightInd w:val="0"/>
        <w:ind w:left="4678" w:right="488"/>
        <w:jc w:val="center"/>
        <w:rPr>
          <w:rFonts w:ascii="Times New Roman" w:hAnsi="Times New Roman" w:cs="Times New Roman"/>
          <w:b/>
          <w:i/>
          <w:iCs/>
          <w:color w:val="000000"/>
          <w:sz w:val="24"/>
          <w:szCs w:val="24"/>
          <w:lang w:val="kk-KZ"/>
        </w:rPr>
      </w:pPr>
    </w:p>
    <w:p w14:paraId="04644662" w14:textId="77777777" w:rsidR="00095F6C" w:rsidRPr="00D71F26" w:rsidRDefault="00095F6C" w:rsidP="00252625">
      <w:pPr>
        <w:tabs>
          <w:tab w:val="left" w:pos="9000"/>
        </w:tabs>
        <w:adjustRightInd w:val="0"/>
        <w:ind w:left="4678" w:right="488"/>
        <w:jc w:val="center"/>
        <w:rPr>
          <w:rFonts w:ascii="Times New Roman" w:hAnsi="Times New Roman" w:cs="Times New Roman"/>
          <w:b/>
          <w:i/>
          <w:iCs/>
          <w:color w:val="000000"/>
          <w:sz w:val="24"/>
          <w:szCs w:val="24"/>
          <w:lang w:val="kk-KZ"/>
        </w:rPr>
      </w:pPr>
    </w:p>
    <w:p w14:paraId="3ABE8B30" w14:textId="77777777" w:rsidR="00095F6C" w:rsidRPr="00D71F26" w:rsidRDefault="00095F6C" w:rsidP="00252625">
      <w:pPr>
        <w:tabs>
          <w:tab w:val="left" w:pos="9000"/>
        </w:tabs>
        <w:adjustRightInd w:val="0"/>
        <w:ind w:left="4678" w:right="488"/>
        <w:jc w:val="center"/>
        <w:rPr>
          <w:rFonts w:ascii="Times New Roman" w:hAnsi="Times New Roman" w:cs="Times New Roman"/>
          <w:b/>
          <w:i/>
          <w:iCs/>
          <w:color w:val="000000"/>
          <w:sz w:val="24"/>
          <w:szCs w:val="24"/>
          <w:lang w:val="kk-KZ"/>
        </w:rPr>
      </w:pPr>
    </w:p>
    <w:p w14:paraId="68DA5E64" w14:textId="77777777" w:rsidR="00095F6C" w:rsidRPr="00D71F26" w:rsidRDefault="00095F6C" w:rsidP="00252625">
      <w:pPr>
        <w:tabs>
          <w:tab w:val="left" w:pos="9000"/>
        </w:tabs>
        <w:adjustRightInd w:val="0"/>
        <w:ind w:left="4678" w:right="488"/>
        <w:jc w:val="center"/>
        <w:rPr>
          <w:rFonts w:ascii="Times New Roman" w:hAnsi="Times New Roman" w:cs="Times New Roman"/>
          <w:b/>
          <w:i/>
          <w:iCs/>
          <w:color w:val="000000"/>
          <w:sz w:val="24"/>
          <w:szCs w:val="24"/>
          <w:lang w:val="kk-KZ"/>
        </w:rPr>
      </w:pPr>
    </w:p>
    <w:p w14:paraId="44A819F4" w14:textId="77777777" w:rsidR="00095F6C" w:rsidRPr="00D71F26" w:rsidRDefault="00095F6C" w:rsidP="00252625">
      <w:pPr>
        <w:tabs>
          <w:tab w:val="left" w:pos="9000"/>
        </w:tabs>
        <w:adjustRightInd w:val="0"/>
        <w:ind w:left="4678" w:right="488"/>
        <w:jc w:val="center"/>
        <w:rPr>
          <w:rFonts w:ascii="Times New Roman" w:hAnsi="Times New Roman" w:cs="Times New Roman"/>
          <w:b/>
          <w:i/>
          <w:iCs/>
          <w:color w:val="000000"/>
          <w:sz w:val="24"/>
          <w:szCs w:val="24"/>
          <w:lang w:val="kk-KZ"/>
        </w:rPr>
      </w:pPr>
    </w:p>
    <w:p w14:paraId="7CC371E5" w14:textId="77777777" w:rsidR="00095F6C" w:rsidRPr="00D71F26" w:rsidRDefault="00095F6C" w:rsidP="00252625">
      <w:pPr>
        <w:tabs>
          <w:tab w:val="left" w:pos="9000"/>
        </w:tabs>
        <w:adjustRightInd w:val="0"/>
        <w:ind w:left="4678" w:right="488"/>
        <w:jc w:val="center"/>
        <w:rPr>
          <w:rFonts w:ascii="Times New Roman" w:hAnsi="Times New Roman" w:cs="Times New Roman"/>
          <w:b/>
          <w:i/>
          <w:iCs/>
          <w:color w:val="000000"/>
          <w:sz w:val="24"/>
          <w:szCs w:val="24"/>
          <w:lang w:val="kk-KZ"/>
        </w:rPr>
      </w:pPr>
    </w:p>
    <w:p w14:paraId="0D41FC53" w14:textId="77777777" w:rsidR="00095F6C" w:rsidRPr="00D71F26" w:rsidRDefault="00095F6C" w:rsidP="00252625">
      <w:pPr>
        <w:tabs>
          <w:tab w:val="left" w:pos="9000"/>
        </w:tabs>
        <w:adjustRightInd w:val="0"/>
        <w:ind w:left="4678" w:right="488"/>
        <w:jc w:val="center"/>
        <w:rPr>
          <w:rFonts w:ascii="Times New Roman" w:hAnsi="Times New Roman" w:cs="Times New Roman"/>
          <w:b/>
          <w:i/>
          <w:iCs/>
          <w:color w:val="000000"/>
          <w:sz w:val="24"/>
          <w:szCs w:val="24"/>
          <w:lang w:val="kk-KZ"/>
        </w:rPr>
      </w:pPr>
    </w:p>
    <w:p w14:paraId="54253035" w14:textId="77777777" w:rsidR="00095F6C" w:rsidRPr="00D71F26" w:rsidRDefault="00095F6C" w:rsidP="00252625">
      <w:pPr>
        <w:tabs>
          <w:tab w:val="left" w:pos="9000"/>
        </w:tabs>
        <w:adjustRightInd w:val="0"/>
        <w:ind w:left="4678" w:right="488"/>
        <w:jc w:val="center"/>
        <w:rPr>
          <w:rFonts w:ascii="Times New Roman" w:hAnsi="Times New Roman" w:cs="Times New Roman"/>
          <w:b/>
          <w:i/>
          <w:iCs/>
          <w:color w:val="000000"/>
          <w:sz w:val="24"/>
          <w:szCs w:val="24"/>
          <w:lang w:val="kk-KZ"/>
        </w:rPr>
      </w:pPr>
    </w:p>
    <w:p w14:paraId="244B50DB" w14:textId="0E7D6FBC" w:rsidR="00D256CF" w:rsidRPr="00D71F26" w:rsidRDefault="00D256CF" w:rsidP="00136398">
      <w:pPr>
        <w:tabs>
          <w:tab w:val="left" w:pos="9000"/>
        </w:tabs>
        <w:adjustRightInd w:val="0"/>
        <w:ind w:right="488"/>
        <w:rPr>
          <w:rFonts w:ascii="Times New Roman" w:hAnsi="Times New Roman" w:cs="Times New Roman"/>
          <w:b/>
          <w:i/>
          <w:iCs/>
          <w:color w:val="000000"/>
          <w:sz w:val="24"/>
          <w:szCs w:val="24"/>
          <w:lang w:val="kk-KZ"/>
        </w:rPr>
      </w:pPr>
    </w:p>
    <w:p w14:paraId="7D3447F9" w14:textId="77777777" w:rsidR="00136398" w:rsidRPr="00D71F26" w:rsidRDefault="00136398" w:rsidP="00136398">
      <w:pPr>
        <w:tabs>
          <w:tab w:val="left" w:pos="9000"/>
        </w:tabs>
        <w:adjustRightInd w:val="0"/>
        <w:ind w:right="488"/>
        <w:rPr>
          <w:rFonts w:ascii="Times New Roman" w:hAnsi="Times New Roman" w:cs="Times New Roman"/>
          <w:b/>
          <w:i/>
          <w:iCs/>
          <w:color w:val="000000"/>
          <w:sz w:val="24"/>
          <w:szCs w:val="24"/>
          <w:lang w:val="kk-KZ"/>
        </w:rPr>
      </w:pPr>
    </w:p>
    <w:p w14:paraId="09D71A49" w14:textId="77777777" w:rsidR="00D256CF" w:rsidRPr="00D71F26" w:rsidRDefault="00D256CF" w:rsidP="00252625">
      <w:pPr>
        <w:tabs>
          <w:tab w:val="left" w:pos="9000"/>
        </w:tabs>
        <w:adjustRightInd w:val="0"/>
        <w:ind w:left="4678" w:right="488"/>
        <w:jc w:val="center"/>
        <w:rPr>
          <w:rFonts w:ascii="Times New Roman" w:hAnsi="Times New Roman" w:cs="Times New Roman"/>
          <w:b/>
          <w:i/>
          <w:iCs/>
          <w:color w:val="000000"/>
          <w:sz w:val="24"/>
          <w:szCs w:val="24"/>
          <w:lang w:val="kk-KZ"/>
        </w:rPr>
      </w:pPr>
    </w:p>
    <w:p w14:paraId="61953A61" w14:textId="77777777" w:rsidR="00D256CF" w:rsidRPr="00D71F26" w:rsidRDefault="00D256CF" w:rsidP="00252625">
      <w:pPr>
        <w:tabs>
          <w:tab w:val="left" w:pos="9000"/>
        </w:tabs>
        <w:adjustRightInd w:val="0"/>
        <w:ind w:left="4678" w:right="488"/>
        <w:jc w:val="center"/>
        <w:rPr>
          <w:rFonts w:ascii="Times New Roman" w:hAnsi="Times New Roman" w:cs="Times New Roman"/>
          <w:b/>
          <w:i/>
          <w:iCs/>
          <w:color w:val="000000"/>
          <w:sz w:val="24"/>
          <w:szCs w:val="24"/>
          <w:lang w:val="kk-KZ"/>
        </w:rPr>
      </w:pPr>
    </w:p>
    <w:p w14:paraId="2DEA194D" w14:textId="77777777" w:rsidR="00AC18BB" w:rsidRPr="00D71F26" w:rsidRDefault="00AC18BB" w:rsidP="00252625">
      <w:pPr>
        <w:tabs>
          <w:tab w:val="left" w:pos="9000"/>
        </w:tabs>
        <w:adjustRightInd w:val="0"/>
        <w:ind w:left="4678" w:right="488"/>
        <w:jc w:val="center"/>
        <w:rPr>
          <w:rFonts w:ascii="Times New Roman" w:hAnsi="Times New Roman" w:cs="Times New Roman"/>
          <w:b/>
          <w:i/>
          <w:iCs/>
          <w:color w:val="000000"/>
          <w:sz w:val="24"/>
          <w:szCs w:val="24"/>
          <w:lang w:val="kk-KZ"/>
        </w:rPr>
      </w:pPr>
    </w:p>
    <w:p w14:paraId="1605E2E4" w14:textId="77777777" w:rsidR="00AC18BB" w:rsidRPr="00D71F26" w:rsidRDefault="00AC18BB" w:rsidP="00252625">
      <w:pPr>
        <w:tabs>
          <w:tab w:val="left" w:pos="9000"/>
        </w:tabs>
        <w:adjustRightInd w:val="0"/>
        <w:ind w:left="4678" w:right="488"/>
        <w:jc w:val="center"/>
        <w:rPr>
          <w:rFonts w:ascii="Times New Roman" w:hAnsi="Times New Roman" w:cs="Times New Roman"/>
          <w:b/>
          <w:i/>
          <w:iCs/>
          <w:color w:val="000000"/>
          <w:sz w:val="24"/>
          <w:szCs w:val="24"/>
          <w:lang w:val="kk-KZ"/>
        </w:rPr>
      </w:pPr>
    </w:p>
    <w:p w14:paraId="30048016" w14:textId="77777777" w:rsidR="00AC18BB" w:rsidRPr="00D71F26" w:rsidRDefault="00AC18BB" w:rsidP="00252625">
      <w:pPr>
        <w:tabs>
          <w:tab w:val="left" w:pos="9000"/>
        </w:tabs>
        <w:adjustRightInd w:val="0"/>
        <w:ind w:left="4678" w:right="488"/>
        <w:jc w:val="center"/>
        <w:rPr>
          <w:rFonts w:ascii="Times New Roman" w:hAnsi="Times New Roman" w:cs="Times New Roman"/>
          <w:b/>
          <w:i/>
          <w:iCs/>
          <w:color w:val="000000"/>
          <w:sz w:val="24"/>
          <w:szCs w:val="24"/>
          <w:lang w:val="kk-KZ"/>
        </w:rPr>
      </w:pPr>
    </w:p>
    <w:p w14:paraId="5BCA2B76" w14:textId="77777777" w:rsidR="00AC18BB" w:rsidRPr="00D71F26" w:rsidRDefault="00AC18BB" w:rsidP="00252625">
      <w:pPr>
        <w:tabs>
          <w:tab w:val="left" w:pos="9000"/>
        </w:tabs>
        <w:adjustRightInd w:val="0"/>
        <w:ind w:left="4678" w:right="488"/>
        <w:jc w:val="center"/>
        <w:rPr>
          <w:rFonts w:ascii="Times New Roman" w:hAnsi="Times New Roman" w:cs="Times New Roman"/>
          <w:b/>
          <w:i/>
          <w:iCs/>
          <w:color w:val="000000"/>
          <w:sz w:val="24"/>
          <w:szCs w:val="24"/>
          <w:lang w:val="kk-KZ"/>
        </w:rPr>
      </w:pPr>
    </w:p>
    <w:p w14:paraId="58A4D854" w14:textId="77777777" w:rsidR="00ED67F8" w:rsidRPr="00D71F26" w:rsidRDefault="00ED67F8" w:rsidP="00252625">
      <w:pPr>
        <w:tabs>
          <w:tab w:val="left" w:pos="9000"/>
        </w:tabs>
        <w:adjustRightInd w:val="0"/>
        <w:ind w:left="4678" w:right="488"/>
        <w:jc w:val="center"/>
        <w:rPr>
          <w:rFonts w:ascii="Times New Roman" w:hAnsi="Times New Roman" w:cs="Times New Roman"/>
          <w:b/>
          <w:i/>
          <w:iCs/>
          <w:color w:val="000000"/>
          <w:sz w:val="24"/>
          <w:szCs w:val="24"/>
          <w:lang w:val="kk-KZ"/>
        </w:rPr>
      </w:pPr>
    </w:p>
    <w:p w14:paraId="3D734C5D" w14:textId="77777777" w:rsidR="00ED67F8" w:rsidRPr="00D71F26" w:rsidRDefault="00ED67F8" w:rsidP="00252625">
      <w:pPr>
        <w:tabs>
          <w:tab w:val="left" w:pos="9000"/>
        </w:tabs>
        <w:adjustRightInd w:val="0"/>
        <w:ind w:left="4678" w:right="488"/>
        <w:jc w:val="center"/>
        <w:rPr>
          <w:rFonts w:ascii="Times New Roman" w:hAnsi="Times New Roman" w:cs="Times New Roman"/>
          <w:b/>
          <w:i/>
          <w:iCs/>
          <w:color w:val="000000"/>
          <w:sz w:val="24"/>
          <w:szCs w:val="24"/>
          <w:lang w:val="kk-KZ"/>
        </w:rPr>
      </w:pPr>
    </w:p>
    <w:p w14:paraId="6ABE24D0" w14:textId="77777777" w:rsidR="00AC18BB" w:rsidRDefault="00AC18BB" w:rsidP="00252625">
      <w:pPr>
        <w:tabs>
          <w:tab w:val="left" w:pos="9000"/>
        </w:tabs>
        <w:adjustRightInd w:val="0"/>
        <w:ind w:left="4678" w:right="488"/>
        <w:jc w:val="center"/>
        <w:rPr>
          <w:rFonts w:ascii="Times New Roman" w:hAnsi="Times New Roman" w:cs="Times New Roman"/>
          <w:b/>
          <w:i/>
          <w:iCs/>
          <w:color w:val="000000"/>
          <w:sz w:val="24"/>
          <w:szCs w:val="24"/>
          <w:lang w:val="kk-KZ"/>
        </w:rPr>
      </w:pPr>
    </w:p>
    <w:p w14:paraId="4C283817" w14:textId="77777777" w:rsidR="00D71F26" w:rsidRPr="00D71F26" w:rsidRDefault="00D71F26" w:rsidP="00252625">
      <w:pPr>
        <w:tabs>
          <w:tab w:val="left" w:pos="9000"/>
        </w:tabs>
        <w:adjustRightInd w:val="0"/>
        <w:ind w:left="4678" w:right="488"/>
        <w:jc w:val="center"/>
        <w:rPr>
          <w:rFonts w:ascii="Times New Roman" w:hAnsi="Times New Roman" w:cs="Times New Roman"/>
          <w:b/>
          <w:i/>
          <w:iCs/>
          <w:color w:val="000000"/>
          <w:sz w:val="24"/>
          <w:szCs w:val="24"/>
          <w:lang w:val="kk-KZ"/>
        </w:rPr>
      </w:pPr>
    </w:p>
    <w:p w14:paraId="134B2154" w14:textId="77777777" w:rsidR="00AC18BB" w:rsidRPr="00D71F26" w:rsidRDefault="00AC18BB" w:rsidP="00252625">
      <w:pPr>
        <w:tabs>
          <w:tab w:val="left" w:pos="9000"/>
        </w:tabs>
        <w:adjustRightInd w:val="0"/>
        <w:ind w:left="4678" w:right="488"/>
        <w:jc w:val="center"/>
        <w:rPr>
          <w:rFonts w:ascii="Times New Roman" w:hAnsi="Times New Roman" w:cs="Times New Roman"/>
          <w:b/>
          <w:i/>
          <w:iCs/>
          <w:color w:val="000000"/>
          <w:sz w:val="24"/>
          <w:szCs w:val="24"/>
          <w:lang w:val="kk-KZ"/>
        </w:rPr>
      </w:pPr>
    </w:p>
    <w:p w14:paraId="2DF72AE8" w14:textId="77777777" w:rsidR="00D71F26" w:rsidRDefault="00D71F26" w:rsidP="00D71F26">
      <w:pPr>
        <w:pStyle w:val="af0"/>
        <w:jc w:val="right"/>
        <w:rPr>
          <w:rFonts w:ascii="Times New Roman" w:hAnsi="Times New Roman"/>
          <w:b/>
          <w:i/>
          <w:lang w:val="kk-KZ"/>
        </w:rPr>
      </w:pPr>
      <w:r w:rsidRPr="00D71F26">
        <w:rPr>
          <w:rFonts w:ascii="Times New Roman" w:hAnsi="Times New Roman"/>
          <w:b/>
          <w:i/>
          <w:lang w:val="kk-KZ"/>
        </w:rPr>
        <w:lastRenderedPageBreak/>
        <w:t>Тауарды сатып алу туралы</w:t>
      </w:r>
    </w:p>
    <w:p w14:paraId="669884A4" w14:textId="0248627E" w:rsidR="00D71F26" w:rsidRDefault="00D71F26" w:rsidP="00D71F26">
      <w:pPr>
        <w:pStyle w:val="af0"/>
        <w:jc w:val="right"/>
        <w:rPr>
          <w:rFonts w:ascii="Times New Roman" w:hAnsi="Times New Roman"/>
          <w:b/>
          <w:i/>
          <w:lang w:val="kk-KZ"/>
        </w:rPr>
      </w:pPr>
      <w:r w:rsidRPr="00D71F26">
        <w:rPr>
          <w:rFonts w:ascii="Times New Roman" w:hAnsi="Times New Roman"/>
          <w:b/>
          <w:i/>
          <w:lang w:val="kk-KZ"/>
        </w:rPr>
        <w:t>хабарландыруға № 2 қосымша</w:t>
      </w:r>
    </w:p>
    <w:p w14:paraId="186AB53D" w14:textId="67168927" w:rsidR="00252625" w:rsidRPr="00D71F26" w:rsidRDefault="00D71F26" w:rsidP="00AC18BB">
      <w:pPr>
        <w:pStyle w:val="af0"/>
        <w:jc w:val="right"/>
        <w:rPr>
          <w:rFonts w:ascii="Times New Roman" w:hAnsi="Times New Roman"/>
          <w:b/>
          <w:i/>
          <w:lang w:val="kk-KZ"/>
        </w:rPr>
      </w:pPr>
      <w:r w:rsidRPr="00D71F26">
        <w:rPr>
          <w:rFonts w:ascii="Times New Roman" w:hAnsi="Times New Roman"/>
          <w:b/>
          <w:i/>
          <w:lang w:val="kk-KZ"/>
        </w:rPr>
        <w:t>____________ 2025ж.</w:t>
      </w:r>
    </w:p>
    <w:p w14:paraId="50B799D6" w14:textId="77777777" w:rsidR="00252625" w:rsidRPr="00D71F26" w:rsidRDefault="00252625" w:rsidP="00252625">
      <w:pPr>
        <w:tabs>
          <w:tab w:val="left" w:pos="9000"/>
        </w:tabs>
        <w:adjustRightInd w:val="0"/>
        <w:ind w:left="4678"/>
        <w:rPr>
          <w:rFonts w:ascii="Times New Roman" w:hAnsi="Times New Roman" w:cs="Times New Roman"/>
          <w:b/>
          <w:i/>
          <w:iCs/>
          <w:color w:val="000000"/>
          <w:sz w:val="24"/>
          <w:szCs w:val="24"/>
          <w:lang w:val="kk-KZ"/>
        </w:rPr>
      </w:pPr>
    </w:p>
    <w:p w14:paraId="2E9574D2" w14:textId="77777777" w:rsidR="00252625" w:rsidRPr="006D6633" w:rsidRDefault="00252625" w:rsidP="000F25E9">
      <w:pPr>
        <w:tabs>
          <w:tab w:val="left" w:pos="9000"/>
        </w:tabs>
        <w:adjustRightInd w:val="0"/>
        <w:jc w:val="center"/>
        <w:rPr>
          <w:rFonts w:ascii="Times New Roman" w:hAnsi="Times New Roman" w:cs="Times New Roman"/>
          <w:b/>
          <w:color w:val="000000"/>
          <w:sz w:val="24"/>
          <w:szCs w:val="24"/>
        </w:rPr>
      </w:pPr>
      <w:r w:rsidRPr="006D6633">
        <w:rPr>
          <w:rFonts w:ascii="Times New Roman" w:hAnsi="Times New Roman" w:cs="Times New Roman"/>
          <w:b/>
          <w:color w:val="000000"/>
          <w:sz w:val="24"/>
          <w:szCs w:val="24"/>
          <w:lang w:val="en-US"/>
        </w:rPr>
        <w:t>C</w:t>
      </w:r>
      <w:r w:rsidRPr="006D6633">
        <w:rPr>
          <w:rFonts w:ascii="Times New Roman" w:hAnsi="Times New Roman" w:cs="Times New Roman"/>
          <w:b/>
          <w:color w:val="000000"/>
          <w:sz w:val="24"/>
          <w:szCs w:val="24"/>
        </w:rPr>
        <w:t>тоимость услуг</w:t>
      </w:r>
    </w:p>
    <w:p w14:paraId="36AF5A1B" w14:textId="77777777" w:rsidR="00252625" w:rsidRPr="006D6633" w:rsidRDefault="00252625" w:rsidP="00252625">
      <w:pPr>
        <w:tabs>
          <w:tab w:val="left" w:pos="9000"/>
        </w:tabs>
        <w:adjustRightInd w:val="0"/>
        <w:ind w:left="4678"/>
        <w:rPr>
          <w:rFonts w:ascii="Times New Roman" w:hAnsi="Times New Roman" w:cs="Times New Roman"/>
          <w:b/>
          <w:i/>
          <w:iCs/>
          <w:color w:val="000000"/>
          <w:sz w:val="24"/>
          <w:szCs w:val="24"/>
        </w:rPr>
      </w:pPr>
    </w:p>
    <w:tbl>
      <w:tblPr>
        <w:tblStyle w:val="af"/>
        <w:tblW w:w="0" w:type="auto"/>
        <w:tblInd w:w="-5" w:type="dxa"/>
        <w:tblLook w:val="04A0" w:firstRow="1" w:lastRow="0" w:firstColumn="1" w:lastColumn="0" w:noHBand="0" w:noVBand="1"/>
      </w:tblPr>
      <w:tblGrid>
        <w:gridCol w:w="567"/>
        <w:gridCol w:w="5663"/>
        <w:gridCol w:w="3120"/>
      </w:tblGrid>
      <w:tr w:rsidR="00252625" w:rsidRPr="006D6633" w14:paraId="1BC07106" w14:textId="77777777" w:rsidTr="00252625">
        <w:trPr>
          <w:trHeight w:val="478"/>
        </w:trPr>
        <w:tc>
          <w:tcPr>
            <w:tcW w:w="567" w:type="dxa"/>
          </w:tcPr>
          <w:p w14:paraId="00209208" w14:textId="77777777" w:rsidR="00252625" w:rsidRPr="006D6633" w:rsidRDefault="00252625" w:rsidP="00095F6C">
            <w:pPr>
              <w:tabs>
                <w:tab w:val="left" w:pos="9000"/>
              </w:tabs>
              <w:adjustRightInd w:val="0"/>
              <w:jc w:val="center"/>
              <w:rPr>
                <w:rFonts w:ascii="Times New Roman" w:hAnsi="Times New Roman" w:cs="Times New Roman"/>
                <w:b/>
                <w:color w:val="000000"/>
                <w:sz w:val="24"/>
                <w:szCs w:val="24"/>
              </w:rPr>
            </w:pPr>
            <w:r w:rsidRPr="006D6633">
              <w:rPr>
                <w:rFonts w:ascii="Times New Roman" w:hAnsi="Times New Roman" w:cs="Times New Roman"/>
                <w:b/>
                <w:color w:val="000000"/>
                <w:sz w:val="24"/>
                <w:szCs w:val="24"/>
              </w:rPr>
              <w:t>№</w:t>
            </w:r>
          </w:p>
        </w:tc>
        <w:tc>
          <w:tcPr>
            <w:tcW w:w="5663" w:type="dxa"/>
          </w:tcPr>
          <w:p w14:paraId="7C8EF6AC" w14:textId="394E6C95" w:rsidR="00252625" w:rsidRPr="006D6633" w:rsidRDefault="00D71F26" w:rsidP="00095F6C">
            <w:pPr>
              <w:tabs>
                <w:tab w:val="left" w:pos="9000"/>
              </w:tabs>
              <w:adjustRightInd w:val="0"/>
              <w:jc w:val="center"/>
              <w:rPr>
                <w:rFonts w:ascii="Times New Roman" w:hAnsi="Times New Roman" w:cs="Times New Roman"/>
                <w:b/>
                <w:color w:val="000000"/>
                <w:sz w:val="24"/>
                <w:szCs w:val="24"/>
              </w:rPr>
            </w:pPr>
            <w:r w:rsidRPr="00D71F26">
              <w:rPr>
                <w:rFonts w:ascii="Times New Roman" w:hAnsi="Times New Roman" w:cs="Times New Roman"/>
                <w:b/>
                <w:color w:val="000000"/>
                <w:sz w:val="24"/>
                <w:szCs w:val="24"/>
              </w:rPr>
              <w:t>Қызметтердің құны</w:t>
            </w:r>
          </w:p>
        </w:tc>
        <w:tc>
          <w:tcPr>
            <w:tcW w:w="3120" w:type="dxa"/>
          </w:tcPr>
          <w:p w14:paraId="139A266A" w14:textId="566F29AB" w:rsidR="00252625" w:rsidRPr="006D6633" w:rsidRDefault="00D71F26" w:rsidP="00095F6C">
            <w:pPr>
              <w:tabs>
                <w:tab w:val="left" w:pos="9000"/>
              </w:tabs>
              <w:adjustRightInd w:val="0"/>
              <w:jc w:val="center"/>
              <w:rPr>
                <w:rFonts w:ascii="Times New Roman" w:hAnsi="Times New Roman" w:cs="Times New Roman"/>
                <w:b/>
                <w:color w:val="000000"/>
                <w:sz w:val="24"/>
                <w:szCs w:val="24"/>
              </w:rPr>
            </w:pPr>
            <w:r w:rsidRPr="00D71F26">
              <w:rPr>
                <w:rFonts w:ascii="Times New Roman" w:hAnsi="Times New Roman" w:cs="Times New Roman"/>
                <w:b/>
                <w:color w:val="000000"/>
                <w:sz w:val="24"/>
                <w:szCs w:val="24"/>
              </w:rPr>
              <w:t>Теңге сомасы</w:t>
            </w:r>
          </w:p>
        </w:tc>
      </w:tr>
      <w:tr w:rsidR="00252625" w:rsidRPr="006D6633" w14:paraId="4F72B5A3" w14:textId="77777777" w:rsidTr="00252625">
        <w:trPr>
          <w:trHeight w:val="1027"/>
        </w:trPr>
        <w:tc>
          <w:tcPr>
            <w:tcW w:w="567" w:type="dxa"/>
          </w:tcPr>
          <w:p w14:paraId="40BCB5B7" w14:textId="4F1128FF" w:rsidR="00252625" w:rsidRPr="006D6633" w:rsidRDefault="00252625" w:rsidP="00252625">
            <w:pPr>
              <w:tabs>
                <w:tab w:val="left" w:pos="9000"/>
              </w:tabs>
              <w:adjustRightInd w:val="0"/>
              <w:rPr>
                <w:rFonts w:ascii="Times New Roman" w:hAnsi="Times New Roman" w:cs="Times New Roman"/>
                <w:b/>
                <w:color w:val="000000"/>
                <w:sz w:val="24"/>
                <w:szCs w:val="24"/>
                <w:lang w:val="kk-KZ"/>
              </w:rPr>
            </w:pPr>
            <w:r w:rsidRPr="006D6633">
              <w:rPr>
                <w:rFonts w:ascii="Times New Roman" w:hAnsi="Times New Roman" w:cs="Times New Roman"/>
                <w:b/>
                <w:color w:val="000000"/>
                <w:sz w:val="24"/>
                <w:szCs w:val="24"/>
                <w:lang w:val="kk-KZ"/>
              </w:rPr>
              <w:t>1</w:t>
            </w:r>
          </w:p>
        </w:tc>
        <w:tc>
          <w:tcPr>
            <w:tcW w:w="5663" w:type="dxa"/>
          </w:tcPr>
          <w:p w14:paraId="229412B6" w14:textId="3B10F1F4" w:rsidR="00252625" w:rsidRPr="00D71F26" w:rsidRDefault="00D71F26" w:rsidP="00095F6C">
            <w:pPr>
              <w:tabs>
                <w:tab w:val="left" w:pos="9000"/>
              </w:tabs>
              <w:adjustRightInd w:val="0"/>
              <w:rPr>
                <w:rFonts w:ascii="Times New Roman" w:hAnsi="Times New Roman" w:cs="Times New Roman"/>
                <w:bCs/>
                <w:sz w:val="24"/>
                <w:szCs w:val="24"/>
                <w:lang w:val="kk-KZ"/>
              </w:rPr>
            </w:pPr>
            <w:r>
              <w:rPr>
                <w:rFonts w:ascii="Times New Roman" w:eastAsia="Times New Roman" w:hAnsi="Times New Roman" w:cs="Times New Roman"/>
                <w:color w:val="000000"/>
                <w:kern w:val="0"/>
                <w:sz w:val="24"/>
                <w:szCs w:val="24"/>
                <w:lang w:val="kk-KZ" w:eastAsia="ru-RU"/>
                <w14:ligatures w14:val="none"/>
              </w:rPr>
              <w:t>д</w:t>
            </w:r>
            <w:r w:rsidRPr="00893B21">
              <w:rPr>
                <w:rFonts w:ascii="Times New Roman" w:eastAsia="Times New Roman" w:hAnsi="Times New Roman" w:cs="Times New Roman"/>
                <w:color w:val="000000"/>
                <w:kern w:val="0"/>
                <w:sz w:val="24"/>
                <w:szCs w:val="24"/>
                <w:lang w:val="kk-KZ" w:eastAsia="ru-RU"/>
                <w14:ligatures w14:val="none"/>
              </w:rPr>
              <w:t xml:space="preserve">емонстрациялық экологиялық модельдерді жеткізу: мини-күн электр </w:t>
            </w:r>
            <w:r>
              <w:rPr>
                <w:rFonts w:ascii="Times New Roman" w:eastAsia="Times New Roman" w:hAnsi="Times New Roman" w:cs="Times New Roman"/>
                <w:color w:val="000000"/>
                <w:kern w:val="0"/>
                <w:sz w:val="24"/>
                <w:szCs w:val="24"/>
                <w:lang w:val="kk-KZ" w:eastAsia="ru-RU"/>
                <w14:ligatures w14:val="none"/>
              </w:rPr>
              <w:t xml:space="preserve"> </w:t>
            </w:r>
            <w:r w:rsidRPr="00893B21">
              <w:rPr>
                <w:rFonts w:ascii="Times New Roman" w:eastAsia="Times New Roman" w:hAnsi="Times New Roman" w:cs="Times New Roman"/>
                <w:color w:val="000000"/>
                <w:kern w:val="0"/>
                <w:sz w:val="24"/>
                <w:szCs w:val="24"/>
                <w:lang w:val="kk-KZ" w:eastAsia="ru-RU"/>
                <w14:ligatures w14:val="none"/>
              </w:rPr>
              <w:t xml:space="preserve">станциясы – 1 дана; </w:t>
            </w:r>
            <w:r>
              <w:rPr>
                <w:rFonts w:ascii="Times New Roman" w:eastAsia="Times New Roman" w:hAnsi="Times New Roman" w:cs="Times New Roman"/>
                <w:color w:val="000000"/>
                <w:kern w:val="0"/>
                <w:sz w:val="24"/>
                <w:szCs w:val="24"/>
                <w:lang w:val="kk-KZ" w:eastAsia="ru-RU"/>
                <w14:ligatures w14:val="none"/>
              </w:rPr>
              <w:t>шағын</w:t>
            </w:r>
            <w:r w:rsidRPr="00893B21">
              <w:rPr>
                <w:rFonts w:ascii="Times New Roman" w:eastAsia="Times New Roman" w:hAnsi="Times New Roman" w:cs="Times New Roman"/>
                <w:color w:val="000000"/>
                <w:kern w:val="0"/>
                <w:sz w:val="24"/>
                <w:szCs w:val="24"/>
                <w:lang w:val="kk-KZ" w:eastAsia="ru-RU"/>
                <w14:ligatures w14:val="none"/>
              </w:rPr>
              <w:t>-жел генераторы – 1 дана; экотестер (дозиметр, нитрат-тестер) – 2 дана; судың сапасын анықтауға арналған 7 в 1 тест-жолақтары (100 тест) – 15 дана; қоршаған ортаны көпфункциялы өлшеу құралы – 2 дана; ауа сапасын талдағыш – 2 дана; мектеп метеостанциясы – 1 дана; топырақ жамылғысын зерттеуге арналған жиынтық – 2 дана; pH тест-жиынтығы – 2 дана, сондай-ақ мұғалімдер мен оқушыларға арналған оқыту тренингін өткізу</w:t>
            </w:r>
          </w:p>
        </w:tc>
        <w:tc>
          <w:tcPr>
            <w:tcW w:w="3120" w:type="dxa"/>
          </w:tcPr>
          <w:p w14:paraId="259E92CE" w14:textId="6D587548" w:rsidR="00252625" w:rsidRPr="006D6633" w:rsidRDefault="00252625" w:rsidP="00252625">
            <w:pPr>
              <w:tabs>
                <w:tab w:val="left" w:pos="9000"/>
              </w:tabs>
              <w:adjustRightInd w:val="0"/>
              <w:jc w:val="center"/>
              <w:rPr>
                <w:rFonts w:ascii="Times New Roman" w:hAnsi="Times New Roman" w:cs="Times New Roman"/>
                <w:bCs/>
                <w:color w:val="000000"/>
                <w:sz w:val="24"/>
                <w:szCs w:val="24"/>
                <w:lang w:val="kk-KZ"/>
              </w:rPr>
            </w:pPr>
            <w:r w:rsidRPr="006D6633">
              <w:rPr>
                <w:rFonts w:ascii="Times New Roman" w:hAnsi="Times New Roman" w:cs="Times New Roman"/>
                <w:bCs/>
                <w:color w:val="000000"/>
                <w:sz w:val="24"/>
                <w:szCs w:val="24"/>
                <w:lang w:val="kk-KZ"/>
              </w:rPr>
              <w:t>2 000 000,0</w:t>
            </w:r>
          </w:p>
        </w:tc>
      </w:tr>
      <w:tr w:rsidR="00252625" w:rsidRPr="006D6633" w14:paraId="0C29569B" w14:textId="77777777" w:rsidTr="00252625">
        <w:trPr>
          <w:trHeight w:val="470"/>
        </w:trPr>
        <w:tc>
          <w:tcPr>
            <w:tcW w:w="567" w:type="dxa"/>
          </w:tcPr>
          <w:p w14:paraId="7EAF0F05" w14:textId="77777777" w:rsidR="00252625" w:rsidRPr="006D6633" w:rsidRDefault="00252625" w:rsidP="00095F6C">
            <w:pPr>
              <w:tabs>
                <w:tab w:val="left" w:pos="9000"/>
              </w:tabs>
              <w:adjustRightInd w:val="0"/>
              <w:rPr>
                <w:rFonts w:ascii="Times New Roman" w:hAnsi="Times New Roman" w:cs="Times New Roman"/>
                <w:b/>
                <w:i/>
                <w:iCs/>
                <w:color w:val="000000"/>
                <w:sz w:val="24"/>
                <w:szCs w:val="24"/>
              </w:rPr>
            </w:pPr>
          </w:p>
        </w:tc>
        <w:tc>
          <w:tcPr>
            <w:tcW w:w="5663" w:type="dxa"/>
          </w:tcPr>
          <w:p w14:paraId="1CE026BC" w14:textId="5C386B08" w:rsidR="00252625" w:rsidRPr="00D71F26" w:rsidRDefault="00D71F26" w:rsidP="00095F6C">
            <w:pPr>
              <w:tabs>
                <w:tab w:val="left" w:pos="9000"/>
              </w:tabs>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Барлығы </w:t>
            </w:r>
          </w:p>
        </w:tc>
        <w:tc>
          <w:tcPr>
            <w:tcW w:w="3120" w:type="dxa"/>
          </w:tcPr>
          <w:p w14:paraId="5E3AADC5" w14:textId="1BCF8347" w:rsidR="00252625" w:rsidRPr="006D6633" w:rsidRDefault="00252625" w:rsidP="00095F6C">
            <w:pPr>
              <w:tabs>
                <w:tab w:val="left" w:pos="9000"/>
              </w:tabs>
              <w:adjustRightInd w:val="0"/>
              <w:jc w:val="center"/>
              <w:rPr>
                <w:rFonts w:ascii="Times New Roman" w:hAnsi="Times New Roman" w:cs="Times New Roman"/>
                <w:bCs/>
                <w:color w:val="000000"/>
                <w:sz w:val="24"/>
                <w:szCs w:val="24"/>
              </w:rPr>
            </w:pPr>
            <w:r w:rsidRPr="006D6633">
              <w:rPr>
                <w:rFonts w:ascii="Times New Roman" w:hAnsi="Times New Roman" w:cs="Times New Roman"/>
                <w:bCs/>
                <w:color w:val="000000"/>
                <w:sz w:val="24"/>
                <w:szCs w:val="24"/>
                <w:lang w:val="kk-KZ"/>
              </w:rPr>
              <w:t>2 0</w:t>
            </w:r>
            <w:r w:rsidRPr="006D6633">
              <w:rPr>
                <w:rFonts w:ascii="Times New Roman" w:hAnsi="Times New Roman" w:cs="Times New Roman"/>
                <w:bCs/>
                <w:color w:val="000000"/>
                <w:sz w:val="24"/>
                <w:szCs w:val="24"/>
              </w:rPr>
              <w:t>00 000,00</w:t>
            </w:r>
          </w:p>
        </w:tc>
      </w:tr>
    </w:tbl>
    <w:p w14:paraId="28EC2B56" w14:textId="77777777" w:rsidR="00252625" w:rsidRPr="006D6633" w:rsidRDefault="00252625" w:rsidP="00252625">
      <w:pPr>
        <w:tabs>
          <w:tab w:val="left" w:pos="9000"/>
        </w:tabs>
        <w:adjustRightInd w:val="0"/>
        <w:ind w:left="4678"/>
        <w:rPr>
          <w:rFonts w:ascii="Times New Roman" w:hAnsi="Times New Roman" w:cs="Times New Roman"/>
          <w:b/>
          <w:i/>
          <w:iCs/>
          <w:color w:val="000000"/>
          <w:sz w:val="24"/>
          <w:szCs w:val="24"/>
        </w:rPr>
      </w:pPr>
    </w:p>
    <w:p w14:paraId="07475079" w14:textId="77777777" w:rsidR="00252625" w:rsidRPr="006D6633" w:rsidRDefault="00252625" w:rsidP="00252625">
      <w:pPr>
        <w:tabs>
          <w:tab w:val="left" w:pos="9000"/>
        </w:tabs>
        <w:adjustRightInd w:val="0"/>
        <w:ind w:left="4678"/>
        <w:rPr>
          <w:rFonts w:ascii="Times New Roman" w:hAnsi="Times New Roman" w:cs="Times New Roman"/>
          <w:b/>
          <w:i/>
          <w:iCs/>
          <w:color w:val="000000"/>
          <w:sz w:val="24"/>
          <w:szCs w:val="24"/>
        </w:rPr>
      </w:pPr>
    </w:p>
    <w:p w14:paraId="55E6D758" w14:textId="77777777" w:rsidR="00252625" w:rsidRPr="006D6633" w:rsidRDefault="00252625" w:rsidP="00252625">
      <w:pPr>
        <w:tabs>
          <w:tab w:val="left" w:pos="9000"/>
        </w:tabs>
        <w:adjustRightInd w:val="0"/>
        <w:ind w:left="4678"/>
        <w:rPr>
          <w:rFonts w:ascii="Times New Roman" w:hAnsi="Times New Roman" w:cs="Times New Roman"/>
          <w:b/>
          <w:i/>
          <w:iCs/>
          <w:color w:val="000000"/>
          <w:sz w:val="24"/>
          <w:szCs w:val="24"/>
        </w:rPr>
      </w:pPr>
    </w:p>
    <w:p w14:paraId="13E03D50" w14:textId="77777777" w:rsidR="00252625" w:rsidRPr="006D6633" w:rsidRDefault="00252625" w:rsidP="00252625">
      <w:pPr>
        <w:tabs>
          <w:tab w:val="left" w:pos="9000"/>
        </w:tabs>
        <w:adjustRightInd w:val="0"/>
        <w:rPr>
          <w:rFonts w:ascii="Times New Roman" w:hAnsi="Times New Roman" w:cs="Times New Roman"/>
          <w:b/>
          <w:i/>
          <w:iCs/>
          <w:color w:val="000000"/>
          <w:sz w:val="24"/>
          <w:szCs w:val="24"/>
        </w:rPr>
      </w:pPr>
    </w:p>
    <w:p w14:paraId="1C9CE096" w14:textId="77777777" w:rsidR="00252625" w:rsidRPr="006D6633" w:rsidRDefault="00252625" w:rsidP="00252625">
      <w:pPr>
        <w:tabs>
          <w:tab w:val="left" w:pos="9000"/>
        </w:tabs>
        <w:adjustRightInd w:val="0"/>
        <w:rPr>
          <w:rFonts w:ascii="Times New Roman" w:hAnsi="Times New Roman" w:cs="Times New Roman"/>
          <w:b/>
          <w:i/>
          <w:iCs/>
          <w:color w:val="000000"/>
          <w:sz w:val="24"/>
          <w:szCs w:val="24"/>
        </w:rPr>
      </w:pPr>
    </w:p>
    <w:p w14:paraId="496088A6" w14:textId="77777777" w:rsidR="00252625" w:rsidRPr="006D6633" w:rsidRDefault="00252625" w:rsidP="00252625">
      <w:pPr>
        <w:tabs>
          <w:tab w:val="left" w:pos="9000"/>
        </w:tabs>
        <w:adjustRightInd w:val="0"/>
        <w:rPr>
          <w:rFonts w:ascii="Times New Roman" w:hAnsi="Times New Roman" w:cs="Times New Roman"/>
          <w:b/>
          <w:i/>
          <w:iCs/>
          <w:color w:val="000000"/>
          <w:sz w:val="24"/>
          <w:szCs w:val="24"/>
        </w:rPr>
      </w:pPr>
    </w:p>
    <w:p w14:paraId="17671DF3" w14:textId="1C24AAAF" w:rsidR="00252625" w:rsidRPr="00D71F26" w:rsidRDefault="00D71F26" w:rsidP="00252625">
      <w:pPr>
        <w:tabs>
          <w:tab w:val="left" w:pos="9000"/>
        </w:tabs>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Жеткізуші</w:t>
      </w:r>
      <w:r w:rsidR="00252625" w:rsidRPr="006D6633">
        <w:rPr>
          <w:rFonts w:ascii="Times New Roman" w:hAnsi="Times New Roman" w:cs="Times New Roman"/>
          <w:b/>
          <w:color w:val="000000"/>
          <w:sz w:val="24"/>
          <w:szCs w:val="24"/>
        </w:rPr>
        <w:t xml:space="preserve">:                                                                                                       </w:t>
      </w:r>
      <w:r>
        <w:rPr>
          <w:rFonts w:ascii="Times New Roman" w:hAnsi="Times New Roman" w:cs="Times New Roman"/>
          <w:b/>
          <w:color w:val="000000"/>
          <w:sz w:val="24"/>
          <w:szCs w:val="24"/>
          <w:lang w:val="kk-KZ"/>
        </w:rPr>
        <w:t xml:space="preserve">Сатып алушы: </w:t>
      </w:r>
    </w:p>
    <w:p w14:paraId="69F4BE5A" w14:textId="77777777" w:rsidR="00252625" w:rsidRPr="006D6633" w:rsidRDefault="00252625" w:rsidP="00252625">
      <w:pPr>
        <w:tabs>
          <w:tab w:val="left" w:pos="9000"/>
        </w:tabs>
        <w:adjustRightInd w:val="0"/>
        <w:ind w:left="4678"/>
        <w:rPr>
          <w:rFonts w:ascii="Times New Roman" w:hAnsi="Times New Roman" w:cs="Times New Roman"/>
          <w:b/>
          <w:i/>
          <w:iCs/>
          <w:color w:val="000000"/>
          <w:sz w:val="24"/>
          <w:szCs w:val="24"/>
        </w:rPr>
      </w:pPr>
    </w:p>
    <w:p w14:paraId="6D37830C" w14:textId="77777777" w:rsidR="00252625" w:rsidRPr="006D6633" w:rsidRDefault="00252625" w:rsidP="00252625">
      <w:pPr>
        <w:tabs>
          <w:tab w:val="left" w:pos="9000"/>
        </w:tabs>
        <w:adjustRightInd w:val="0"/>
        <w:ind w:left="4678"/>
        <w:rPr>
          <w:rFonts w:ascii="Times New Roman" w:hAnsi="Times New Roman" w:cs="Times New Roman"/>
          <w:b/>
          <w:i/>
          <w:iCs/>
          <w:color w:val="000000"/>
          <w:sz w:val="24"/>
          <w:szCs w:val="24"/>
        </w:rPr>
      </w:pPr>
    </w:p>
    <w:p w14:paraId="05AB42F9" w14:textId="77777777" w:rsidR="00252625" w:rsidRPr="006D6633" w:rsidRDefault="00252625" w:rsidP="00252625">
      <w:pPr>
        <w:tabs>
          <w:tab w:val="left" w:pos="9000"/>
        </w:tabs>
        <w:adjustRightInd w:val="0"/>
        <w:rPr>
          <w:rFonts w:ascii="Times New Roman" w:hAnsi="Times New Roman" w:cs="Times New Roman"/>
          <w:b/>
          <w:i/>
          <w:iCs/>
          <w:color w:val="000000"/>
          <w:sz w:val="24"/>
          <w:szCs w:val="24"/>
        </w:rPr>
      </w:pPr>
    </w:p>
    <w:p w14:paraId="1634F53E" w14:textId="77777777" w:rsidR="00252625" w:rsidRPr="006D6633" w:rsidRDefault="00252625" w:rsidP="00252625">
      <w:pPr>
        <w:tabs>
          <w:tab w:val="left" w:pos="9000"/>
        </w:tabs>
        <w:adjustRightInd w:val="0"/>
        <w:ind w:left="4678"/>
        <w:rPr>
          <w:rFonts w:ascii="Times New Roman" w:hAnsi="Times New Roman" w:cs="Times New Roman"/>
          <w:b/>
          <w:i/>
          <w:iCs/>
          <w:color w:val="000000"/>
          <w:sz w:val="24"/>
          <w:szCs w:val="24"/>
        </w:rPr>
      </w:pPr>
    </w:p>
    <w:p w14:paraId="08B11A80" w14:textId="77777777" w:rsidR="00252625" w:rsidRPr="006D6633" w:rsidRDefault="00252625" w:rsidP="00252625">
      <w:pPr>
        <w:tabs>
          <w:tab w:val="left" w:pos="9000"/>
        </w:tabs>
        <w:adjustRightInd w:val="0"/>
        <w:ind w:left="4678"/>
        <w:rPr>
          <w:rFonts w:ascii="Times New Roman" w:hAnsi="Times New Roman" w:cs="Times New Roman"/>
          <w:b/>
          <w:i/>
          <w:iCs/>
          <w:color w:val="000000"/>
          <w:sz w:val="24"/>
          <w:szCs w:val="24"/>
        </w:rPr>
      </w:pPr>
    </w:p>
    <w:p w14:paraId="0D526536" w14:textId="77777777" w:rsidR="00252625" w:rsidRPr="006D6633" w:rsidRDefault="00252625" w:rsidP="00252625">
      <w:pPr>
        <w:tabs>
          <w:tab w:val="left" w:pos="9000"/>
        </w:tabs>
        <w:adjustRightInd w:val="0"/>
        <w:ind w:left="4678"/>
        <w:rPr>
          <w:rFonts w:ascii="Times New Roman" w:hAnsi="Times New Roman" w:cs="Times New Roman"/>
          <w:b/>
          <w:i/>
          <w:iCs/>
          <w:color w:val="000000"/>
          <w:sz w:val="24"/>
          <w:szCs w:val="24"/>
        </w:rPr>
      </w:pPr>
    </w:p>
    <w:p w14:paraId="2D0191C0" w14:textId="77777777" w:rsidR="00252625" w:rsidRPr="006D6633" w:rsidRDefault="00252625" w:rsidP="00252625">
      <w:pPr>
        <w:tabs>
          <w:tab w:val="left" w:pos="9000"/>
        </w:tabs>
        <w:adjustRightInd w:val="0"/>
        <w:ind w:left="4678"/>
        <w:rPr>
          <w:rFonts w:ascii="Times New Roman" w:hAnsi="Times New Roman" w:cs="Times New Roman"/>
          <w:b/>
          <w:i/>
          <w:iCs/>
          <w:color w:val="000000"/>
          <w:sz w:val="24"/>
          <w:szCs w:val="24"/>
        </w:rPr>
      </w:pPr>
    </w:p>
    <w:p w14:paraId="30413104" w14:textId="77777777" w:rsidR="00252625" w:rsidRPr="006D6633" w:rsidRDefault="00252625" w:rsidP="00252625">
      <w:pPr>
        <w:tabs>
          <w:tab w:val="left" w:pos="9000"/>
        </w:tabs>
        <w:adjustRightInd w:val="0"/>
        <w:ind w:left="4678"/>
        <w:rPr>
          <w:rFonts w:ascii="Times New Roman" w:hAnsi="Times New Roman" w:cs="Times New Roman"/>
          <w:b/>
          <w:i/>
          <w:iCs/>
          <w:color w:val="000000"/>
          <w:sz w:val="24"/>
          <w:szCs w:val="24"/>
        </w:rPr>
      </w:pPr>
    </w:p>
    <w:p w14:paraId="50023E1E" w14:textId="77777777" w:rsidR="00252625" w:rsidRDefault="00252625" w:rsidP="00252625">
      <w:pPr>
        <w:tabs>
          <w:tab w:val="left" w:pos="9000"/>
        </w:tabs>
        <w:adjustRightInd w:val="0"/>
        <w:ind w:left="4678"/>
        <w:rPr>
          <w:rFonts w:ascii="Times New Roman" w:hAnsi="Times New Roman" w:cs="Times New Roman"/>
          <w:b/>
          <w:i/>
          <w:iCs/>
          <w:color w:val="000000"/>
          <w:sz w:val="24"/>
          <w:szCs w:val="24"/>
          <w:lang w:val="kk-KZ"/>
        </w:rPr>
      </w:pPr>
    </w:p>
    <w:p w14:paraId="3EFFDF28" w14:textId="77777777" w:rsidR="00D71F26" w:rsidRDefault="00D71F26" w:rsidP="00252625">
      <w:pPr>
        <w:tabs>
          <w:tab w:val="left" w:pos="9000"/>
        </w:tabs>
        <w:adjustRightInd w:val="0"/>
        <w:ind w:left="4678"/>
        <w:rPr>
          <w:rFonts w:ascii="Times New Roman" w:hAnsi="Times New Roman" w:cs="Times New Roman"/>
          <w:b/>
          <w:i/>
          <w:iCs/>
          <w:color w:val="000000"/>
          <w:sz w:val="24"/>
          <w:szCs w:val="24"/>
          <w:lang w:val="kk-KZ"/>
        </w:rPr>
      </w:pPr>
    </w:p>
    <w:p w14:paraId="794B02AF" w14:textId="77777777" w:rsidR="00D71F26" w:rsidRPr="00D71F26" w:rsidRDefault="00D71F26" w:rsidP="00252625">
      <w:pPr>
        <w:tabs>
          <w:tab w:val="left" w:pos="9000"/>
        </w:tabs>
        <w:adjustRightInd w:val="0"/>
        <w:ind w:left="4678"/>
        <w:rPr>
          <w:rFonts w:ascii="Times New Roman" w:hAnsi="Times New Roman" w:cs="Times New Roman"/>
          <w:b/>
          <w:i/>
          <w:iCs/>
          <w:color w:val="000000"/>
          <w:sz w:val="24"/>
          <w:szCs w:val="24"/>
          <w:lang w:val="kk-KZ"/>
        </w:rPr>
      </w:pPr>
    </w:p>
    <w:p w14:paraId="587A5C33" w14:textId="77777777" w:rsidR="003026C1" w:rsidRPr="00AC18BB" w:rsidRDefault="003026C1" w:rsidP="00AC18BB">
      <w:pPr>
        <w:pStyle w:val="af0"/>
        <w:jc w:val="right"/>
        <w:rPr>
          <w:rFonts w:ascii="Times New Roman" w:hAnsi="Times New Roman"/>
          <w:b/>
          <w:i/>
          <w:sz w:val="24"/>
          <w:szCs w:val="24"/>
          <w:lang w:val="kk-KZ"/>
        </w:rPr>
      </w:pPr>
    </w:p>
    <w:p w14:paraId="66D3800E" w14:textId="77777777" w:rsidR="00D71F26" w:rsidRDefault="00475C4D" w:rsidP="00D71F26">
      <w:pPr>
        <w:pStyle w:val="af0"/>
        <w:jc w:val="right"/>
        <w:rPr>
          <w:rFonts w:ascii="Times New Roman" w:hAnsi="Times New Roman"/>
          <w:b/>
          <w:i/>
          <w:sz w:val="24"/>
          <w:szCs w:val="24"/>
          <w:lang w:val="kk-KZ"/>
        </w:rPr>
      </w:pPr>
      <w:r w:rsidRPr="00AC18BB">
        <w:rPr>
          <w:rFonts w:ascii="Times New Roman" w:hAnsi="Times New Roman"/>
          <w:b/>
          <w:i/>
          <w:sz w:val="24"/>
          <w:szCs w:val="24"/>
          <w:lang w:val="kk-KZ"/>
        </w:rPr>
        <w:t xml:space="preserve">                         </w:t>
      </w:r>
      <w:r w:rsidR="00D71F26" w:rsidRPr="00D71F26">
        <w:rPr>
          <w:rFonts w:ascii="Times New Roman" w:hAnsi="Times New Roman"/>
          <w:b/>
          <w:i/>
          <w:sz w:val="24"/>
          <w:szCs w:val="24"/>
        </w:rPr>
        <w:t>Тауарды сатып алу туралы</w:t>
      </w:r>
    </w:p>
    <w:p w14:paraId="40320DFC" w14:textId="0E1F6E34" w:rsidR="00252625" w:rsidRPr="003148F7" w:rsidRDefault="00D71F26" w:rsidP="00D71F26">
      <w:pPr>
        <w:pStyle w:val="af0"/>
        <w:jc w:val="right"/>
        <w:rPr>
          <w:rFonts w:ascii="Times New Roman" w:hAnsi="Times New Roman"/>
          <w:bCs/>
          <w:color w:val="000000"/>
          <w:sz w:val="24"/>
          <w:szCs w:val="24"/>
          <w:lang w:val="kk-KZ"/>
        </w:rPr>
      </w:pPr>
      <w:r w:rsidRPr="003148F7">
        <w:rPr>
          <w:rFonts w:ascii="Times New Roman" w:hAnsi="Times New Roman"/>
          <w:b/>
          <w:i/>
          <w:sz w:val="24"/>
          <w:szCs w:val="24"/>
          <w:lang w:val="kk-KZ"/>
        </w:rPr>
        <w:t xml:space="preserve"> хабарландыруға №3 қосымша</w:t>
      </w:r>
    </w:p>
    <w:p w14:paraId="5B4F61A0" w14:textId="77777777" w:rsidR="00252625" w:rsidRPr="006D6633" w:rsidRDefault="00252625" w:rsidP="00252625">
      <w:pPr>
        <w:spacing w:line="276" w:lineRule="auto"/>
        <w:jc w:val="center"/>
        <w:rPr>
          <w:rFonts w:ascii="Times New Roman" w:hAnsi="Times New Roman" w:cs="Times New Roman"/>
          <w:bCs/>
          <w:color w:val="000000"/>
          <w:sz w:val="24"/>
          <w:szCs w:val="24"/>
          <w:lang w:val="kk-KZ"/>
        </w:rPr>
      </w:pPr>
    </w:p>
    <w:p w14:paraId="0F61123E" w14:textId="77777777" w:rsidR="00252625" w:rsidRPr="006D6633" w:rsidRDefault="00252625" w:rsidP="00252625">
      <w:pPr>
        <w:spacing w:line="276" w:lineRule="auto"/>
        <w:jc w:val="center"/>
        <w:rPr>
          <w:rFonts w:ascii="Times New Roman" w:hAnsi="Times New Roman" w:cs="Times New Roman"/>
          <w:bCs/>
          <w:color w:val="000000"/>
          <w:sz w:val="24"/>
          <w:szCs w:val="24"/>
          <w:lang w:val="kk-KZ"/>
        </w:rPr>
      </w:pPr>
    </w:p>
    <w:p w14:paraId="034CEA5F" w14:textId="77777777" w:rsidR="003148F7" w:rsidRPr="003148F7" w:rsidRDefault="003148F7" w:rsidP="003148F7">
      <w:pPr>
        <w:spacing w:line="276" w:lineRule="auto"/>
        <w:jc w:val="center"/>
        <w:rPr>
          <w:rFonts w:ascii="Times New Roman" w:hAnsi="Times New Roman" w:cs="Times New Roman"/>
          <w:bCs/>
          <w:color w:val="000000"/>
          <w:sz w:val="24"/>
          <w:szCs w:val="24"/>
          <w:lang w:val="kk-KZ"/>
        </w:rPr>
      </w:pPr>
      <w:r w:rsidRPr="003148F7">
        <w:rPr>
          <w:rFonts w:ascii="Times New Roman" w:hAnsi="Times New Roman" w:cs="Times New Roman"/>
          <w:bCs/>
          <w:color w:val="000000"/>
          <w:sz w:val="24"/>
          <w:szCs w:val="24"/>
          <w:lang w:val="kk-KZ"/>
        </w:rPr>
        <w:t>Баға ұсынысы ___________ (әлеуетті өнім берушінің)</w:t>
      </w:r>
    </w:p>
    <w:p w14:paraId="05B8E0F4" w14:textId="77777777" w:rsidR="003148F7" w:rsidRDefault="003148F7" w:rsidP="003148F7">
      <w:pPr>
        <w:spacing w:line="276" w:lineRule="auto"/>
        <w:jc w:val="center"/>
        <w:rPr>
          <w:rFonts w:ascii="Times New Roman" w:hAnsi="Times New Roman" w:cs="Times New Roman"/>
          <w:bCs/>
          <w:color w:val="000000"/>
          <w:sz w:val="24"/>
          <w:szCs w:val="24"/>
          <w:lang w:val="kk-KZ"/>
        </w:rPr>
      </w:pPr>
      <w:r w:rsidRPr="00892289">
        <w:rPr>
          <w:rFonts w:ascii="Times New Roman" w:hAnsi="Times New Roman" w:cs="Times New Roman"/>
          <w:bCs/>
          <w:color w:val="000000"/>
          <w:sz w:val="24"/>
          <w:szCs w:val="24"/>
          <w:lang w:val="kk-KZ"/>
        </w:rPr>
        <w:t>сатып алу бойынша_________________ баға ұсыныстарын сұрату тәсілімен</w:t>
      </w:r>
    </w:p>
    <w:p w14:paraId="6F74D69F" w14:textId="72375813" w:rsidR="00252625" w:rsidRDefault="003148F7" w:rsidP="003148F7">
      <w:pPr>
        <w:spacing w:line="276" w:lineRule="auto"/>
        <w:jc w:val="center"/>
        <w:rPr>
          <w:rFonts w:ascii="Times New Roman" w:hAnsi="Times New Roman" w:cs="Times New Roman"/>
          <w:b/>
          <w:color w:val="000000"/>
          <w:sz w:val="24"/>
          <w:szCs w:val="24"/>
          <w:lang w:val="kk-KZ"/>
        </w:rPr>
      </w:pPr>
      <w:r w:rsidRPr="003148F7">
        <w:rPr>
          <w:rFonts w:ascii="Times New Roman" w:hAnsi="Times New Roman" w:cs="Times New Roman"/>
          <w:b/>
          <w:color w:val="000000"/>
          <w:sz w:val="24"/>
          <w:szCs w:val="24"/>
          <w:lang w:val="kk-KZ"/>
        </w:rPr>
        <w:t>(әрбір сатып алу үшін бөлек толтырылады)</w:t>
      </w:r>
    </w:p>
    <w:p w14:paraId="77757898" w14:textId="77777777" w:rsidR="003148F7" w:rsidRPr="003148F7" w:rsidRDefault="003148F7" w:rsidP="003148F7">
      <w:pPr>
        <w:spacing w:line="276" w:lineRule="auto"/>
        <w:jc w:val="center"/>
        <w:rPr>
          <w:rFonts w:ascii="Times New Roman" w:hAnsi="Times New Roman" w:cs="Times New Roman"/>
          <w:b/>
          <w:color w:val="000000"/>
          <w:sz w:val="24"/>
          <w:szCs w:val="24"/>
          <w:lang w:val="kk-KZ"/>
        </w:rPr>
      </w:pPr>
    </w:p>
    <w:p w14:paraId="705A7F14" w14:textId="4F4253E0" w:rsidR="00252625" w:rsidRPr="003148F7" w:rsidRDefault="003148F7" w:rsidP="00252625">
      <w:pPr>
        <w:spacing w:line="276" w:lineRule="auto"/>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Сатып алу атауы </w:t>
      </w:r>
      <w:r w:rsidR="00252625" w:rsidRPr="003148F7">
        <w:rPr>
          <w:rFonts w:ascii="Times New Roman" w:hAnsi="Times New Roman" w:cs="Times New Roman"/>
          <w:color w:val="000000"/>
          <w:sz w:val="24"/>
          <w:szCs w:val="24"/>
          <w:lang w:val="kk-KZ"/>
        </w:rPr>
        <w:t xml:space="preserve"> ____________________________________________________</w:t>
      </w:r>
    </w:p>
    <w:p w14:paraId="5ACA2311" w14:textId="6B0D0339" w:rsidR="00252625" w:rsidRPr="003148F7" w:rsidRDefault="003148F7" w:rsidP="00252625">
      <w:pPr>
        <w:spacing w:line="276" w:lineRule="auto"/>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Әлеуетті жеткізушінің атауы </w:t>
      </w:r>
      <w:r w:rsidR="00252625" w:rsidRPr="003148F7">
        <w:rPr>
          <w:rFonts w:ascii="Times New Roman" w:hAnsi="Times New Roman" w:cs="Times New Roman"/>
          <w:color w:val="000000"/>
          <w:sz w:val="24"/>
          <w:szCs w:val="24"/>
          <w:lang w:val="kk-KZ"/>
        </w:rPr>
        <w:t xml:space="preserve"> __________________________________</w:t>
      </w:r>
    </w:p>
    <w:p w14:paraId="17B0264F" w14:textId="0C172D51" w:rsidR="00252625" w:rsidRPr="003148F7" w:rsidRDefault="003148F7" w:rsidP="00252625">
      <w:pPr>
        <w:spacing w:line="276" w:lineRule="auto"/>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БСЖ/ЖСН</w:t>
      </w:r>
      <w:r w:rsidR="00252625" w:rsidRPr="003148F7">
        <w:rPr>
          <w:rFonts w:ascii="Times New Roman" w:hAnsi="Times New Roman" w:cs="Times New Roman"/>
          <w:color w:val="000000"/>
          <w:sz w:val="24"/>
          <w:szCs w:val="24"/>
          <w:lang w:val="kk-KZ"/>
        </w:rPr>
        <w:t xml:space="preserve"> _____________________________________________________</w:t>
      </w:r>
    </w:p>
    <w:p w14:paraId="5BBA6416" w14:textId="3B432A2B" w:rsidR="00252625" w:rsidRPr="003148F7" w:rsidRDefault="003148F7" w:rsidP="00252625">
      <w:pPr>
        <w:spacing w:line="276" w:lineRule="auto"/>
        <w:jc w:val="both"/>
        <w:rPr>
          <w:rFonts w:ascii="Times New Roman" w:hAnsi="Times New Roman" w:cs="Times New Roman"/>
          <w:sz w:val="24"/>
          <w:szCs w:val="24"/>
          <w:lang w:val="kk-KZ"/>
        </w:rPr>
      </w:pPr>
      <w:r w:rsidRPr="003148F7">
        <w:rPr>
          <w:rFonts w:ascii="Times New Roman" w:hAnsi="Times New Roman" w:cs="Times New Roman"/>
          <w:color w:val="000000"/>
          <w:sz w:val="24"/>
          <w:szCs w:val="24"/>
          <w:lang w:val="kk-KZ"/>
        </w:rPr>
        <w:t xml:space="preserve">Әлеуетті өнім берушінің банктік деректемелері </w:t>
      </w:r>
      <w:r w:rsidR="00252625" w:rsidRPr="003148F7">
        <w:rPr>
          <w:rFonts w:ascii="Times New Roman" w:hAnsi="Times New Roman" w:cs="Times New Roman"/>
          <w:color w:val="000000"/>
          <w:sz w:val="24"/>
          <w:szCs w:val="24"/>
          <w:lang w:val="kk-KZ"/>
        </w:rPr>
        <w:t>____________________________</w:t>
      </w:r>
    </w:p>
    <w:p w14:paraId="189E9376" w14:textId="055A085B" w:rsidR="00252625" w:rsidRPr="003148F7" w:rsidRDefault="003148F7" w:rsidP="00252625">
      <w:pPr>
        <w:spacing w:line="276" w:lineRule="auto"/>
        <w:jc w:val="both"/>
        <w:rPr>
          <w:rFonts w:ascii="Times New Roman" w:hAnsi="Times New Roman" w:cs="Times New Roman"/>
          <w:sz w:val="24"/>
          <w:szCs w:val="24"/>
          <w:lang w:val="kk-KZ"/>
        </w:rPr>
      </w:pPr>
      <w:r w:rsidRPr="003148F7">
        <w:rPr>
          <w:rFonts w:ascii="Times New Roman" w:hAnsi="Times New Roman" w:cs="Times New Roman"/>
          <w:color w:val="000000"/>
          <w:sz w:val="24"/>
          <w:szCs w:val="24"/>
          <w:lang w:val="kk-KZ"/>
        </w:rPr>
        <w:t>Тауардың, жұмыстың, көрсетілетін қызметтің атауы</w:t>
      </w:r>
      <w:r w:rsidR="00252625" w:rsidRPr="003148F7">
        <w:rPr>
          <w:rFonts w:ascii="Times New Roman" w:hAnsi="Times New Roman" w:cs="Times New Roman"/>
          <w:color w:val="000000"/>
          <w:sz w:val="24"/>
          <w:szCs w:val="24"/>
          <w:lang w:val="kk-KZ"/>
        </w:rPr>
        <w:t>_________________________________</w:t>
      </w:r>
    </w:p>
    <w:p w14:paraId="168BC5D3" w14:textId="5FAFCBB4" w:rsidR="00252625" w:rsidRPr="003148F7" w:rsidRDefault="003148F7" w:rsidP="00252625">
      <w:pPr>
        <w:spacing w:line="276" w:lineRule="auto"/>
        <w:jc w:val="both"/>
        <w:rPr>
          <w:rFonts w:ascii="Times New Roman" w:hAnsi="Times New Roman" w:cs="Times New Roman"/>
          <w:sz w:val="24"/>
          <w:szCs w:val="24"/>
          <w:lang w:val="kk-KZ"/>
        </w:rPr>
      </w:pPr>
      <w:r w:rsidRPr="003148F7">
        <w:rPr>
          <w:rFonts w:ascii="Times New Roman" w:hAnsi="Times New Roman" w:cs="Times New Roman"/>
          <w:color w:val="000000"/>
          <w:sz w:val="24"/>
          <w:szCs w:val="24"/>
          <w:lang w:val="kk-KZ"/>
        </w:rPr>
        <w:t>Өндіруші ел (тауарды сатып алу кезінде көрсетіледі)</w:t>
      </w:r>
      <w:r>
        <w:rPr>
          <w:rFonts w:ascii="Times New Roman" w:hAnsi="Times New Roman" w:cs="Times New Roman"/>
          <w:color w:val="000000"/>
          <w:sz w:val="24"/>
          <w:szCs w:val="24"/>
          <w:lang w:val="kk-KZ"/>
        </w:rPr>
        <w:t xml:space="preserve"> </w:t>
      </w:r>
      <w:r w:rsidR="00252625" w:rsidRPr="003148F7">
        <w:rPr>
          <w:rFonts w:ascii="Times New Roman" w:hAnsi="Times New Roman" w:cs="Times New Roman"/>
          <w:color w:val="000000"/>
          <w:sz w:val="24"/>
          <w:szCs w:val="24"/>
          <w:lang w:val="kk-KZ"/>
        </w:rPr>
        <w:t>________________________</w:t>
      </w:r>
    </w:p>
    <w:p w14:paraId="688F64F9" w14:textId="77777777" w:rsidR="003148F7" w:rsidRDefault="003148F7" w:rsidP="00252625">
      <w:pPr>
        <w:spacing w:line="276" w:lineRule="auto"/>
        <w:jc w:val="both"/>
        <w:rPr>
          <w:rFonts w:ascii="Times New Roman" w:hAnsi="Times New Roman" w:cs="Times New Roman"/>
          <w:color w:val="000000"/>
          <w:sz w:val="24"/>
          <w:szCs w:val="24"/>
          <w:lang w:val="kk-KZ"/>
        </w:rPr>
      </w:pPr>
      <w:r w:rsidRPr="003148F7">
        <w:rPr>
          <w:rFonts w:ascii="Times New Roman" w:hAnsi="Times New Roman" w:cs="Times New Roman"/>
          <w:color w:val="000000"/>
          <w:sz w:val="24"/>
          <w:szCs w:val="24"/>
          <w:lang w:val="kk-KZ"/>
        </w:rPr>
        <w:t xml:space="preserve">Дайындаушы зауыт (дайындаушы зауыттың атауы және оның орналасқан жері) </w:t>
      </w:r>
    </w:p>
    <w:p w14:paraId="0B30ECB9" w14:textId="03F64D3F" w:rsidR="00252625" w:rsidRPr="003148F7" w:rsidRDefault="003148F7" w:rsidP="00252625">
      <w:pPr>
        <w:spacing w:line="276" w:lineRule="auto"/>
        <w:jc w:val="both"/>
        <w:rPr>
          <w:rFonts w:ascii="Times New Roman" w:hAnsi="Times New Roman" w:cs="Times New Roman"/>
          <w:sz w:val="24"/>
          <w:szCs w:val="24"/>
          <w:lang w:val="kk-KZ"/>
        </w:rPr>
      </w:pPr>
      <w:r w:rsidRPr="003148F7">
        <w:rPr>
          <w:rFonts w:ascii="Times New Roman" w:hAnsi="Times New Roman" w:cs="Times New Roman"/>
          <w:color w:val="000000"/>
          <w:sz w:val="24"/>
          <w:szCs w:val="24"/>
          <w:lang w:val="kk-KZ"/>
        </w:rPr>
        <w:t>(</w:t>
      </w:r>
      <w:r w:rsidRPr="003148F7">
        <w:rPr>
          <w:rFonts w:ascii="Times New Roman" w:hAnsi="Times New Roman" w:cs="Times New Roman"/>
          <w:i/>
          <w:iCs/>
          <w:color w:val="000000"/>
          <w:sz w:val="24"/>
          <w:szCs w:val="24"/>
          <w:lang w:val="kk-KZ"/>
        </w:rPr>
        <w:t>тауарды сатып алу кезінде көрсетіледі</w:t>
      </w:r>
      <w:r w:rsidRPr="003148F7">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 xml:space="preserve"> </w:t>
      </w:r>
      <w:r w:rsidR="00252625" w:rsidRPr="003148F7">
        <w:rPr>
          <w:rFonts w:ascii="Times New Roman" w:hAnsi="Times New Roman" w:cs="Times New Roman"/>
          <w:color w:val="000000"/>
          <w:sz w:val="24"/>
          <w:szCs w:val="24"/>
          <w:lang w:val="kk-KZ"/>
        </w:rPr>
        <w:t>_________________________________________</w:t>
      </w:r>
    </w:p>
    <w:p w14:paraId="6EF62A1B" w14:textId="49DF1787" w:rsidR="00252625" w:rsidRPr="003148F7" w:rsidRDefault="003148F7" w:rsidP="00252625">
      <w:pPr>
        <w:spacing w:line="276" w:lineRule="auto"/>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Баға ұсынымының валюта атауы </w:t>
      </w:r>
      <w:r w:rsidR="00252625" w:rsidRPr="003148F7">
        <w:rPr>
          <w:rFonts w:ascii="Times New Roman" w:hAnsi="Times New Roman" w:cs="Times New Roman"/>
          <w:color w:val="000000"/>
          <w:sz w:val="24"/>
          <w:szCs w:val="24"/>
          <w:lang w:val="kk-KZ"/>
        </w:rPr>
        <w:t xml:space="preserve"> _________________________________</w:t>
      </w:r>
    </w:p>
    <w:p w14:paraId="74BA30C9" w14:textId="4D379AB7" w:rsidR="00252625" w:rsidRPr="003148F7" w:rsidRDefault="003148F7" w:rsidP="00252625">
      <w:pPr>
        <w:spacing w:line="276" w:lineRule="auto"/>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Өлшем бірлігі </w:t>
      </w:r>
      <w:r w:rsidR="00252625" w:rsidRPr="003148F7">
        <w:rPr>
          <w:rFonts w:ascii="Times New Roman" w:hAnsi="Times New Roman" w:cs="Times New Roman"/>
          <w:color w:val="000000"/>
          <w:sz w:val="24"/>
          <w:szCs w:val="24"/>
          <w:lang w:val="kk-KZ"/>
        </w:rPr>
        <w:t xml:space="preserve"> ________________________________________________________</w:t>
      </w:r>
    </w:p>
    <w:p w14:paraId="25EE8D47" w14:textId="626E3B35" w:rsidR="00252625" w:rsidRPr="003148F7" w:rsidRDefault="003148F7" w:rsidP="00252625">
      <w:pPr>
        <w:spacing w:line="276" w:lineRule="auto"/>
        <w:jc w:val="both"/>
        <w:rPr>
          <w:rFonts w:ascii="Times New Roman" w:hAnsi="Times New Roman" w:cs="Times New Roman"/>
          <w:sz w:val="24"/>
          <w:szCs w:val="24"/>
          <w:lang w:val="kk-KZ"/>
        </w:rPr>
      </w:pPr>
      <w:r w:rsidRPr="003148F7">
        <w:rPr>
          <w:rFonts w:ascii="Times New Roman" w:hAnsi="Times New Roman" w:cs="Times New Roman"/>
          <w:color w:val="000000"/>
          <w:sz w:val="24"/>
          <w:szCs w:val="24"/>
          <w:lang w:val="kk-KZ"/>
        </w:rPr>
        <w:t xml:space="preserve">Барлық шығындар мен жеңілдіктерді, сондай-ақ ҚҚС-ты қоса есептегендегі бір бірліктің бағасы </w:t>
      </w:r>
      <w:r>
        <w:rPr>
          <w:rFonts w:ascii="Times New Roman" w:hAnsi="Times New Roman" w:cs="Times New Roman"/>
          <w:color w:val="000000"/>
          <w:sz w:val="24"/>
          <w:szCs w:val="24"/>
          <w:lang w:val="kk-KZ"/>
        </w:rPr>
        <w:t xml:space="preserve"> </w:t>
      </w:r>
      <w:r w:rsidR="00252625" w:rsidRPr="003148F7">
        <w:rPr>
          <w:rFonts w:ascii="Times New Roman" w:hAnsi="Times New Roman" w:cs="Times New Roman"/>
          <w:color w:val="000000"/>
          <w:sz w:val="24"/>
          <w:szCs w:val="24"/>
          <w:lang w:val="kk-KZ"/>
        </w:rPr>
        <w:t>_____________________________________________________________________</w:t>
      </w:r>
    </w:p>
    <w:p w14:paraId="4BAE92D1" w14:textId="47B29E01" w:rsidR="00252625" w:rsidRPr="003148F7" w:rsidRDefault="003148F7" w:rsidP="00252625">
      <w:pPr>
        <w:spacing w:line="276" w:lineRule="auto"/>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Саны (көлемі)</w:t>
      </w:r>
      <w:r w:rsidR="00252625" w:rsidRPr="003148F7">
        <w:rPr>
          <w:rFonts w:ascii="Times New Roman" w:hAnsi="Times New Roman" w:cs="Times New Roman"/>
          <w:color w:val="000000"/>
          <w:sz w:val="24"/>
          <w:szCs w:val="24"/>
          <w:lang w:val="kk-KZ"/>
        </w:rPr>
        <w:t xml:space="preserve"> ________________________________________________________</w:t>
      </w:r>
    </w:p>
    <w:p w14:paraId="03433458" w14:textId="300BEE9C" w:rsidR="00252625" w:rsidRPr="003148F7" w:rsidRDefault="003148F7" w:rsidP="00252625">
      <w:pPr>
        <w:spacing w:line="276" w:lineRule="auto"/>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Жалпы баға (бірлік бағасына көбейтілген сан) </w:t>
      </w:r>
      <w:r w:rsidR="00252625" w:rsidRPr="003148F7">
        <w:rPr>
          <w:rFonts w:ascii="Times New Roman" w:hAnsi="Times New Roman" w:cs="Times New Roman"/>
          <w:color w:val="000000"/>
          <w:sz w:val="24"/>
          <w:szCs w:val="24"/>
          <w:lang w:val="kk-KZ"/>
        </w:rPr>
        <w:t xml:space="preserve"> _________________________</w:t>
      </w:r>
    </w:p>
    <w:p w14:paraId="464D9BD8" w14:textId="287D43CD" w:rsidR="00252625" w:rsidRDefault="003148F7" w:rsidP="00252625">
      <w:pPr>
        <w:spacing w:line="276" w:lineRule="auto"/>
        <w:jc w:val="both"/>
        <w:rPr>
          <w:rFonts w:ascii="Times New Roman" w:hAnsi="Times New Roman" w:cs="Times New Roman"/>
          <w:color w:val="000000"/>
          <w:sz w:val="24"/>
          <w:szCs w:val="24"/>
          <w:lang w:val="kk-KZ"/>
        </w:rPr>
      </w:pPr>
      <w:r w:rsidRPr="003148F7">
        <w:rPr>
          <w:rFonts w:ascii="Times New Roman" w:hAnsi="Times New Roman" w:cs="Times New Roman"/>
          <w:color w:val="000000"/>
          <w:sz w:val="24"/>
          <w:szCs w:val="24"/>
          <w:lang w:val="kk-KZ"/>
        </w:rPr>
        <w:t>Біз сіздің хабарландыруда көрсетілген төлем шарттарымен келісеміз.</w:t>
      </w:r>
    </w:p>
    <w:p w14:paraId="2501BE34" w14:textId="77777777" w:rsidR="003148F7" w:rsidRDefault="003148F7" w:rsidP="00252625">
      <w:pPr>
        <w:spacing w:line="276" w:lineRule="auto"/>
        <w:jc w:val="both"/>
        <w:rPr>
          <w:rFonts w:ascii="Times New Roman" w:hAnsi="Times New Roman" w:cs="Times New Roman"/>
          <w:color w:val="000000"/>
          <w:sz w:val="24"/>
          <w:szCs w:val="24"/>
          <w:lang w:val="kk-KZ"/>
        </w:rPr>
      </w:pPr>
    </w:p>
    <w:p w14:paraId="6AC2684B" w14:textId="77777777" w:rsidR="003148F7" w:rsidRDefault="003148F7" w:rsidP="00252625">
      <w:pPr>
        <w:spacing w:line="276" w:lineRule="auto"/>
        <w:jc w:val="both"/>
        <w:rPr>
          <w:rFonts w:ascii="Times New Roman" w:hAnsi="Times New Roman" w:cs="Times New Roman"/>
          <w:color w:val="000000"/>
          <w:sz w:val="24"/>
          <w:szCs w:val="24"/>
          <w:lang w:val="kk-KZ"/>
        </w:rPr>
      </w:pPr>
      <w:r w:rsidRPr="003148F7">
        <w:rPr>
          <w:rFonts w:ascii="Times New Roman" w:hAnsi="Times New Roman" w:cs="Times New Roman"/>
          <w:color w:val="000000"/>
          <w:sz w:val="24"/>
          <w:szCs w:val="24"/>
          <w:lang w:val="kk-KZ"/>
        </w:rPr>
        <w:t>Қол қоюшы (қолы және мөрі)</w:t>
      </w:r>
    </w:p>
    <w:p w14:paraId="7B971344" w14:textId="77777777" w:rsidR="003148F7" w:rsidRDefault="003148F7" w:rsidP="00252625">
      <w:pPr>
        <w:spacing w:line="276" w:lineRule="auto"/>
        <w:jc w:val="both"/>
        <w:rPr>
          <w:rFonts w:ascii="Times New Roman" w:hAnsi="Times New Roman" w:cs="Times New Roman"/>
          <w:color w:val="000000"/>
          <w:sz w:val="24"/>
          <w:szCs w:val="24"/>
          <w:lang w:val="kk-KZ"/>
        </w:rPr>
      </w:pPr>
    </w:p>
    <w:p w14:paraId="37279737" w14:textId="77777777" w:rsidR="003148F7" w:rsidRDefault="003148F7" w:rsidP="00252625">
      <w:pPr>
        <w:spacing w:line="276" w:lineRule="auto"/>
        <w:jc w:val="both"/>
        <w:rPr>
          <w:rFonts w:ascii="Times New Roman" w:hAnsi="Times New Roman" w:cs="Times New Roman"/>
          <w:i/>
          <w:iCs/>
          <w:color w:val="000000"/>
          <w:sz w:val="24"/>
          <w:szCs w:val="24"/>
          <w:lang w:val="kk-KZ"/>
        </w:rPr>
      </w:pPr>
      <w:r w:rsidRPr="003148F7">
        <w:rPr>
          <w:rFonts w:ascii="Times New Roman" w:hAnsi="Times New Roman" w:cs="Times New Roman"/>
          <w:i/>
          <w:iCs/>
          <w:color w:val="000000"/>
          <w:sz w:val="24"/>
          <w:szCs w:val="24"/>
          <w:lang w:val="kk-KZ"/>
        </w:rPr>
        <w:t>Аббревиатураларды декодтау:</w:t>
      </w:r>
    </w:p>
    <w:p w14:paraId="219102AE" w14:textId="3281C321" w:rsidR="00252625" w:rsidRDefault="003148F7" w:rsidP="00252625">
      <w:pPr>
        <w:spacing w:line="276" w:lineRule="auto"/>
        <w:jc w:val="both"/>
        <w:rPr>
          <w:rFonts w:ascii="Times New Roman" w:hAnsi="Times New Roman" w:cs="Times New Roman"/>
          <w:i/>
          <w:iCs/>
          <w:color w:val="000000"/>
          <w:sz w:val="24"/>
          <w:szCs w:val="24"/>
          <w:lang w:val="kk-KZ"/>
        </w:rPr>
      </w:pPr>
      <w:r w:rsidRPr="003148F7">
        <w:rPr>
          <w:rFonts w:ascii="Times New Roman" w:hAnsi="Times New Roman" w:cs="Times New Roman"/>
          <w:i/>
          <w:iCs/>
          <w:color w:val="000000"/>
          <w:sz w:val="24"/>
          <w:szCs w:val="24"/>
          <w:lang w:val="kk-KZ"/>
        </w:rPr>
        <w:t>Бизнес сәйкестендіру нөмірі / Жеке сәйкестендіру нөмірі</w:t>
      </w:r>
    </w:p>
    <w:p w14:paraId="03B397BE" w14:textId="77777777" w:rsidR="003148F7" w:rsidRDefault="003148F7" w:rsidP="00252625">
      <w:pPr>
        <w:spacing w:line="276" w:lineRule="auto"/>
        <w:jc w:val="both"/>
        <w:rPr>
          <w:rFonts w:ascii="Times New Roman" w:hAnsi="Times New Roman" w:cs="Times New Roman"/>
          <w:i/>
          <w:iCs/>
          <w:color w:val="000000"/>
          <w:sz w:val="24"/>
          <w:szCs w:val="24"/>
          <w:lang w:val="kk-KZ"/>
        </w:rPr>
      </w:pPr>
    </w:p>
    <w:p w14:paraId="3D0E0BB1" w14:textId="77777777" w:rsidR="003148F7" w:rsidRPr="003148F7" w:rsidRDefault="003148F7" w:rsidP="00252625">
      <w:pPr>
        <w:spacing w:line="276" w:lineRule="auto"/>
        <w:jc w:val="both"/>
        <w:rPr>
          <w:rFonts w:ascii="Times New Roman" w:hAnsi="Times New Roman" w:cs="Times New Roman"/>
          <w:b/>
          <w:bCs/>
          <w:i/>
          <w:iCs/>
          <w:color w:val="000000"/>
          <w:sz w:val="24"/>
          <w:szCs w:val="24"/>
          <w:lang w:val="kk-KZ"/>
        </w:rPr>
      </w:pPr>
    </w:p>
    <w:p w14:paraId="1AAFD7F4" w14:textId="1A615035" w:rsidR="007407DA" w:rsidRPr="003148F7" w:rsidRDefault="007407DA" w:rsidP="00AC18BB">
      <w:pPr>
        <w:tabs>
          <w:tab w:val="left" w:pos="9000"/>
        </w:tabs>
        <w:adjustRightInd w:val="0"/>
        <w:rPr>
          <w:rFonts w:ascii="Times New Roman" w:hAnsi="Times New Roman" w:cs="Times New Roman"/>
          <w:b/>
          <w:i/>
          <w:iCs/>
          <w:color w:val="000000"/>
          <w:sz w:val="24"/>
          <w:szCs w:val="24"/>
          <w:lang w:val="kk-KZ"/>
        </w:rPr>
      </w:pPr>
    </w:p>
    <w:p w14:paraId="4C202AFB" w14:textId="77777777" w:rsidR="003148F7" w:rsidRDefault="003148F7" w:rsidP="00AC18BB">
      <w:pPr>
        <w:pStyle w:val="af0"/>
        <w:jc w:val="right"/>
        <w:rPr>
          <w:rFonts w:ascii="Times New Roman" w:hAnsi="Times New Roman"/>
          <w:b/>
          <w:i/>
          <w:sz w:val="24"/>
          <w:szCs w:val="24"/>
          <w:lang w:val="kk-KZ"/>
        </w:rPr>
      </w:pPr>
      <w:r w:rsidRPr="003148F7">
        <w:rPr>
          <w:rFonts w:ascii="Times New Roman" w:hAnsi="Times New Roman"/>
          <w:b/>
          <w:i/>
          <w:sz w:val="24"/>
          <w:szCs w:val="24"/>
          <w:lang w:val="kk-KZ"/>
        </w:rPr>
        <w:lastRenderedPageBreak/>
        <w:t xml:space="preserve">Тауарды сатып алу туралы </w:t>
      </w:r>
    </w:p>
    <w:p w14:paraId="3C5C10F2" w14:textId="29661429" w:rsidR="00252625" w:rsidRPr="003148F7" w:rsidRDefault="003148F7" w:rsidP="00AC18BB">
      <w:pPr>
        <w:pStyle w:val="af0"/>
        <w:jc w:val="right"/>
        <w:rPr>
          <w:rFonts w:ascii="Times New Roman" w:hAnsi="Times New Roman"/>
          <w:b/>
          <w:i/>
          <w:sz w:val="24"/>
          <w:szCs w:val="24"/>
          <w:lang w:val="kk-KZ"/>
        </w:rPr>
      </w:pPr>
      <w:r w:rsidRPr="003148F7">
        <w:rPr>
          <w:rFonts w:ascii="Times New Roman" w:hAnsi="Times New Roman"/>
          <w:b/>
          <w:i/>
          <w:sz w:val="24"/>
          <w:szCs w:val="24"/>
          <w:lang w:val="kk-KZ"/>
        </w:rPr>
        <w:t>хабарландыруға №4 қосымша</w:t>
      </w:r>
    </w:p>
    <w:p w14:paraId="5FF7625C" w14:textId="77777777" w:rsidR="000F25E9" w:rsidRPr="000F25E9" w:rsidRDefault="000F25E9" w:rsidP="00AC18BB">
      <w:pPr>
        <w:pStyle w:val="af0"/>
        <w:jc w:val="right"/>
        <w:rPr>
          <w:rFonts w:ascii="Times New Roman" w:hAnsi="Times New Roman"/>
          <w:b/>
          <w:i/>
          <w:sz w:val="24"/>
          <w:szCs w:val="24"/>
          <w:lang w:val="kk-KZ"/>
        </w:rPr>
      </w:pPr>
    </w:p>
    <w:p w14:paraId="68A50152" w14:textId="30AD5E20" w:rsidR="00AB374B" w:rsidRPr="006D6633" w:rsidRDefault="003148F7" w:rsidP="00AB374B">
      <w:pPr>
        <w:spacing w:before="160" w:line="240" w:lineRule="auto"/>
        <w:jc w:val="center"/>
        <w:rPr>
          <w:rFonts w:ascii="Times New Roman" w:eastAsia="Times New Roman" w:hAnsi="Times New Roman" w:cs="Times New Roman"/>
          <w:color w:val="000000" w:themeColor="text1"/>
          <w:kern w:val="0"/>
          <w:sz w:val="24"/>
          <w:szCs w:val="24"/>
          <w:lang w:eastAsia="ru-RU"/>
          <w14:ligatures w14:val="none"/>
        </w:rPr>
      </w:pPr>
      <w:r>
        <w:rPr>
          <w:rFonts w:ascii="Times New Roman" w:eastAsia="Times New Roman" w:hAnsi="Times New Roman" w:cs="Times New Roman"/>
          <w:b/>
          <w:bCs/>
          <w:color w:val="000000" w:themeColor="text1"/>
          <w:kern w:val="0"/>
          <w:sz w:val="24"/>
          <w:szCs w:val="24"/>
          <w:lang w:val="kk-KZ" w:eastAsia="ru-RU"/>
          <w14:ligatures w14:val="none"/>
        </w:rPr>
        <w:t>ЖЕТКІЗУ ШАРТЫ</w:t>
      </w:r>
      <w:r w:rsidR="00AB374B" w:rsidRPr="006D6633">
        <w:rPr>
          <w:rFonts w:ascii="Times New Roman" w:eastAsia="Times New Roman" w:hAnsi="Times New Roman" w:cs="Times New Roman"/>
          <w:b/>
          <w:bCs/>
          <w:color w:val="000000" w:themeColor="text1"/>
          <w:kern w:val="0"/>
          <w:sz w:val="24"/>
          <w:szCs w:val="24"/>
          <w:lang w:eastAsia="ru-RU"/>
          <w14:ligatures w14:val="none"/>
        </w:rPr>
        <w:t xml:space="preserve"> № ___</w:t>
      </w:r>
    </w:p>
    <w:tbl>
      <w:tblPr>
        <w:tblW w:w="5000" w:type="pct"/>
        <w:tblCellSpacing w:w="0" w:type="dxa"/>
        <w:tblCellMar>
          <w:left w:w="0" w:type="dxa"/>
          <w:right w:w="0" w:type="dxa"/>
        </w:tblCellMar>
        <w:tblLook w:val="04A0" w:firstRow="1" w:lastRow="0" w:firstColumn="1" w:lastColumn="0" w:noHBand="0" w:noVBand="1"/>
      </w:tblPr>
      <w:tblGrid>
        <w:gridCol w:w="3117"/>
        <w:gridCol w:w="3119"/>
        <w:gridCol w:w="3119"/>
      </w:tblGrid>
      <w:tr w:rsidR="00AB374B" w:rsidRPr="006D6633" w14:paraId="244BD212" w14:textId="77777777" w:rsidTr="00AB374B">
        <w:trPr>
          <w:trHeight w:val="135"/>
          <w:tblCellSpacing w:w="0" w:type="dxa"/>
        </w:trPr>
        <w:tc>
          <w:tcPr>
            <w:tcW w:w="1666" w:type="pct"/>
            <w:vAlign w:val="center"/>
            <w:hideMark/>
          </w:tcPr>
          <w:p w14:paraId="1D30A1AD" w14:textId="42CB84CB" w:rsidR="00AB374B" w:rsidRPr="003148F7" w:rsidRDefault="003148F7" w:rsidP="00AB374B">
            <w:pPr>
              <w:spacing w:after="0" w:line="240" w:lineRule="auto"/>
              <w:jc w:val="both"/>
              <w:rPr>
                <w:rFonts w:ascii="Times New Roman" w:eastAsia="Times New Roman" w:hAnsi="Times New Roman" w:cs="Times New Roman"/>
                <w:color w:val="000000" w:themeColor="text1"/>
                <w:kern w:val="0"/>
                <w:sz w:val="24"/>
                <w:szCs w:val="24"/>
                <w:lang w:val="kk-KZ" w:eastAsia="ru-RU"/>
                <w14:ligatures w14:val="none"/>
              </w:rPr>
            </w:pPr>
            <w:r>
              <w:rPr>
                <w:rFonts w:ascii="Times New Roman" w:eastAsia="Times New Roman" w:hAnsi="Times New Roman" w:cs="Times New Roman"/>
                <w:color w:val="000000" w:themeColor="text1"/>
                <w:kern w:val="0"/>
                <w:sz w:val="24"/>
                <w:szCs w:val="24"/>
                <w:lang w:val="kk-KZ" w:eastAsia="ru-RU"/>
                <w14:ligatures w14:val="none"/>
              </w:rPr>
              <w:t xml:space="preserve">Астана қаласы </w:t>
            </w:r>
          </w:p>
        </w:tc>
        <w:tc>
          <w:tcPr>
            <w:tcW w:w="1667" w:type="pct"/>
          </w:tcPr>
          <w:p w14:paraId="4F9E6328" w14:textId="75A58D44" w:rsidR="00AB374B" w:rsidRPr="006D6633" w:rsidRDefault="00AB374B" w:rsidP="00AB374B">
            <w:pPr>
              <w:spacing w:after="0" w:line="240" w:lineRule="auto"/>
              <w:jc w:val="both"/>
              <w:rPr>
                <w:rFonts w:ascii="Times New Roman" w:eastAsia="Times New Roman" w:hAnsi="Times New Roman" w:cs="Times New Roman"/>
                <w:color w:val="000000" w:themeColor="text1"/>
                <w:kern w:val="0"/>
                <w:sz w:val="24"/>
                <w:szCs w:val="24"/>
                <w:lang w:eastAsia="ru-RU"/>
                <w14:ligatures w14:val="none"/>
              </w:rPr>
            </w:pPr>
          </w:p>
        </w:tc>
        <w:tc>
          <w:tcPr>
            <w:tcW w:w="1667" w:type="pct"/>
            <w:vAlign w:val="center"/>
            <w:hideMark/>
          </w:tcPr>
          <w:p w14:paraId="6DB71920" w14:textId="27A0C5CD" w:rsidR="00AB374B" w:rsidRPr="006D6633" w:rsidRDefault="003148F7" w:rsidP="00AB374B">
            <w:pPr>
              <w:spacing w:after="0" w:line="240" w:lineRule="auto"/>
              <w:jc w:val="both"/>
              <w:rPr>
                <w:rFonts w:ascii="Times New Roman" w:eastAsia="Times New Roman" w:hAnsi="Times New Roman" w:cs="Times New Roman"/>
                <w:color w:val="000000" w:themeColor="text1"/>
                <w:kern w:val="0"/>
                <w:sz w:val="24"/>
                <w:szCs w:val="24"/>
                <w:lang w:eastAsia="ru-RU"/>
                <w14:ligatures w14:val="none"/>
              </w:rPr>
            </w:pPr>
            <w:r>
              <w:rPr>
                <w:rFonts w:ascii="Times New Roman" w:eastAsia="Times New Roman" w:hAnsi="Times New Roman" w:cs="Times New Roman"/>
                <w:color w:val="000000" w:themeColor="text1"/>
                <w:kern w:val="0"/>
                <w:sz w:val="24"/>
                <w:szCs w:val="24"/>
                <w:lang w:val="kk-KZ" w:eastAsia="ru-RU"/>
                <w14:ligatures w14:val="none"/>
              </w:rPr>
              <w:t xml:space="preserve">            </w:t>
            </w:r>
            <w:r w:rsidR="00AB374B" w:rsidRPr="006D6633">
              <w:rPr>
                <w:rFonts w:ascii="Times New Roman" w:eastAsia="Times New Roman" w:hAnsi="Times New Roman" w:cs="Times New Roman"/>
                <w:color w:val="000000" w:themeColor="text1"/>
                <w:kern w:val="0"/>
                <w:sz w:val="24"/>
                <w:szCs w:val="24"/>
                <w:lang w:eastAsia="ru-RU"/>
                <w14:ligatures w14:val="none"/>
              </w:rPr>
              <w:t>«___»_______2025</w:t>
            </w:r>
            <w:r>
              <w:rPr>
                <w:rFonts w:ascii="Times New Roman" w:eastAsia="Times New Roman" w:hAnsi="Times New Roman" w:cs="Times New Roman"/>
                <w:color w:val="000000" w:themeColor="text1"/>
                <w:kern w:val="0"/>
                <w:sz w:val="24"/>
                <w:szCs w:val="24"/>
                <w:lang w:val="kk-KZ" w:eastAsia="ru-RU"/>
                <w14:ligatures w14:val="none"/>
              </w:rPr>
              <w:t xml:space="preserve"> ж</w:t>
            </w:r>
            <w:r w:rsidR="00AB374B" w:rsidRPr="006D6633">
              <w:rPr>
                <w:rFonts w:ascii="Times New Roman" w:eastAsia="Times New Roman" w:hAnsi="Times New Roman" w:cs="Times New Roman"/>
                <w:color w:val="000000" w:themeColor="text1"/>
                <w:kern w:val="0"/>
                <w:sz w:val="24"/>
                <w:szCs w:val="24"/>
                <w:lang w:eastAsia="ru-RU"/>
                <w14:ligatures w14:val="none"/>
              </w:rPr>
              <w:t>.</w:t>
            </w:r>
          </w:p>
        </w:tc>
      </w:tr>
    </w:tbl>
    <w:p w14:paraId="64765CD3" w14:textId="77777777" w:rsidR="003148F7" w:rsidRPr="003148F7" w:rsidRDefault="003148F7" w:rsidP="003148F7">
      <w:pPr>
        <w:spacing w:before="320" w:line="240" w:lineRule="auto"/>
        <w:jc w:val="both"/>
        <w:outlineLvl w:val="3"/>
        <w:rPr>
          <w:rFonts w:ascii="Times New Roman" w:eastAsia="Times New Roman" w:hAnsi="Times New Roman" w:cs="Times New Roman"/>
          <w:color w:val="000000" w:themeColor="text1"/>
          <w:kern w:val="0"/>
          <w:sz w:val="24"/>
          <w:szCs w:val="24"/>
          <w:lang w:val="kk-KZ" w:eastAsia="ru-RU"/>
          <w14:ligatures w14:val="none"/>
        </w:rPr>
      </w:pPr>
      <w:r w:rsidRPr="003148F7">
        <w:rPr>
          <w:rFonts w:ascii="Times New Roman" w:eastAsia="Times New Roman" w:hAnsi="Times New Roman" w:cs="Times New Roman"/>
          <w:color w:val="000000" w:themeColor="text1"/>
          <w:kern w:val="0"/>
          <w:sz w:val="24"/>
          <w:szCs w:val="24"/>
          <w:lang w:eastAsia="ru-RU"/>
          <w14:ligatures w14:val="none"/>
        </w:rPr>
        <w:t>Заңды тұлғаның ұйымдық - құқықтық нысаны және фирмалық атауы (бұдан әрі-Өнім беруші), тұлғада құжаттың атауы негізінде әрекет ететін лауазымы тегі аты әкесінің аты, Егер сенімхат болса, бір жағынан оның нөмірі мен күнін және "QazaqGeography" республикалық қоғамдық бірлестігін (бұдан әрі - Сатып алушы) көрсетіңіз тұлға ______________, негізінде әрекет етуші_____________, екінші жағынан, бірлесіп "Тараптар" деп аталады, ал жоғарыда көрсетілгендей жеке-жеке немесе "Тарап" деп аталады, осы тауарды жеткізу шартын (бұдан әрі - Шарт) төмендегілер туралы жасасты:</w:t>
      </w:r>
    </w:p>
    <w:p w14:paraId="1B0F0C7E" w14:textId="0575D794" w:rsidR="00AB374B" w:rsidRPr="00CD1F18" w:rsidRDefault="00AB374B" w:rsidP="00AB374B">
      <w:pPr>
        <w:spacing w:before="320" w:line="240" w:lineRule="auto"/>
        <w:jc w:val="center"/>
        <w:outlineLvl w:val="3"/>
        <w:rPr>
          <w:rFonts w:ascii="Times New Roman" w:eastAsia="Times New Roman" w:hAnsi="Times New Roman" w:cs="Times New Roman"/>
          <w:b/>
          <w:bCs/>
          <w:kern w:val="0"/>
          <w:sz w:val="24"/>
          <w:szCs w:val="24"/>
          <w:lang w:val="kk-KZ" w:eastAsia="ru-RU"/>
          <w14:ligatures w14:val="none"/>
        </w:rPr>
      </w:pPr>
      <w:r w:rsidRPr="00CD1F18">
        <w:rPr>
          <w:rFonts w:ascii="Times New Roman" w:eastAsia="Times New Roman" w:hAnsi="Times New Roman" w:cs="Times New Roman"/>
          <w:b/>
          <w:bCs/>
          <w:kern w:val="0"/>
          <w:sz w:val="24"/>
          <w:szCs w:val="24"/>
          <w:lang w:val="kk-KZ" w:eastAsia="ru-RU"/>
          <w14:ligatures w14:val="none"/>
        </w:rPr>
        <w:t xml:space="preserve">1. </w:t>
      </w:r>
      <w:r w:rsidR="003148F7" w:rsidRPr="00CD1F18">
        <w:rPr>
          <w:rFonts w:ascii="Times New Roman" w:eastAsia="Times New Roman" w:hAnsi="Times New Roman" w:cs="Times New Roman"/>
          <w:b/>
          <w:bCs/>
          <w:kern w:val="0"/>
          <w:sz w:val="24"/>
          <w:szCs w:val="24"/>
          <w:lang w:val="kk-KZ" w:eastAsia="ru-RU"/>
          <w14:ligatures w14:val="none"/>
        </w:rPr>
        <w:t>ШАРТТЫҢ МӘНІ</w:t>
      </w:r>
    </w:p>
    <w:p w14:paraId="3C7F4DEC" w14:textId="77777777" w:rsidR="00CD1F18"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CD1F18">
        <w:rPr>
          <w:rFonts w:ascii="Times New Roman" w:eastAsia="Times New Roman" w:hAnsi="Times New Roman" w:cs="Times New Roman"/>
          <w:kern w:val="0"/>
          <w:sz w:val="24"/>
          <w:szCs w:val="24"/>
          <w:lang w:val="kk-KZ" w:eastAsia="ru-RU"/>
          <w14:ligatures w14:val="none"/>
        </w:rPr>
        <w:t xml:space="preserve">1.1. </w:t>
      </w:r>
      <w:r w:rsidR="00CD1F18" w:rsidRPr="00CD1F18">
        <w:rPr>
          <w:rFonts w:ascii="Times New Roman" w:eastAsia="Times New Roman" w:hAnsi="Times New Roman" w:cs="Times New Roman"/>
          <w:kern w:val="0"/>
          <w:sz w:val="24"/>
          <w:szCs w:val="24"/>
          <w:lang w:val="kk-KZ" w:eastAsia="ru-RU"/>
          <w14:ligatures w14:val="none"/>
        </w:rPr>
        <w:t>Шартта регламенттелген шарттарда өнім беруші сатып алушының меншігіне демонстрациялық экологиялық модельдерді беруге міндеттенеді: шағын-күн электр станциясы-1 дана; шағын-жел генераторы-1 дана; экотестер (дозиметр, нитрат-тестер) - 2 дана; судың сапасын анықтауға арналған тест-жолақтар 7-де 1 (100 тест) - 15 дана, көпфункционалды қоршаған ортаны өлшегіш-2 дана; ауа сапасының анализаторы – 2 дана; мектеп метеостанциясы – 1 дана; жер жамылғысын зерттеуге арналған жинақ-2 дана; РН тест – жинағы-2 дана. оқытушылар мен оқушылар үшін оқыту тренингін өткізе отырып, атауы, сипаттамалары, өлшем бірлігі, Саны, бірлігінің бағасы, жалпы құны және жеткізудің өзге де шарттары Тараптармен "№1 техникалық ерекшелікте" (Шартқа №1 қосымша) келісілген, ал Сатып алушы тауарды қабылдауға және төлеуге міндеттенеді. "№1 Техникалық ерекшелік "(Шартқа №1 қосымша) Тараптар қол қойғаннан кейін Шарттың ажырамас бөлігі болып табылады және бұдан әрі Шарттың мәтіні бойынша"техникалық ерекшелік" деп аталады.</w:t>
      </w:r>
    </w:p>
    <w:p w14:paraId="75E0E455" w14:textId="562F99DF" w:rsidR="00AB374B" w:rsidRPr="00CD1F18"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CD1F18">
        <w:rPr>
          <w:rFonts w:ascii="Times New Roman" w:eastAsia="Times New Roman" w:hAnsi="Times New Roman" w:cs="Times New Roman"/>
          <w:kern w:val="0"/>
          <w:sz w:val="24"/>
          <w:szCs w:val="24"/>
          <w:lang w:val="kk-KZ" w:eastAsia="ru-RU"/>
          <w14:ligatures w14:val="none"/>
        </w:rPr>
        <w:t xml:space="preserve">1.2. </w:t>
      </w:r>
      <w:r w:rsidR="00CD1F18" w:rsidRPr="00CD1F18">
        <w:rPr>
          <w:rFonts w:ascii="Times New Roman" w:eastAsia="Times New Roman" w:hAnsi="Times New Roman" w:cs="Times New Roman"/>
          <w:kern w:val="0"/>
          <w:sz w:val="24"/>
          <w:szCs w:val="24"/>
          <w:lang w:val="kk-KZ" w:eastAsia="ru-RU"/>
          <w14:ligatures w14:val="none"/>
        </w:rPr>
        <w:t>Тауарды берумен бір мезгілде өнім беруші сатып алушыға құрамы техникалық ерекшелікте айқындалған керек – жарақтарды (бұдан әрі-керек-жарақтар) береді. Тараптардың керек-жарақтары деп негізгі тауарға қызмет етуге арналған және онымен байланысты жалпы шаруашылық мақсатқа арналған мүлік біржақты түсініледі.</w:t>
      </w:r>
    </w:p>
    <w:p w14:paraId="4FA47941" w14:textId="66B925E4" w:rsidR="00AB374B" w:rsidRPr="00CD1F18"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CD1F18">
        <w:rPr>
          <w:rFonts w:ascii="Times New Roman" w:eastAsia="Times New Roman" w:hAnsi="Times New Roman" w:cs="Times New Roman"/>
          <w:kern w:val="0"/>
          <w:sz w:val="24"/>
          <w:szCs w:val="24"/>
          <w:lang w:val="kk-KZ" w:eastAsia="ru-RU"/>
          <w14:ligatures w14:val="none"/>
        </w:rPr>
        <w:t xml:space="preserve">1.3. </w:t>
      </w:r>
      <w:r w:rsidR="00CD1F18" w:rsidRPr="00CD1F18">
        <w:rPr>
          <w:rFonts w:ascii="Times New Roman" w:eastAsia="Times New Roman" w:hAnsi="Times New Roman" w:cs="Times New Roman"/>
          <w:kern w:val="0"/>
          <w:sz w:val="24"/>
          <w:szCs w:val="24"/>
          <w:lang w:val="kk-KZ" w:eastAsia="ru-RU"/>
          <w14:ligatures w14:val="none"/>
        </w:rPr>
        <w:t>Тауарды берумен бір мезгілде өнім беруші сатып алушыға құрамы техникалық ерекшелікте айқындалған тауарға қатысты құжаттарды (бұдан әрі – құжаттама) береді.</w:t>
      </w:r>
    </w:p>
    <w:p w14:paraId="73CC8D80" w14:textId="7B4F8346" w:rsidR="00AB374B" w:rsidRPr="00CD1F18"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CD1F18">
        <w:rPr>
          <w:rFonts w:ascii="Times New Roman" w:eastAsia="Times New Roman" w:hAnsi="Times New Roman" w:cs="Times New Roman"/>
          <w:kern w:val="0"/>
          <w:sz w:val="24"/>
          <w:szCs w:val="24"/>
          <w:lang w:val="kk-KZ" w:eastAsia="ru-RU"/>
          <w14:ligatures w14:val="none"/>
        </w:rPr>
        <w:t xml:space="preserve">1.4. </w:t>
      </w:r>
      <w:r w:rsidR="00CD1F18" w:rsidRPr="00CD1F18">
        <w:rPr>
          <w:rFonts w:ascii="Times New Roman" w:eastAsia="Times New Roman" w:hAnsi="Times New Roman" w:cs="Times New Roman"/>
          <w:kern w:val="0"/>
          <w:sz w:val="24"/>
          <w:szCs w:val="24"/>
          <w:lang w:val="kk-KZ" w:eastAsia="ru-RU"/>
          <w14:ligatures w14:val="none"/>
        </w:rPr>
        <w:t>Өнім беруші сатып алушыға жиынтық туралы шарттың талаптарына сәйкес келетін тауарды және (немесе) құрамы техникалық ерекшелікте айқындалған жиынтыққа енгізілген тауарлар жиынтығын (бұдан әрі – жиынтық немесе жиынтық) береді. Тараптардың толықтығы дегеніміз-тауарларды құрайтын тораптардың, бөлшектердің, агрегаттардың жиынтығы. Жиынтық стандарттармен, техникалық шарттармен, прейскуранттармен және (немесе) шартпен айқындалады. Тараптар жиынтық деп біржақты түсінеді-жиынтықтағы тауарлардың белгілі бір жиынтығы (тауарлар жиынтығы).</w:t>
      </w:r>
    </w:p>
    <w:p w14:paraId="095D4E01" w14:textId="06733047" w:rsidR="00AB374B" w:rsidRPr="00CD1F18"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CD1F18">
        <w:rPr>
          <w:rFonts w:ascii="Times New Roman" w:eastAsia="Times New Roman" w:hAnsi="Times New Roman" w:cs="Times New Roman"/>
          <w:kern w:val="0"/>
          <w:sz w:val="24"/>
          <w:szCs w:val="24"/>
          <w:lang w:val="kk-KZ" w:eastAsia="ru-RU"/>
          <w14:ligatures w14:val="none"/>
        </w:rPr>
        <w:t xml:space="preserve">1.5. </w:t>
      </w:r>
      <w:r w:rsidR="00CD1F18" w:rsidRPr="00CD1F18">
        <w:rPr>
          <w:rFonts w:ascii="Times New Roman" w:eastAsia="Times New Roman" w:hAnsi="Times New Roman" w:cs="Times New Roman"/>
          <w:kern w:val="0"/>
          <w:sz w:val="24"/>
          <w:szCs w:val="24"/>
          <w:lang w:val="kk-KZ" w:eastAsia="ru-RU"/>
          <w14:ligatures w14:val="none"/>
        </w:rPr>
        <w:t>Жиынтыққа кіретін барлық тауарларды беру бір мезгілде жүргізілетін болады, бұл ретте өнім берушінің тиісті міндеттемесі жиынтыққа енгізілген барлық тауарларды берген сәттен бастап ғана орындалған болып есептеледі.</w:t>
      </w:r>
    </w:p>
    <w:p w14:paraId="5B86426B" w14:textId="2090726C" w:rsidR="00AB374B" w:rsidRPr="00CD1F18"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CD1F18">
        <w:rPr>
          <w:rFonts w:ascii="Times New Roman" w:eastAsia="Times New Roman" w:hAnsi="Times New Roman" w:cs="Times New Roman"/>
          <w:kern w:val="0"/>
          <w:sz w:val="24"/>
          <w:szCs w:val="24"/>
          <w:lang w:val="kk-KZ" w:eastAsia="ru-RU"/>
          <w14:ligatures w14:val="none"/>
        </w:rPr>
        <w:t xml:space="preserve">1.6. </w:t>
      </w:r>
      <w:r w:rsidR="00CD1F18" w:rsidRPr="00CD1F18">
        <w:rPr>
          <w:rFonts w:ascii="Times New Roman" w:eastAsia="Times New Roman" w:hAnsi="Times New Roman" w:cs="Times New Roman"/>
          <w:kern w:val="0"/>
          <w:sz w:val="24"/>
          <w:szCs w:val="24"/>
          <w:lang w:val="kk-KZ" w:eastAsia="ru-RU"/>
          <w14:ligatures w14:val="none"/>
        </w:rPr>
        <w:t xml:space="preserve">Тауардың сипатына байланысты ол сатып алушыға ыдыста және (немесе) қаптамада берілуге тиіс болған жағдайда, өнім беруші тауарды жеткізілетін тауардың сипатына сәйкес келетін және тасымалдау және (немесе) сақтау кезінде оның сақталуын қамтамасыз ететін </w:t>
      </w:r>
      <w:r w:rsidR="00CD1F18" w:rsidRPr="00CD1F18">
        <w:rPr>
          <w:rFonts w:ascii="Times New Roman" w:eastAsia="Times New Roman" w:hAnsi="Times New Roman" w:cs="Times New Roman"/>
          <w:kern w:val="0"/>
          <w:sz w:val="24"/>
          <w:szCs w:val="24"/>
          <w:lang w:val="kk-KZ" w:eastAsia="ru-RU"/>
          <w14:ligatures w14:val="none"/>
        </w:rPr>
        <w:lastRenderedPageBreak/>
        <w:t>заңнаманың осындай талаптарына жауап беретін ыдыста және (немесе) қаптамада сатып алушыға беруге міндетті. Бұл ретте тауардың ыдысы және (немесе) қаптамасы көп айналымды болып табылмайды және өнім берушіге қайтарылуға жатпайды. Ыдыстың және (немесе) қаптаманың құны тауардың бағасына енгізілген.</w:t>
      </w:r>
    </w:p>
    <w:p w14:paraId="48AEFCB4" w14:textId="34B609AA" w:rsidR="00AB374B" w:rsidRPr="00CD1F18"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CD1F18">
        <w:rPr>
          <w:rFonts w:ascii="Times New Roman" w:eastAsia="Times New Roman" w:hAnsi="Times New Roman" w:cs="Times New Roman"/>
          <w:kern w:val="0"/>
          <w:sz w:val="24"/>
          <w:szCs w:val="24"/>
          <w:lang w:val="kk-KZ" w:eastAsia="ru-RU"/>
          <w14:ligatures w14:val="none"/>
        </w:rPr>
        <w:t xml:space="preserve">1.7. </w:t>
      </w:r>
      <w:r w:rsidR="00CD1F18" w:rsidRPr="00CD1F18">
        <w:rPr>
          <w:rFonts w:ascii="Times New Roman" w:eastAsia="Times New Roman" w:hAnsi="Times New Roman" w:cs="Times New Roman"/>
          <w:kern w:val="0"/>
          <w:sz w:val="24"/>
          <w:szCs w:val="24"/>
          <w:lang w:val="kk-KZ" w:eastAsia="ru-RU"/>
          <w14:ligatures w14:val="none"/>
        </w:rPr>
        <w:t>Өнім беруші техникалық ерекшелікпен регламенттелген мерзім ішінде тауардың сапасына кепілдік береді (бұдан әрі-кепілдік мерзімі). Кепілдік мерзімі өнім берушінің тауарды жеткізу жөніндегі міндеттемесі орындалды деп есептелген сәттен бастап есептеледі.</w:t>
      </w:r>
    </w:p>
    <w:p w14:paraId="7C216C90" w14:textId="08009E69" w:rsidR="00AB374B" w:rsidRPr="00CD1F18"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CD1F18">
        <w:rPr>
          <w:rFonts w:ascii="Times New Roman" w:eastAsia="Times New Roman" w:hAnsi="Times New Roman" w:cs="Times New Roman"/>
          <w:kern w:val="0"/>
          <w:sz w:val="24"/>
          <w:szCs w:val="24"/>
          <w:lang w:val="kk-KZ" w:eastAsia="ru-RU"/>
          <w14:ligatures w14:val="none"/>
        </w:rPr>
        <w:t xml:space="preserve">1.8. </w:t>
      </w:r>
      <w:r w:rsidR="00CD1F18" w:rsidRPr="00CD1F18">
        <w:rPr>
          <w:rFonts w:ascii="Times New Roman" w:eastAsia="Times New Roman" w:hAnsi="Times New Roman" w:cs="Times New Roman"/>
          <w:kern w:val="0"/>
          <w:sz w:val="24"/>
          <w:szCs w:val="24"/>
          <w:lang w:val="kk-KZ" w:eastAsia="ru-RU"/>
          <w14:ligatures w14:val="none"/>
        </w:rPr>
        <w:t>Шартқа қол қою арқылы өнім беруші сатып алушыға тауардың жаңа болып табылатынын, өнім берушіге меншік құқығымен тиесілі екенін растайды және кепілдік береді, шартқа қол қойылған кезде тауарға қатысты үшінші тұлғалардың қандай да бір құқықтары және (немесе) ауыртпалықтары жоқ, оның ішінде: тауар иеліктен шығаруға тыйым салынбайды, тыйым салынбайды, кепіл нысанасы және қамтамасыз етудің басқа да тәсілдері болып табылмайды үшінші тұлғалар алдындағы міндеттемелерді орындау, тауарға қатысты заңды талаптар жоқ, заңнама талаптарына байланысты тауар айналымнан алынбайды және айналымда шектелмейді, Қазақстан Республикасының аумағында сатуға тыйым салынған тауар болып табылмайды.</w:t>
      </w:r>
    </w:p>
    <w:p w14:paraId="294ED516" w14:textId="126DAE96" w:rsidR="00AB374B" w:rsidRPr="00CD1F18"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CD1F18">
        <w:rPr>
          <w:rFonts w:ascii="Times New Roman" w:eastAsia="Times New Roman" w:hAnsi="Times New Roman" w:cs="Times New Roman"/>
          <w:kern w:val="0"/>
          <w:sz w:val="24"/>
          <w:szCs w:val="24"/>
          <w:lang w:val="kk-KZ" w:eastAsia="ru-RU"/>
          <w14:ligatures w14:val="none"/>
        </w:rPr>
        <w:t xml:space="preserve">1.9. </w:t>
      </w:r>
      <w:r w:rsidR="00CD1F18" w:rsidRPr="00CD1F18">
        <w:rPr>
          <w:rFonts w:ascii="Times New Roman" w:eastAsia="Times New Roman" w:hAnsi="Times New Roman" w:cs="Times New Roman"/>
          <w:kern w:val="0"/>
          <w:sz w:val="24"/>
          <w:szCs w:val="24"/>
          <w:lang w:val="kk-KZ" w:eastAsia="ru-RU"/>
          <w14:ligatures w14:val="none"/>
        </w:rPr>
        <w:t>Жеткізілетін тауар Шарттың барлық талаптарына, техникалық ерекшеліктің талаптарына, сондай-ақ осы тауарға қойылатын заңнаманың барлық талаптарына сәйкес келуі тиіс.</w:t>
      </w:r>
    </w:p>
    <w:p w14:paraId="505181BC" w14:textId="1FB56620" w:rsidR="00AB374B" w:rsidRPr="00CD1F18" w:rsidRDefault="00AB374B" w:rsidP="00AB374B">
      <w:pPr>
        <w:spacing w:before="320" w:line="240" w:lineRule="auto"/>
        <w:jc w:val="center"/>
        <w:outlineLvl w:val="3"/>
        <w:rPr>
          <w:rFonts w:ascii="Times New Roman" w:eastAsia="Times New Roman" w:hAnsi="Times New Roman" w:cs="Times New Roman"/>
          <w:b/>
          <w:bCs/>
          <w:kern w:val="0"/>
          <w:sz w:val="24"/>
          <w:szCs w:val="24"/>
          <w:lang w:val="kk-KZ" w:eastAsia="ru-RU"/>
          <w14:ligatures w14:val="none"/>
        </w:rPr>
      </w:pPr>
      <w:r w:rsidRPr="00CD1F18">
        <w:rPr>
          <w:rFonts w:ascii="Times New Roman" w:eastAsia="Times New Roman" w:hAnsi="Times New Roman" w:cs="Times New Roman"/>
          <w:b/>
          <w:bCs/>
          <w:kern w:val="0"/>
          <w:sz w:val="24"/>
          <w:szCs w:val="24"/>
          <w:lang w:val="kk-KZ" w:eastAsia="ru-RU"/>
          <w14:ligatures w14:val="none"/>
        </w:rPr>
        <w:t xml:space="preserve">2. </w:t>
      </w:r>
      <w:r w:rsidR="00CD1F18" w:rsidRPr="00CD1F18">
        <w:rPr>
          <w:rFonts w:ascii="Times New Roman" w:eastAsia="Times New Roman" w:hAnsi="Times New Roman" w:cs="Times New Roman"/>
          <w:b/>
          <w:bCs/>
          <w:kern w:val="0"/>
          <w:sz w:val="24"/>
          <w:szCs w:val="24"/>
          <w:lang w:val="kk-KZ" w:eastAsia="ru-RU"/>
          <w14:ligatures w14:val="none"/>
        </w:rPr>
        <w:t>ЖЕТКІЗУ ОРНЫ, МЕРЗІМІ ЖӘНЕ ШАРТТАРЫ</w:t>
      </w:r>
    </w:p>
    <w:p w14:paraId="61EAF3D8" w14:textId="4E3CF637" w:rsidR="00AB374B" w:rsidRPr="00CD1F18"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CD1F18">
        <w:rPr>
          <w:rFonts w:ascii="Times New Roman" w:eastAsia="Times New Roman" w:hAnsi="Times New Roman" w:cs="Times New Roman"/>
          <w:kern w:val="0"/>
          <w:sz w:val="24"/>
          <w:szCs w:val="24"/>
          <w:lang w:val="kk-KZ" w:eastAsia="ru-RU"/>
          <w14:ligatures w14:val="none"/>
        </w:rPr>
        <w:t xml:space="preserve">2.1. </w:t>
      </w:r>
      <w:r w:rsidR="00CD1F18" w:rsidRPr="00CD1F18">
        <w:rPr>
          <w:rFonts w:ascii="Times New Roman" w:eastAsia="Times New Roman" w:hAnsi="Times New Roman" w:cs="Times New Roman"/>
          <w:kern w:val="0"/>
          <w:sz w:val="24"/>
          <w:szCs w:val="24"/>
          <w:lang w:val="kk-KZ" w:eastAsia="ru-RU"/>
          <w14:ligatures w14:val="none"/>
        </w:rPr>
        <w:t>Сатып алушы өнім берушіге тауарды алушыға жөнелту туралы нұсқаулар беруге құқылы (бұдан әрі - тиеп-жөнелту разряды). Тауарларды тиеп – жөнелтуді (беруді) жеткізуші тиеп-жөнелту разрядында көрсетілген алушыға (бұдан әрі-Алушы) жүзеге асырады.</w:t>
      </w:r>
    </w:p>
    <w:p w14:paraId="21A30FCF" w14:textId="35A406C5" w:rsidR="00CD1F18" w:rsidRDefault="00CD1F18"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CD1F18">
        <w:rPr>
          <w:rFonts w:ascii="Times New Roman" w:eastAsia="Times New Roman" w:hAnsi="Times New Roman" w:cs="Times New Roman"/>
          <w:kern w:val="0"/>
          <w:sz w:val="24"/>
          <w:szCs w:val="24"/>
          <w:lang w:val="kk-KZ" w:eastAsia="ru-RU"/>
          <w14:ligatures w14:val="none"/>
        </w:rPr>
        <w:t xml:space="preserve">Нысанды Тараптар </w:t>
      </w:r>
      <w:r w:rsidR="00892289">
        <w:rPr>
          <w:rFonts w:ascii="Times New Roman" w:eastAsia="Times New Roman" w:hAnsi="Times New Roman" w:cs="Times New Roman"/>
          <w:kern w:val="0"/>
          <w:sz w:val="24"/>
          <w:szCs w:val="24"/>
          <w:lang w:val="kk-KZ" w:eastAsia="ru-RU"/>
          <w14:ligatures w14:val="none"/>
        </w:rPr>
        <w:t>«</w:t>
      </w:r>
      <w:r w:rsidRPr="00CD1F18">
        <w:rPr>
          <w:rFonts w:ascii="Times New Roman" w:eastAsia="Times New Roman" w:hAnsi="Times New Roman" w:cs="Times New Roman"/>
          <w:kern w:val="0"/>
          <w:sz w:val="24"/>
          <w:szCs w:val="24"/>
          <w:lang w:val="kk-KZ" w:eastAsia="ru-RU"/>
          <w14:ligatures w14:val="none"/>
        </w:rPr>
        <w:t>тиеп - жөнелтуді босату</w:t>
      </w:r>
      <w:r w:rsidR="00892289">
        <w:rPr>
          <w:rFonts w:ascii="Times New Roman" w:eastAsia="Times New Roman" w:hAnsi="Times New Roman" w:cs="Times New Roman"/>
          <w:kern w:val="0"/>
          <w:sz w:val="24"/>
          <w:szCs w:val="24"/>
          <w:lang w:val="kk-KZ" w:eastAsia="ru-RU"/>
          <w14:ligatures w14:val="none"/>
        </w:rPr>
        <w:t xml:space="preserve">» </w:t>
      </w:r>
      <w:r w:rsidRPr="00CD1F18">
        <w:rPr>
          <w:rFonts w:ascii="Times New Roman" w:eastAsia="Times New Roman" w:hAnsi="Times New Roman" w:cs="Times New Roman"/>
          <w:kern w:val="0"/>
          <w:sz w:val="24"/>
          <w:szCs w:val="24"/>
          <w:lang w:val="kk-KZ" w:eastAsia="ru-RU"/>
          <w14:ligatures w14:val="none"/>
        </w:rPr>
        <w:t>шартына №2 қосымшада келіскен тиеп-жөнелту айырымымен регламенттелген тауарды алушының орналасқан жері (бұдан әрі-жеткізу орны) тауарды жеткізу орны болып табылады. Тиеп-жөнелту разрядын Сатып алушы тауарды жеткізу мерзімі басталғанға дейін 5 (бес) жұмыс күнінен кешіктірмей өнім берушіге жібереді. Тауарды жеткізу орнына жеткізуді өнім беруші Шартта Тараптар келіскен шарттарда жүзеге асырады.</w:t>
      </w:r>
    </w:p>
    <w:p w14:paraId="5664F7F9" w14:textId="41B6585A" w:rsidR="00AB374B" w:rsidRPr="00CD1F18"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CD1F18">
        <w:rPr>
          <w:rFonts w:ascii="Times New Roman" w:eastAsia="Times New Roman" w:hAnsi="Times New Roman" w:cs="Times New Roman"/>
          <w:kern w:val="0"/>
          <w:sz w:val="24"/>
          <w:szCs w:val="24"/>
          <w:lang w:val="kk-KZ" w:eastAsia="ru-RU"/>
          <w14:ligatures w14:val="none"/>
        </w:rPr>
        <w:t>2.2.</w:t>
      </w:r>
      <w:r w:rsidR="00A612E2" w:rsidRPr="00CD1F18">
        <w:rPr>
          <w:rFonts w:ascii="Times New Roman" w:eastAsia="Times New Roman" w:hAnsi="Times New Roman" w:cs="Times New Roman"/>
          <w:kern w:val="0"/>
          <w:sz w:val="24"/>
          <w:szCs w:val="24"/>
          <w:lang w:val="kk-KZ" w:eastAsia="ru-RU"/>
          <w14:ligatures w14:val="none"/>
        </w:rPr>
        <w:t xml:space="preserve"> </w:t>
      </w:r>
      <w:r w:rsidR="00CD1F18" w:rsidRPr="00CD1F18">
        <w:rPr>
          <w:rFonts w:ascii="Times New Roman" w:eastAsia="Times New Roman" w:hAnsi="Times New Roman" w:cs="Times New Roman"/>
          <w:kern w:val="0"/>
          <w:sz w:val="24"/>
          <w:szCs w:val="24"/>
          <w:lang w:val="kk-KZ" w:eastAsia="ru-RU"/>
          <w14:ligatures w14:val="none"/>
        </w:rPr>
        <w:t>Осы арқылы Тараптар өнім берушіге тауарды жеткізуге байланысты қосымша міндеттемені орындау міндеті жүктелетінін келісті, атап айтқанда:</w:t>
      </w:r>
    </w:p>
    <w:p w14:paraId="0C767232" w14:textId="77777777" w:rsidR="00CD1F18" w:rsidRDefault="00CD1F18"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CD1F18">
        <w:rPr>
          <w:rFonts w:ascii="Times New Roman" w:eastAsia="Times New Roman" w:hAnsi="Times New Roman" w:cs="Times New Roman"/>
          <w:kern w:val="0"/>
          <w:sz w:val="24"/>
          <w:szCs w:val="24"/>
          <w:lang w:val="kk-KZ" w:eastAsia="ru-RU"/>
          <w14:ligatures w14:val="none"/>
        </w:rPr>
        <w:t>Шарттың №1 қосымшасында тараптармен келісілген оқыту тренингін өткізу (бұдан әрі - қосымша міндеттемелер).</w:t>
      </w:r>
    </w:p>
    <w:p w14:paraId="16766E90" w14:textId="412EF32C" w:rsidR="00AB374B" w:rsidRPr="00CD1F18" w:rsidRDefault="00AB374B" w:rsidP="00AB374B">
      <w:pPr>
        <w:spacing w:before="160" w:line="240" w:lineRule="auto"/>
        <w:jc w:val="both"/>
        <w:rPr>
          <w:rFonts w:ascii="Times New Roman" w:eastAsia="Times New Roman" w:hAnsi="Times New Roman" w:cs="Times New Roman"/>
          <w:color w:val="000000" w:themeColor="text1"/>
          <w:kern w:val="0"/>
          <w:sz w:val="24"/>
          <w:szCs w:val="24"/>
          <w:lang w:val="kk-KZ" w:eastAsia="ru-RU"/>
          <w14:ligatures w14:val="none"/>
        </w:rPr>
      </w:pPr>
      <w:r w:rsidRPr="00CD1F18">
        <w:rPr>
          <w:rFonts w:ascii="Times New Roman" w:eastAsia="Times New Roman" w:hAnsi="Times New Roman" w:cs="Times New Roman"/>
          <w:kern w:val="0"/>
          <w:sz w:val="24"/>
          <w:szCs w:val="24"/>
          <w:lang w:val="kk-KZ" w:eastAsia="ru-RU"/>
          <w14:ligatures w14:val="none"/>
        </w:rPr>
        <w:t xml:space="preserve">2.3. </w:t>
      </w:r>
      <w:r w:rsidR="00CD1F18" w:rsidRPr="00CD1F18">
        <w:rPr>
          <w:rFonts w:ascii="Times New Roman" w:eastAsia="Times New Roman" w:hAnsi="Times New Roman" w:cs="Times New Roman"/>
          <w:kern w:val="0"/>
          <w:sz w:val="24"/>
          <w:szCs w:val="24"/>
          <w:lang w:val="kk-KZ" w:eastAsia="ru-RU"/>
          <w14:ligatures w14:val="none"/>
        </w:rPr>
        <w:t>Сатып алушы тауарды беруді және алуды қамтамасыз ету үшін оның тарапынан әдетте қойылатын талаптарға сәйкес қажетті әрекеттерді жасауға міндетті.</w:t>
      </w:r>
    </w:p>
    <w:p w14:paraId="587C38B1" w14:textId="432ABF61" w:rsidR="00AB374B" w:rsidRPr="00CD1F18"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CD1F18">
        <w:rPr>
          <w:rFonts w:ascii="Times New Roman" w:eastAsia="Times New Roman" w:hAnsi="Times New Roman" w:cs="Times New Roman"/>
          <w:color w:val="000000" w:themeColor="text1"/>
          <w:kern w:val="0"/>
          <w:sz w:val="24"/>
          <w:szCs w:val="24"/>
          <w:lang w:val="kk-KZ" w:eastAsia="ru-RU"/>
          <w14:ligatures w14:val="none"/>
        </w:rPr>
        <w:t xml:space="preserve">2.4. </w:t>
      </w:r>
      <w:r w:rsidR="00CD1F18" w:rsidRPr="00CD1F18">
        <w:rPr>
          <w:rFonts w:ascii="Times New Roman" w:eastAsia="Times New Roman" w:hAnsi="Times New Roman" w:cs="Times New Roman"/>
          <w:color w:val="000000" w:themeColor="text1"/>
          <w:kern w:val="0"/>
          <w:sz w:val="24"/>
          <w:szCs w:val="24"/>
          <w:lang w:val="kk-KZ" w:eastAsia="ru-RU"/>
          <w14:ligatures w14:val="none"/>
        </w:rPr>
        <w:t>Тауарды жеткізу орнына жеткізу жеткізушінің күшімен жүзеге асырылады. Өнім беруші тауарды тиеп-жөнелтудің (берудің) келісілген мерзімінен 7 (жеті) жұмыс күні бұрын сатып алушыға өзінің көлік құралының жеткізу орнына келу мерзімі туралы хабарлауға, сондай-ақ тауарды тиеп-жөнелтуге (беруге) байланысты көлік құралы туралы деректерді және тауарды беруге уәкілетті тұлғаға хабарлауға міндетті.</w:t>
      </w:r>
    </w:p>
    <w:p w14:paraId="3097C8DA" w14:textId="64844E82" w:rsidR="00AB374B" w:rsidRPr="00CD1F18"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CD1F18">
        <w:rPr>
          <w:rFonts w:ascii="Times New Roman" w:eastAsia="Times New Roman" w:hAnsi="Times New Roman" w:cs="Times New Roman"/>
          <w:kern w:val="0"/>
          <w:sz w:val="24"/>
          <w:szCs w:val="24"/>
          <w:lang w:val="kk-KZ" w:eastAsia="ru-RU"/>
          <w14:ligatures w14:val="none"/>
        </w:rPr>
        <w:t xml:space="preserve">2.5. </w:t>
      </w:r>
      <w:r w:rsidR="00CD1F18" w:rsidRPr="00CD1F18">
        <w:rPr>
          <w:rFonts w:ascii="Times New Roman" w:eastAsia="Times New Roman" w:hAnsi="Times New Roman" w:cs="Times New Roman"/>
          <w:kern w:val="0"/>
          <w:sz w:val="24"/>
          <w:szCs w:val="24"/>
          <w:lang w:val="kk-KZ" w:eastAsia="ru-RU"/>
          <w14:ligatures w14:val="none"/>
        </w:rPr>
        <w:t xml:space="preserve">Тауарды жеткізу және оны сақтау оның сапасының сақталуын қамтамасыз ететін жағдайларда, оның ішінде арнайы жабдықталған үй-жайларда сақтаудың көзделген </w:t>
      </w:r>
      <w:r w:rsidR="00CD1F18" w:rsidRPr="00CD1F18">
        <w:rPr>
          <w:rFonts w:ascii="Times New Roman" w:eastAsia="Times New Roman" w:hAnsi="Times New Roman" w:cs="Times New Roman"/>
          <w:kern w:val="0"/>
          <w:sz w:val="24"/>
          <w:szCs w:val="24"/>
          <w:lang w:val="kk-KZ" w:eastAsia="ru-RU"/>
          <w14:ligatures w14:val="none"/>
        </w:rPr>
        <w:lastRenderedPageBreak/>
        <w:t>шарттарына, осы мақсаттар үшін арнайы арналған көлік құралдарында тасымалдау шарттарына қойылатын талаптардың сақталуы жүзеге асырылуға тиіс.</w:t>
      </w:r>
    </w:p>
    <w:p w14:paraId="4A0111E9" w14:textId="1AFBA014" w:rsidR="00AB374B" w:rsidRPr="00CD1F18" w:rsidRDefault="00AB374B" w:rsidP="00AB374B">
      <w:pPr>
        <w:spacing w:before="320" w:line="240" w:lineRule="auto"/>
        <w:jc w:val="center"/>
        <w:outlineLvl w:val="3"/>
        <w:rPr>
          <w:rFonts w:ascii="Times New Roman" w:eastAsia="Times New Roman" w:hAnsi="Times New Roman" w:cs="Times New Roman"/>
          <w:b/>
          <w:bCs/>
          <w:kern w:val="0"/>
          <w:sz w:val="24"/>
          <w:szCs w:val="24"/>
          <w:lang w:val="kk-KZ" w:eastAsia="ru-RU"/>
          <w14:ligatures w14:val="none"/>
        </w:rPr>
      </w:pPr>
      <w:r w:rsidRPr="00CD1F18">
        <w:rPr>
          <w:rFonts w:ascii="Times New Roman" w:eastAsia="Times New Roman" w:hAnsi="Times New Roman" w:cs="Times New Roman"/>
          <w:b/>
          <w:bCs/>
          <w:kern w:val="0"/>
          <w:sz w:val="24"/>
          <w:szCs w:val="24"/>
          <w:lang w:val="kk-KZ" w:eastAsia="ru-RU"/>
          <w14:ligatures w14:val="none"/>
        </w:rPr>
        <w:t xml:space="preserve">3. </w:t>
      </w:r>
      <w:r w:rsidR="00CD1F18" w:rsidRPr="00CD1F18">
        <w:rPr>
          <w:rFonts w:ascii="Times New Roman" w:eastAsia="Times New Roman" w:hAnsi="Times New Roman" w:cs="Times New Roman"/>
          <w:b/>
          <w:bCs/>
          <w:kern w:val="0"/>
          <w:sz w:val="24"/>
          <w:szCs w:val="24"/>
          <w:lang w:val="kk-KZ" w:eastAsia="ru-RU"/>
          <w14:ligatures w14:val="none"/>
        </w:rPr>
        <w:t>ШАРТТЫҢ БАҒАСЫ ЖӘНЕ ЕСЕП АЙЫРЫСУ ТӘРТІБІ</w:t>
      </w:r>
    </w:p>
    <w:p w14:paraId="2618F2C2" w14:textId="7AB36E54" w:rsidR="00AB374B" w:rsidRPr="00CD1F18" w:rsidRDefault="00AB374B" w:rsidP="00AB374B">
      <w:pPr>
        <w:spacing w:before="160" w:line="240" w:lineRule="auto"/>
        <w:jc w:val="both"/>
        <w:rPr>
          <w:rFonts w:ascii="Times New Roman" w:eastAsia="Times New Roman" w:hAnsi="Times New Roman" w:cs="Times New Roman"/>
          <w:color w:val="000000" w:themeColor="text1"/>
          <w:kern w:val="0"/>
          <w:sz w:val="24"/>
          <w:szCs w:val="24"/>
          <w:lang w:val="kk-KZ" w:eastAsia="ru-RU"/>
          <w14:ligatures w14:val="none"/>
        </w:rPr>
      </w:pPr>
      <w:r w:rsidRPr="00CD1F18">
        <w:rPr>
          <w:rFonts w:ascii="Times New Roman" w:eastAsia="Times New Roman" w:hAnsi="Times New Roman" w:cs="Times New Roman"/>
          <w:kern w:val="0"/>
          <w:sz w:val="24"/>
          <w:szCs w:val="24"/>
          <w:lang w:val="kk-KZ" w:eastAsia="ru-RU"/>
          <w14:ligatures w14:val="none"/>
        </w:rPr>
        <w:t xml:space="preserve">3.1. </w:t>
      </w:r>
      <w:r w:rsidR="00CD1F18" w:rsidRPr="00CD1F18">
        <w:rPr>
          <w:rFonts w:ascii="Times New Roman" w:eastAsia="Times New Roman" w:hAnsi="Times New Roman" w:cs="Times New Roman"/>
          <w:kern w:val="0"/>
          <w:sz w:val="24"/>
          <w:szCs w:val="24"/>
          <w:lang w:val="kk-KZ" w:eastAsia="ru-RU"/>
          <w14:ligatures w14:val="none"/>
        </w:rPr>
        <w:t>Шарттың жалпы бағасы 2 000 000 (екі миллион) теңге мөлшеріндегі соманы құрайды.</w:t>
      </w:r>
    </w:p>
    <w:p w14:paraId="655DD06C" w14:textId="74B36DC7" w:rsidR="00A612E2" w:rsidRPr="00CD1F18" w:rsidRDefault="00AB374B" w:rsidP="00A612E2">
      <w:pPr>
        <w:spacing w:before="160" w:line="240" w:lineRule="auto"/>
        <w:jc w:val="both"/>
        <w:rPr>
          <w:rFonts w:ascii="Times New Roman" w:eastAsia="Times New Roman" w:hAnsi="Times New Roman" w:cs="Times New Roman"/>
          <w:kern w:val="0"/>
          <w:sz w:val="24"/>
          <w:szCs w:val="24"/>
          <w:lang w:val="kk-KZ" w:eastAsia="ru-RU"/>
          <w14:ligatures w14:val="none"/>
        </w:rPr>
      </w:pPr>
      <w:r w:rsidRPr="00CD1F18">
        <w:rPr>
          <w:rFonts w:ascii="Times New Roman" w:eastAsia="Times New Roman" w:hAnsi="Times New Roman" w:cs="Times New Roman"/>
          <w:kern w:val="0"/>
          <w:sz w:val="24"/>
          <w:szCs w:val="24"/>
          <w:lang w:val="kk-KZ" w:eastAsia="ru-RU"/>
          <w14:ligatures w14:val="none"/>
        </w:rPr>
        <w:t xml:space="preserve">3.2. </w:t>
      </w:r>
      <w:r w:rsidR="00CD1F18" w:rsidRPr="00CD1F18">
        <w:rPr>
          <w:rFonts w:ascii="Times New Roman" w:eastAsia="Times New Roman" w:hAnsi="Times New Roman" w:cs="Times New Roman"/>
          <w:kern w:val="0"/>
          <w:sz w:val="24"/>
          <w:szCs w:val="24"/>
          <w:lang w:val="kk-KZ" w:eastAsia="ru-RU"/>
          <w14:ligatures w14:val="none"/>
        </w:rPr>
        <w:t>Шарттың құнына өнім берушінің Шарт бойынша міндеттемелерді тиісінше орындаумен байланысты барлық шығыстары, соның ішінде салықтар және бюджетке төленетін басқа да міндетті төлемдер кіреді.</w:t>
      </w:r>
    </w:p>
    <w:p w14:paraId="5B11AF53" w14:textId="68CDE45A" w:rsidR="00A612E2" w:rsidRPr="00CD1F18" w:rsidRDefault="00A612E2" w:rsidP="00A612E2">
      <w:pPr>
        <w:spacing w:before="160" w:line="240" w:lineRule="auto"/>
        <w:jc w:val="both"/>
        <w:rPr>
          <w:rFonts w:ascii="Times New Roman" w:eastAsia="Times New Roman" w:hAnsi="Times New Roman" w:cs="Times New Roman"/>
          <w:kern w:val="0"/>
          <w:sz w:val="24"/>
          <w:szCs w:val="24"/>
          <w:lang w:val="kk-KZ" w:eastAsia="ru-RU"/>
          <w14:ligatures w14:val="none"/>
        </w:rPr>
      </w:pPr>
      <w:r w:rsidRPr="00CD1F18">
        <w:rPr>
          <w:rFonts w:ascii="Times New Roman" w:eastAsia="Times New Roman" w:hAnsi="Times New Roman" w:cs="Times New Roman"/>
          <w:kern w:val="0"/>
          <w:sz w:val="24"/>
          <w:szCs w:val="24"/>
          <w:lang w:val="kk-KZ" w:eastAsia="ru-RU"/>
          <w14:ligatures w14:val="none"/>
        </w:rPr>
        <w:t xml:space="preserve">3.3. </w:t>
      </w:r>
      <w:r w:rsidR="00CD1F18" w:rsidRPr="00CD1F18">
        <w:rPr>
          <w:rFonts w:ascii="Times New Roman" w:eastAsia="Times New Roman" w:hAnsi="Times New Roman" w:cs="Times New Roman"/>
          <w:kern w:val="0"/>
          <w:sz w:val="24"/>
          <w:szCs w:val="24"/>
          <w:lang w:val="kk-KZ" w:eastAsia="ru-RU"/>
          <w14:ligatures w14:val="none"/>
        </w:rPr>
        <w:t>Шарттың жалпы сомасы (қызметтердің құны) индекстелуге жатпайды, инфляцияға ұшырамайды және шарттың бүкіл қолданылу мерзімі ішінде ұлғаю жағына қарай өзгере алмайды.</w:t>
      </w:r>
    </w:p>
    <w:p w14:paraId="507FF92A" w14:textId="2C49C1F0" w:rsidR="00A612E2" w:rsidRPr="00CD1F18" w:rsidRDefault="00A612E2" w:rsidP="00A612E2">
      <w:pPr>
        <w:spacing w:before="160" w:line="240" w:lineRule="auto"/>
        <w:jc w:val="both"/>
        <w:rPr>
          <w:rFonts w:ascii="Times New Roman" w:eastAsia="Times New Roman" w:hAnsi="Times New Roman" w:cs="Times New Roman"/>
          <w:kern w:val="0"/>
          <w:sz w:val="24"/>
          <w:szCs w:val="24"/>
          <w:lang w:val="kk-KZ" w:eastAsia="ru-RU"/>
          <w14:ligatures w14:val="none"/>
        </w:rPr>
      </w:pPr>
      <w:r w:rsidRPr="00CD1F18">
        <w:rPr>
          <w:rFonts w:ascii="Times New Roman" w:eastAsia="Times New Roman" w:hAnsi="Times New Roman" w:cs="Times New Roman"/>
          <w:kern w:val="0"/>
          <w:sz w:val="24"/>
          <w:szCs w:val="24"/>
          <w:lang w:val="kk-KZ" w:eastAsia="ru-RU"/>
          <w14:ligatures w14:val="none"/>
        </w:rPr>
        <w:t>3.4.</w:t>
      </w:r>
      <w:r w:rsidRPr="00CD1F18">
        <w:rPr>
          <w:rFonts w:ascii="Times New Roman" w:eastAsia="Times New Roman" w:hAnsi="Times New Roman" w:cs="Times New Roman"/>
          <w:kern w:val="0"/>
          <w:sz w:val="24"/>
          <w:szCs w:val="24"/>
          <w:lang w:val="kk-KZ" w:eastAsia="ru-RU"/>
          <w14:ligatures w14:val="none"/>
        </w:rPr>
        <w:tab/>
      </w:r>
      <w:r w:rsidR="00CD1F18" w:rsidRPr="00CD1F18">
        <w:rPr>
          <w:rFonts w:ascii="Times New Roman" w:eastAsia="Times New Roman" w:hAnsi="Times New Roman" w:cs="Times New Roman"/>
          <w:kern w:val="0"/>
          <w:sz w:val="24"/>
          <w:szCs w:val="24"/>
          <w:lang w:val="kk-KZ" w:eastAsia="ru-RU"/>
          <w14:ligatures w14:val="none"/>
        </w:rPr>
        <w:t>Тауардың жалпы бағасын төлеуді Сатып алушы келесідей жүзеге асырады:</w:t>
      </w:r>
    </w:p>
    <w:p w14:paraId="1A168692" w14:textId="77777777" w:rsidR="00CD1F18" w:rsidRDefault="00A612E2" w:rsidP="00A612E2">
      <w:pPr>
        <w:spacing w:before="160" w:line="240" w:lineRule="auto"/>
        <w:jc w:val="both"/>
        <w:rPr>
          <w:rFonts w:ascii="Times New Roman" w:eastAsia="Times New Roman" w:hAnsi="Times New Roman" w:cs="Times New Roman"/>
          <w:kern w:val="0"/>
          <w:sz w:val="24"/>
          <w:szCs w:val="24"/>
          <w:lang w:val="kk-KZ" w:eastAsia="ru-RU"/>
          <w14:ligatures w14:val="none"/>
        </w:rPr>
      </w:pPr>
      <w:r w:rsidRPr="00CD1F18">
        <w:rPr>
          <w:rFonts w:ascii="Times New Roman" w:eastAsia="Times New Roman" w:hAnsi="Times New Roman" w:cs="Times New Roman"/>
          <w:kern w:val="0"/>
          <w:sz w:val="24"/>
          <w:szCs w:val="24"/>
          <w:lang w:val="kk-KZ" w:eastAsia="ru-RU"/>
          <w14:ligatures w14:val="none"/>
        </w:rPr>
        <w:t>3.4.1</w:t>
      </w:r>
      <w:r w:rsidRPr="00CD1F18">
        <w:rPr>
          <w:rFonts w:ascii="Times New Roman" w:eastAsia="Times New Roman" w:hAnsi="Times New Roman" w:cs="Times New Roman"/>
          <w:kern w:val="0"/>
          <w:sz w:val="24"/>
          <w:szCs w:val="24"/>
          <w:lang w:val="kk-KZ" w:eastAsia="ru-RU"/>
          <w14:ligatures w14:val="none"/>
        </w:rPr>
        <w:tab/>
      </w:r>
      <w:r w:rsidR="00CD1F18" w:rsidRPr="00CD1F18">
        <w:rPr>
          <w:rFonts w:ascii="Times New Roman" w:eastAsia="Times New Roman" w:hAnsi="Times New Roman" w:cs="Times New Roman"/>
          <w:kern w:val="0"/>
          <w:sz w:val="24"/>
          <w:szCs w:val="24"/>
          <w:lang w:val="kk-KZ" w:eastAsia="ru-RU"/>
          <w14:ligatures w14:val="none"/>
        </w:rPr>
        <w:t>Шарттың жалпы сомасының 30% (отыз пайызы) мөлшеріндегі аванстық төлем Шартта көрсетілген өнім берушінің есеп шотына Тараптар Шартқа қол қойған сәттен бастап бес банктік күн ішінде аударылады.</w:t>
      </w:r>
    </w:p>
    <w:p w14:paraId="4D0B088E" w14:textId="54AD7B6A" w:rsidR="00431D1A" w:rsidRPr="00CD1F18" w:rsidRDefault="00431D1A" w:rsidP="00A612E2">
      <w:pPr>
        <w:spacing w:before="160" w:line="240" w:lineRule="auto"/>
        <w:jc w:val="both"/>
        <w:rPr>
          <w:rFonts w:ascii="Times New Roman" w:eastAsia="Times New Roman" w:hAnsi="Times New Roman" w:cs="Times New Roman"/>
          <w:kern w:val="0"/>
          <w:sz w:val="24"/>
          <w:szCs w:val="24"/>
          <w:lang w:val="kk-KZ" w:eastAsia="ru-RU"/>
          <w14:ligatures w14:val="none"/>
        </w:rPr>
      </w:pPr>
      <w:r w:rsidRPr="00CD1F18">
        <w:rPr>
          <w:rFonts w:ascii="Times New Roman" w:eastAsia="Times New Roman" w:hAnsi="Times New Roman" w:cs="Times New Roman"/>
          <w:kern w:val="0"/>
          <w:sz w:val="24"/>
          <w:szCs w:val="24"/>
          <w:lang w:val="kk-KZ" w:eastAsia="ru-RU"/>
          <w14:ligatures w14:val="none"/>
        </w:rPr>
        <w:t xml:space="preserve">3.4.2. </w:t>
      </w:r>
      <w:r w:rsidR="00CD1F18" w:rsidRPr="00CD1F18">
        <w:rPr>
          <w:rFonts w:ascii="Times New Roman" w:eastAsia="Times New Roman" w:hAnsi="Times New Roman" w:cs="Times New Roman"/>
          <w:kern w:val="0"/>
          <w:sz w:val="24"/>
          <w:szCs w:val="24"/>
          <w:lang w:val="kk-KZ" w:eastAsia="ru-RU"/>
          <w14:ligatures w14:val="none"/>
        </w:rPr>
        <w:t>Түпкілікті есеп айырысу тренинг өткізілгеннен және тауарды қабылдау-тапсыру актісіне қол қойылғаннан кейін 30 банктік күн ішінде жүргізіледі.</w:t>
      </w:r>
    </w:p>
    <w:p w14:paraId="22982679" w14:textId="328994C1" w:rsidR="00AB374B"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CD1F18">
        <w:rPr>
          <w:rFonts w:ascii="Times New Roman" w:eastAsia="Times New Roman" w:hAnsi="Times New Roman" w:cs="Times New Roman"/>
          <w:kern w:val="0"/>
          <w:sz w:val="24"/>
          <w:szCs w:val="24"/>
          <w:lang w:val="kk-KZ" w:eastAsia="ru-RU"/>
          <w14:ligatures w14:val="none"/>
        </w:rPr>
        <w:t>3.</w:t>
      </w:r>
      <w:r w:rsidR="00431D1A" w:rsidRPr="00CD1F18">
        <w:rPr>
          <w:rFonts w:ascii="Times New Roman" w:eastAsia="Times New Roman" w:hAnsi="Times New Roman" w:cs="Times New Roman"/>
          <w:kern w:val="0"/>
          <w:sz w:val="24"/>
          <w:szCs w:val="24"/>
          <w:lang w:val="kk-KZ" w:eastAsia="ru-RU"/>
          <w14:ligatures w14:val="none"/>
        </w:rPr>
        <w:t>5</w:t>
      </w:r>
      <w:r w:rsidRPr="00CD1F18">
        <w:rPr>
          <w:rFonts w:ascii="Times New Roman" w:eastAsia="Times New Roman" w:hAnsi="Times New Roman" w:cs="Times New Roman"/>
          <w:kern w:val="0"/>
          <w:sz w:val="24"/>
          <w:szCs w:val="24"/>
          <w:lang w:val="kk-KZ" w:eastAsia="ru-RU"/>
          <w14:ligatures w14:val="none"/>
        </w:rPr>
        <w:t xml:space="preserve">. </w:t>
      </w:r>
      <w:r w:rsidR="00CD1F18" w:rsidRPr="00CD1F18">
        <w:rPr>
          <w:rFonts w:ascii="Times New Roman" w:eastAsia="Times New Roman" w:hAnsi="Times New Roman" w:cs="Times New Roman"/>
          <w:kern w:val="0"/>
          <w:sz w:val="24"/>
          <w:szCs w:val="24"/>
          <w:lang w:val="kk-KZ" w:eastAsia="ru-RU"/>
          <w14:ligatures w14:val="none"/>
        </w:rPr>
        <w:t>Шарт бойынша төлем осы Шартта көзделген өнім берушінің банктік шотына ақша аудару арқылы қолма-қол ақшасыз тәртіппен жүргізіледі.</w:t>
      </w:r>
    </w:p>
    <w:p w14:paraId="55A94C8F" w14:textId="77777777" w:rsidR="00CD1F18" w:rsidRPr="00CD1F18" w:rsidRDefault="00CD1F18" w:rsidP="00AB374B">
      <w:pPr>
        <w:spacing w:before="160" w:line="240" w:lineRule="auto"/>
        <w:jc w:val="both"/>
        <w:rPr>
          <w:rFonts w:ascii="Times New Roman" w:eastAsia="Times New Roman" w:hAnsi="Times New Roman" w:cs="Times New Roman"/>
          <w:kern w:val="0"/>
          <w:sz w:val="24"/>
          <w:szCs w:val="24"/>
          <w:lang w:val="kk-KZ" w:eastAsia="ru-RU"/>
          <w14:ligatures w14:val="none"/>
        </w:rPr>
      </w:pPr>
    </w:p>
    <w:p w14:paraId="4208A635" w14:textId="547DAA75" w:rsidR="00AB374B" w:rsidRPr="00CD1F18" w:rsidRDefault="00AB374B" w:rsidP="00AB374B">
      <w:pPr>
        <w:spacing w:before="320" w:line="240" w:lineRule="auto"/>
        <w:jc w:val="center"/>
        <w:outlineLvl w:val="3"/>
        <w:rPr>
          <w:rFonts w:ascii="Times New Roman" w:eastAsia="Times New Roman" w:hAnsi="Times New Roman" w:cs="Times New Roman"/>
          <w:b/>
          <w:bCs/>
          <w:kern w:val="0"/>
          <w:sz w:val="24"/>
          <w:szCs w:val="24"/>
          <w:lang w:val="kk-KZ" w:eastAsia="ru-RU"/>
          <w14:ligatures w14:val="none"/>
        </w:rPr>
      </w:pPr>
      <w:r w:rsidRPr="00CD1F18">
        <w:rPr>
          <w:rFonts w:ascii="Times New Roman" w:eastAsia="Times New Roman" w:hAnsi="Times New Roman" w:cs="Times New Roman"/>
          <w:b/>
          <w:bCs/>
          <w:kern w:val="0"/>
          <w:sz w:val="24"/>
          <w:szCs w:val="24"/>
          <w:lang w:val="kk-KZ" w:eastAsia="ru-RU"/>
          <w14:ligatures w14:val="none"/>
        </w:rPr>
        <w:t xml:space="preserve">4. </w:t>
      </w:r>
      <w:r w:rsidR="00CD1F18" w:rsidRPr="00CD1F18">
        <w:rPr>
          <w:rFonts w:ascii="Times New Roman" w:eastAsia="Times New Roman" w:hAnsi="Times New Roman" w:cs="Times New Roman"/>
          <w:b/>
          <w:bCs/>
          <w:kern w:val="0"/>
          <w:sz w:val="24"/>
          <w:szCs w:val="24"/>
          <w:lang w:val="kk-KZ" w:eastAsia="ru-RU"/>
          <w14:ligatures w14:val="none"/>
        </w:rPr>
        <w:t>ТАУАРДЫ ЖӘНЕ ӨНІМ БЕРУШІНІҢ ҚОСЫМША ҚЫЗМЕТТЕРІН ҚАБЫЛДАУ-БЕРУ ТӘРТІБІ</w:t>
      </w:r>
    </w:p>
    <w:p w14:paraId="60DD0636" w14:textId="03992B63" w:rsidR="00AB374B" w:rsidRPr="00CD1F18"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CD1F18">
        <w:rPr>
          <w:rFonts w:ascii="Times New Roman" w:eastAsia="Times New Roman" w:hAnsi="Times New Roman" w:cs="Times New Roman"/>
          <w:kern w:val="0"/>
          <w:sz w:val="24"/>
          <w:szCs w:val="24"/>
          <w:lang w:val="kk-KZ" w:eastAsia="ru-RU"/>
          <w14:ligatures w14:val="none"/>
        </w:rPr>
        <w:t xml:space="preserve">4.1. </w:t>
      </w:r>
      <w:r w:rsidR="00CD1F18" w:rsidRPr="00CD1F18">
        <w:rPr>
          <w:rFonts w:ascii="Times New Roman" w:eastAsia="Times New Roman" w:hAnsi="Times New Roman" w:cs="Times New Roman"/>
          <w:kern w:val="0"/>
          <w:sz w:val="24"/>
          <w:szCs w:val="24"/>
          <w:lang w:val="kk-KZ" w:eastAsia="ru-RU"/>
          <w14:ligatures w14:val="none"/>
        </w:rPr>
        <w:t>Тараптар келіскен беру мерзімі басталған кезде олардың әрқайсысы өзінің дайындығын, сондай-ақ қажет болған жағдайда үшінші тұлғалардың шарт бойынша жеткізу орнында қабылдау-беру рәсімін жүзеге асыруға дайындығын қамтамасыз етуге міндетті.</w:t>
      </w:r>
    </w:p>
    <w:p w14:paraId="1A441FFC" w14:textId="7414AA07" w:rsidR="00AB374B" w:rsidRPr="00CD1F18"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CD1F18">
        <w:rPr>
          <w:rFonts w:ascii="Times New Roman" w:eastAsia="Times New Roman" w:hAnsi="Times New Roman" w:cs="Times New Roman"/>
          <w:kern w:val="0"/>
          <w:sz w:val="24"/>
          <w:szCs w:val="24"/>
          <w:lang w:val="kk-KZ" w:eastAsia="ru-RU"/>
          <w14:ligatures w14:val="none"/>
        </w:rPr>
        <w:t xml:space="preserve">4.2. </w:t>
      </w:r>
      <w:r w:rsidR="00CD1F18" w:rsidRPr="00CD1F18">
        <w:rPr>
          <w:rFonts w:ascii="Times New Roman" w:eastAsia="Times New Roman" w:hAnsi="Times New Roman" w:cs="Times New Roman"/>
          <w:kern w:val="0"/>
          <w:sz w:val="24"/>
          <w:szCs w:val="24"/>
          <w:lang w:val="kk-KZ" w:eastAsia="ru-RU"/>
          <w14:ligatures w14:val="none"/>
        </w:rPr>
        <w:t xml:space="preserve">Сатып алушының немесе алушының саны, ассортименті, сапасы, жиынтықтылығы бойынша тауарды қабылдау мерзімі тауарды қабылдау-беру рәсімі басталған сәттен бастап 10 (он) жұмыс күнінен аспайды. Осы тармақта белгіленген қабылдау мерзімінен кешіктірмей тауар қаралуға, Шарттың талаптарына сәйкестігі тексерілуге тиіс, өнім беруші қосымша міндеттемелерді орындауға тиіс, содан кейін тауарды қабылдау-беру актісіне қол қойылады немесе тауардың анықталған сәйкессіздіктері немесе кемшіліктері туралы </w:t>
      </w:r>
      <w:r w:rsidR="00CD1F18">
        <w:rPr>
          <w:rFonts w:ascii="Times New Roman" w:eastAsia="Times New Roman" w:hAnsi="Times New Roman" w:cs="Times New Roman"/>
          <w:kern w:val="0"/>
          <w:sz w:val="24"/>
          <w:szCs w:val="24"/>
          <w:lang w:val="kk-KZ" w:eastAsia="ru-RU"/>
          <w14:ligatures w14:val="none"/>
        </w:rPr>
        <w:t>ө</w:t>
      </w:r>
      <w:r w:rsidR="00CD1F18" w:rsidRPr="00CD1F18">
        <w:rPr>
          <w:rFonts w:ascii="Times New Roman" w:eastAsia="Times New Roman" w:hAnsi="Times New Roman" w:cs="Times New Roman"/>
          <w:kern w:val="0"/>
          <w:sz w:val="24"/>
          <w:szCs w:val="24"/>
          <w:lang w:val="kk-KZ" w:eastAsia="ru-RU"/>
          <w14:ligatures w14:val="none"/>
        </w:rPr>
        <w:t>нім беруші жазбаша хабардар етіледі.</w:t>
      </w:r>
    </w:p>
    <w:p w14:paraId="5754C292" w14:textId="77777777" w:rsidR="00EB589C"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EB589C">
        <w:rPr>
          <w:rFonts w:ascii="Times New Roman" w:eastAsia="Times New Roman" w:hAnsi="Times New Roman" w:cs="Times New Roman"/>
          <w:kern w:val="0"/>
          <w:sz w:val="24"/>
          <w:szCs w:val="24"/>
          <w:lang w:val="kk-KZ" w:eastAsia="ru-RU"/>
          <w14:ligatures w14:val="none"/>
        </w:rPr>
        <w:t xml:space="preserve">4.3. </w:t>
      </w:r>
      <w:r w:rsidR="00EB589C" w:rsidRPr="00EB589C">
        <w:rPr>
          <w:rFonts w:ascii="Times New Roman" w:eastAsia="Times New Roman" w:hAnsi="Times New Roman" w:cs="Times New Roman"/>
          <w:kern w:val="0"/>
          <w:sz w:val="24"/>
          <w:szCs w:val="24"/>
          <w:lang w:val="kk-KZ" w:eastAsia="ru-RU"/>
          <w14:ligatures w14:val="none"/>
        </w:rPr>
        <w:t>Өнім берушінің тауарды жеткізу жөніндегі міндетін атқару, тауардың кездейсоқ жойылу немесе бүліну қаупінің өнім берушіден сатып алушыға өту, сондай-ақ Сатып алушы немесе алушы тауарды жеткізу орнында жүзеге асырылатын сапасы мен саны бойынша қабылдап алу сәті тауарды өнім берушіден тауарды алушыға беру және олардың тауарды қабылдау-беру актісіне кемінде 2 данада қол қою сәті болып табылады. сатып алушының немесе алушының сапасына, санына, толықтығына және тауарға қойылатын өзге де өлшемшарттарға, сондай-ақ тауарға барлық қажетті құжаттама болған кезде талаптары болмауы тиіс. Сатып алушыға шот-фактура тауарды жеткізу жөніндегі өнім берушінің міндетін атқарған сәттен бастап 3 (үш) жұмыс күнінен кешіктірмей бір түпнұсқа данада ұсынылады.</w:t>
      </w:r>
    </w:p>
    <w:p w14:paraId="05C285FA" w14:textId="33C8DE4D" w:rsidR="00AB374B" w:rsidRPr="00EB589C"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EB589C">
        <w:rPr>
          <w:rFonts w:ascii="Times New Roman" w:eastAsia="Times New Roman" w:hAnsi="Times New Roman" w:cs="Times New Roman"/>
          <w:kern w:val="0"/>
          <w:sz w:val="24"/>
          <w:szCs w:val="24"/>
          <w:lang w:val="kk-KZ" w:eastAsia="ru-RU"/>
          <w14:ligatures w14:val="none"/>
        </w:rPr>
        <w:t xml:space="preserve">4.4. </w:t>
      </w:r>
      <w:r w:rsidR="00EB589C" w:rsidRPr="00EB589C">
        <w:rPr>
          <w:rFonts w:ascii="Times New Roman" w:eastAsia="Times New Roman" w:hAnsi="Times New Roman" w:cs="Times New Roman"/>
          <w:kern w:val="0"/>
          <w:sz w:val="24"/>
          <w:szCs w:val="24"/>
          <w:lang w:val="kk-KZ" w:eastAsia="ru-RU"/>
          <w14:ligatures w14:val="none"/>
        </w:rPr>
        <w:t>Бұл ретте тауар өнім беруші берген және тауарды алушы қабылдаған болып есептеледі:</w:t>
      </w:r>
    </w:p>
    <w:p w14:paraId="129A724F" w14:textId="0ED96227" w:rsidR="00AB374B" w:rsidRPr="00EB589C"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EB589C">
        <w:rPr>
          <w:rFonts w:ascii="Times New Roman" w:eastAsia="Times New Roman" w:hAnsi="Times New Roman" w:cs="Times New Roman"/>
          <w:kern w:val="0"/>
          <w:sz w:val="24"/>
          <w:szCs w:val="24"/>
          <w:lang w:val="kk-KZ" w:eastAsia="ru-RU"/>
          <w14:ligatures w14:val="none"/>
        </w:rPr>
        <w:lastRenderedPageBreak/>
        <w:t xml:space="preserve">4.4.1. </w:t>
      </w:r>
      <w:r w:rsidR="00EB589C" w:rsidRPr="00EB589C">
        <w:rPr>
          <w:rFonts w:ascii="Times New Roman" w:eastAsia="Times New Roman" w:hAnsi="Times New Roman" w:cs="Times New Roman"/>
          <w:kern w:val="0"/>
          <w:sz w:val="24"/>
          <w:szCs w:val="24"/>
          <w:lang w:val="kk-KZ" w:eastAsia="ru-RU"/>
          <w14:ligatures w14:val="none"/>
        </w:rPr>
        <w:t xml:space="preserve">саны, ассортименті және жиынтықтылығы бойынша-тауарды оның нақты болуы бойынша тексергеннен кейін: тауар-ілеспе құжаттарда көрсетілген орындардың </w:t>
      </w:r>
      <w:r w:rsidR="00EB589C">
        <w:rPr>
          <w:rFonts w:ascii="Times New Roman" w:eastAsia="Times New Roman" w:hAnsi="Times New Roman" w:cs="Times New Roman"/>
          <w:kern w:val="0"/>
          <w:sz w:val="24"/>
          <w:szCs w:val="24"/>
          <w:lang w:val="kk-KZ" w:eastAsia="ru-RU"/>
          <w14:ligatures w14:val="none"/>
        </w:rPr>
        <w:t>с</w:t>
      </w:r>
      <w:r w:rsidR="00EB589C" w:rsidRPr="00EB589C">
        <w:rPr>
          <w:rFonts w:ascii="Times New Roman" w:eastAsia="Times New Roman" w:hAnsi="Times New Roman" w:cs="Times New Roman"/>
          <w:kern w:val="0"/>
          <w:sz w:val="24"/>
          <w:szCs w:val="24"/>
          <w:lang w:val="kk-KZ" w:eastAsia="ru-RU"/>
          <w14:ligatures w14:val="none"/>
        </w:rPr>
        <w:t>аны, ассортименті және жиынтықтылығы бойынша;</w:t>
      </w:r>
    </w:p>
    <w:p w14:paraId="41822243" w14:textId="0BC533F4" w:rsidR="00DE40E0" w:rsidRPr="00EB589C"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EB589C">
        <w:rPr>
          <w:rFonts w:ascii="Times New Roman" w:eastAsia="Times New Roman" w:hAnsi="Times New Roman" w:cs="Times New Roman"/>
          <w:kern w:val="0"/>
          <w:sz w:val="24"/>
          <w:szCs w:val="24"/>
          <w:lang w:val="kk-KZ" w:eastAsia="ru-RU"/>
          <w14:ligatures w14:val="none"/>
        </w:rPr>
        <w:t xml:space="preserve">4.4.2. </w:t>
      </w:r>
      <w:r w:rsidR="00EB589C" w:rsidRPr="00EB589C">
        <w:rPr>
          <w:rFonts w:ascii="Times New Roman" w:eastAsia="Times New Roman" w:hAnsi="Times New Roman" w:cs="Times New Roman"/>
          <w:kern w:val="0"/>
          <w:sz w:val="24"/>
          <w:szCs w:val="24"/>
          <w:lang w:val="kk-KZ" w:eastAsia="ru-RU"/>
          <w14:ligatures w14:val="none"/>
        </w:rPr>
        <w:t>сапа бойынша-сәйкестік сертификаттарына, тауар сапасының сертификаттарына сәйкес, егер тауар міндетті немесе ерікті сертификаттауға жататын болса.</w:t>
      </w:r>
    </w:p>
    <w:p w14:paraId="76F95FF3" w14:textId="77777777" w:rsidR="00EB589C" w:rsidRDefault="00EB589C"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EB589C">
        <w:rPr>
          <w:rFonts w:ascii="Times New Roman" w:eastAsia="Times New Roman" w:hAnsi="Times New Roman" w:cs="Times New Roman"/>
          <w:kern w:val="0"/>
          <w:sz w:val="24"/>
          <w:szCs w:val="24"/>
          <w:lang w:val="kk-KZ" w:eastAsia="ru-RU"/>
          <w14:ligatures w14:val="none"/>
        </w:rPr>
        <w:t>Тауар тиісті сапада және жинақтылықта жеткізіледі, осы түрдегі тауар әдетте оны беру кезінде қолданылатын мақсаттарға жарамды. Өнім беруші сатып алушыға оның талабы бойынша, мұндай міндеттеме заңнамалық актілерде, ұлттық стандарттардың міндетті талаптарында, стандарттау жөніндегі өзге де нормативтік құжаттарда немесе осы Шартта көзделген жағдайда, жеткізілетін тауардың сапасын тексеру бойынша сынақтардың, талдаулардың, тексерулердің және т.б. нәтижелерін ұсынуға кепілдік береді.</w:t>
      </w:r>
    </w:p>
    <w:p w14:paraId="0B7792BB" w14:textId="77777777" w:rsidR="00EB589C" w:rsidRDefault="00DE40E0"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892289">
        <w:rPr>
          <w:rFonts w:ascii="Times New Roman" w:eastAsia="Times New Roman" w:hAnsi="Times New Roman" w:cs="Times New Roman"/>
          <w:kern w:val="0"/>
          <w:sz w:val="24"/>
          <w:szCs w:val="24"/>
          <w:lang w:val="kk-KZ" w:eastAsia="ru-RU"/>
          <w14:ligatures w14:val="none"/>
        </w:rPr>
        <w:t xml:space="preserve">4.4.3. </w:t>
      </w:r>
      <w:r w:rsidR="00EB589C" w:rsidRPr="00892289">
        <w:rPr>
          <w:rFonts w:ascii="Times New Roman" w:eastAsia="Times New Roman" w:hAnsi="Times New Roman" w:cs="Times New Roman"/>
          <w:kern w:val="0"/>
          <w:sz w:val="24"/>
          <w:szCs w:val="24"/>
          <w:lang w:val="kk-KZ" w:eastAsia="ru-RU"/>
          <w14:ligatures w14:val="none"/>
        </w:rPr>
        <w:t>2.2-тармаққа сәйкес қосымша міндеттемені орындау. Келісім-шарт.</w:t>
      </w:r>
    </w:p>
    <w:p w14:paraId="07636BC2" w14:textId="112557C8" w:rsidR="00AB374B" w:rsidRPr="00B92E16"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B92E16">
        <w:rPr>
          <w:rFonts w:ascii="Times New Roman" w:eastAsia="Times New Roman" w:hAnsi="Times New Roman" w:cs="Times New Roman"/>
          <w:kern w:val="0"/>
          <w:sz w:val="24"/>
          <w:szCs w:val="24"/>
          <w:lang w:val="kk-KZ" w:eastAsia="ru-RU"/>
          <w14:ligatures w14:val="none"/>
        </w:rPr>
        <w:t xml:space="preserve">4.5. </w:t>
      </w:r>
      <w:r w:rsidR="00B92E16" w:rsidRPr="00B92E16">
        <w:rPr>
          <w:rFonts w:ascii="Times New Roman" w:eastAsia="Times New Roman" w:hAnsi="Times New Roman" w:cs="Times New Roman"/>
          <w:kern w:val="0"/>
          <w:sz w:val="24"/>
          <w:szCs w:val="24"/>
          <w:lang w:val="kk-KZ" w:eastAsia="ru-RU"/>
          <w14:ligatures w14:val="none"/>
        </w:rPr>
        <w:t>Саны, ассортименті, сапасы, толықтығы туралы талаптарға сәйкес келмейтін тауар келісілген нормативтік құжаттаманың талаптарына, стандарттардың, техникалық шарттардың талаптарына, дайындаушы зауыттың сапа сертификатына (паспортына), осы Шарттың талаптарына, техникалық ерекшеліктің талаптарына не ілеспе құжаттарда көрсетілген деректерге бір немесе бірнеше талаптары сәйкес келмейтін тауар болып есептеледі тауардың сапасын куәландырады.</w:t>
      </w:r>
    </w:p>
    <w:p w14:paraId="2F4FAFDF" w14:textId="56FB7315" w:rsidR="00AB374B" w:rsidRPr="00B92E16" w:rsidRDefault="00AB374B" w:rsidP="00AB374B">
      <w:pPr>
        <w:spacing w:before="160" w:line="240" w:lineRule="auto"/>
        <w:jc w:val="both"/>
        <w:rPr>
          <w:rFonts w:ascii="Times New Roman" w:eastAsia="Times New Roman" w:hAnsi="Times New Roman" w:cs="Times New Roman"/>
          <w:color w:val="000000" w:themeColor="text1"/>
          <w:kern w:val="0"/>
          <w:sz w:val="24"/>
          <w:szCs w:val="24"/>
          <w:lang w:val="kk-KZ" w:eastAsia="ru-RU"/>
          <w14:ligatures w14:val="none"/>
        </w:rPr>
      </w:pPr>
      <w:r w:rsidRPr="00B92E16">
        <w:rPr>
          <w:rFonts w:ascii="Times New Roman" w:eastAsia="Times New Roman" w:hAnsi="Times New Roman" w:cs="Times New Roman"/>
          <w:kern w:val="0"/>
          <w:sz w:val="24"/>
          <w:szCs w:val="24"/>
          <w:lang w:val="kk-KZ" w:eastAsia="ru-RU"/>
          <w14:ligatures w14:val="none"/>
        </w:rPr>
        <w:t xml:space="preserve">4.6. </w:t>
      </w:r>
      <w:r w:rsidR="00B92E16" w:rsidRPr="00B92E16">
        <w:rPr>
          <w:rFonts w:ascii="Times New Roman" w:eastAsia="Times New Roman" w:hAnsi="Times New Roman" w:cs="Times New Roman"/>
          <w:kern w:val="0"/>
          <w:sz w:val="24"/>
          <w:szCs w:val="24"/>
          <w:lang w:val="kk-KZ" w:eastAsia="ru-RU"/>
          <w14:ligatures w14:val="none"/>
        </w:rPr>
        <w:t>Сатып алушы немесе алушы тауардың талаптарына сәйкессіздіктерін және (немесе) кемшіліктерін анықтаған жағдайда Сатып алушы немесе Алушы дербес не үшінші тәуелсіз құзыретті тұлғаның қатысуымен комиссиялық түрде тауардың ақаулы актіде анықталған сәйкессіздіктерді және (немесе) тауардың кемшіліктерін белгілей отырып, шарт талаптарына сәйкестігін тексеруді жүзеге асыруға құқылы.  Егер тауардың шарт талаптарына сәйкестігін тексеру кезінде Тараптардың кез келгені болмаса, үшінші тәуелсіз құзыретті тұлғаны тарту міндетті.</w:t>
      </w:r>
      <w:r w:rsidR="00B92E16">
        <w:rPr>
          <w:rFonts w:ascii="Times New Roman" w:eastAsia="Times New Roman" w:hAnsi="Times New Roman" w:cs="Times New Roman"/>
          <w:kern w:val="0"/>
          <w:sz w:val="24"/>
          <w:szCs w:val="24"/>
          <w:lang w:val="kk-KZ" w:eastAsia="ru-RU"/>
          <w14:ligatures w14:val="none"/>
        </w:rPr>
        <w:t xml:space="preserve"> </w:t>
      </w:r>
      <w:r w:rsidR="00B92E16" w:rsidRPr="00B92E16">
        <w:rPr>
          <w:rFonts w:ascii="Times New Roman" w:eastAsia="Times New Roman" w:hAnsi="Times New Roman" w:cs="Times New Roman"/>
          <w:iCs/>
          <w:color w:val="000000" w:themeColor="text1"/>
          <w:kern w:val="0"/>
          <w:sz w:val="24"/>
          <w:szCs w:val="24"/>
          <w:lang w:val="kk-KZ" w:eastAsia="ru-RU"/>
          <w14:ligatures w14:val="none"/>
        </w:rPr>
        <w:t>Өнім беруші, Сатып алушы немесе алушы немесе Комиссия мүшелері жасаған және қол қойған ақаулы акт өнім берушіге талап қою үшін заңды негізделген негіз болып табылады.</w:t>
      </w:r>
      <w:r w:rsidRPr="00B92E16">
        <w:rPr>
          <w:rFonts w:ascii="Times New Roman" w:eastAsia="Times New Roman" w:hAnsi="Times New Roman" w:cs="Times New Roman"/>
          <w:kern w:val="0"/>
          <w:sz w:val="24"/>
          <w:szCs w:val="24"/>
          <w:lang w:val="kk-KZ" w:eastAsia="ru-RU"/>
          <w14:ligatures w14:val="none"/>
        </w:rPr>
        <w:t xml:space="preserve"> </w:t>
      </w:r>
      <w:r w:rsidR="00B92E16" w:rsidRPr="00B92E16">
        <w:rPr>
          <w:rFonts w:ascii="Times New Roman" w:eastAsia="Times New Roman" w:hAnsi="Times New Roman" w:cs="Times New Roman"/>
          <w:kern w:val="0"/>
          <w:sz w:val="24"/>
          <w:szCs w:val="24"/>
          <w:lang w:val="kk-KZ" w:eastAsia="ru-RU"/>
          <w14:ligatures w14:val="none"/>
        </w:rPr>
        <w:t>Бұл ретте, егер Өнім беруші тауардағы кемшіліктер оны бергеннен кейін, алушының тауарды пайдалану немесе оны сақтау қағидаларын не үшінші тұлғалардың әрекеттерін немесе еңсерілмейтін күшті бұзуы салдарынан туындағанын дәлелдей алмаса, шартқа қол қоя отырып, Тараптар өнім беруші тауардың анықталған сәйкессіздіктеріне және (немесе) кемшіліктеріне байланысты сатып алушының немесе алушының шағымын қанағаттандыруға міндеттенетінін келісті,  Өнім беруші тауардың анықталған сәйкессіздіктері және (немесе) кемшіліктері туралы талап алған күннен бастап күнтізбелік 10 (он) күн, Шарттың талаптарына сәйкес Сатып алушы немесе алушы жасаған.</w:t>
      </w:r>
    </w:p>
    <w:p w14:paraId="6DDEDDB4" w14:textId="19EC36AF" w:rsidR="00B92E16" w:rsidRPr="00B92E16"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B92E16">
        <w:rPr>
          <w:rFonts w:ascii="Times New Roman" w:eastAsia="Times New Roman" w:hAnsi="Times New Roman" w:cs="Times New Roman"/>
          <w:kern w:val="0"/>
          <w:sz w:val="24"/>
          <w:szCs w:val="24"/>
          <w:lang w:val="kk-KZ" w:eastAsia="ru-RU"/>
          <w14:ligatures w14:val="none"/>
        </w:rPr>
        <w:t xml:space="preserve">4.7. </w:t>
      </w:r>
      <w:r w:rsidR="00B92E16" w:rsidRPr="00B92E16">
        <w:rPr>
          <w:rFonts w:ascii="Times New Roman" w:eastAsia="Times New Roman" w:hAnsi="Times New Roman" w:cs="Times New Roman"/>
          <w:kern w:val="0"/>
          <w:sz w:val="24"/>
          <w:szCs w:val="24"/>
          <w:lang w:val="kk-KZ" w:eastAsia="ru-RU"/>
          <w14:ligatures w14:val="none"/>
        </w:rPr>
        <w:t>Өнім беруші мен Сатып алушы арасында тауардың сәйкессіздіктері және (немесе) кемшіліктері немесе олардың себептері жөнінде дау туындаған кезде Тараптардың кез келгенінің талабы бойынша сараптама тағайындалуы тиіс. Сараптама өнім берушінің іс-әрекеттері мен тауардың анықталған сәйкессіздіктері және (немесе) кемшіліктері арасында шартты бұзушылықтардың немесе себеп-салдарлық байланыстың жоқтығын анықтаған жағдайларды қоспағанда, осы шығыстарды Өнім беруші кейіннен өтей отырып, талап етуі бойынша сараптама тағайындалған Тарап сараптама жүргізу жөніндегі шығыстарды көтереді. Мұндай жағдайларда сараптама бойынша шығыстарды оны тағайындауды талап еткен Тарап көтереді, ал егер сараптама Тараптар арасындағы келісім бойынша тағайындалса - екі тарап та тең болады.</w:t>
      </w:r>
    </w:p>
    <w:p w14:paraId="5EFDCFBC" w14:textId="7115B087" w:rsidR="00AB374B" w:rsidRPr="00B92E16"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B92E16">
        <w:rPr>
          <w:rFonts w:ascii="Times New Roman" w:eastAsia="Times New Roman" w:hAnsi="Times New Roman" w:cs="Times New Roman"/>
          <w:kern w:val="0"/>
          <w:sz w:val="24"/>
          <w:szCs w:val="24"/>
          <w:lang w:val="kk-KZ" w:eastAsia="ru-RU"/>
          <w14:ligatures w14:val="none"/>
        </w:rPr>
        <w:t xml:space="preserve">4.8. </w:t>
      </w:r>
      <w:r w:rsidR="00B92E16" w:rsidRPr="00B92E16">
        <w:rPr>
          <w:rFonts w:ascii="Times New Roman" w:eastAsia="Times New Roman" w:hAnsi="Times New Roman" w:cs="Times New Roman"/>
          <w:kern w:val="0"/>
          <w:sz w:val="24"/>
          <w:szCs w:val="24"/>
          <w:lang w:val="kk-KZ" w:eastAsia="ru-RU"/>
          <w14:ligatures w14:val="none"/>
        </w:rPr>
        <w:t>Берілген тауардағы кемшіліктерді анықтау мерзімі тауарға кепілдік мерзіміне тең, бұл ретте:</w:t>
      </w:r>
    </w:p>
    <w:p w14:paraId="4A174845" w14:textId="3201AFFD" w:rsidR="00AB374B" w:rsidRPr="00892289"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892289">
        <w:rPr>
          <w:rFonts w:ascii="Times New Roman" w:eastAsia="Times New Roman" w:hAnsi="Times New Roman" w:cs="Times New Roman"/>
          <w:kern w:val="0"/>
          <w:sz w:val="24"/>
          <w:szCs w:val="24"/>
          <w:lang w:val="kk-KZ" w:eastAsia="ru-RU"/>
          <w14:ligatures w14:val="none"/>
        </w:rPr>
        <w:lastRenderedPageBreak/>
        <w:t xml:space="preserve">4.8.1. </w:t>
      </w:r>
      <w:r w:rsidR="00892289" w:rsidRPr="00892289">
        <w:rPr>
          <w:rFonts w:ascii="Times New Roman" w:eastAsia="Times New Roman" w:hAnsi="Times New Roman" w:cs="Times New Roman"/>
          <w:kern w:val="0"/>
          <w:sz w:val="24"/>
          <w:szCs w:val="24"/>
          <w:lang w:val="kk-KZ" w:eastAsia="ru-RU"/>
          <w14:ligatures w14:val="none"/>
        </w:rPr>
        <w:t>егер тауардың құрамдас бөліктеріне негізгі тауарға қарағанда ұзақтығы аз кепілдік мерзімі белгіленген болса, Сатып алушы негізгі тауарға кепілдік мерзімі ішінде олар анықталған кезде жиынтықтаушы тауардың кемшіліктері туралы талаптар қоюға құқылы;</w:t>
      </w:r>
    </w:p>
    <w:p w14:paraId="7A3C6B42" w14:textId="51352498" w:rsidR="00AB374B" w:rsidRPr="00892289"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892289">
        <w:rPr>
          <w:rFonts w:ascii="Times New Roman" w:eastAsia="Times New Roman" w:hAnsi="Times New Roman" w:cs="Times New Roman"/>
          <w:kern w:val="0"/>
          <w:sz w:val="24"/>
          <w:szCs w:val="24"/>
          <w:lang w:val="kk-KZ" w:eastAsia="ru-RU"/>
          <w14:ligatures w14:val="none"/>
        </w:rPr>
        <w:t xml:space="preserve">4.8.2. </w:t>
      </w:r>
      <w:r w:rsidR="00892289" w:rsidRPr="00892289">
        <w:rPr>
          <w:rFonts w:ascii="Times New Roman" w:eastAsia="Times New Roman" w:hAnsi="Times New Roman" w:cs="Times New Roman"/>
          <w:kern w:val="0"/>
          <w:sz w:val="24"/>
          <w:szCs w:val="24"/>
          <w:lang w:val="kk-KZ" w:eastAsia="ru-RU"/>
          <w14:ligatures w14:val="none"/>
        </w:rPr>
        <w:t>егер тауардың жиынтықтаушысына негізгі тауарға кепілдік мерзімінен ұзағырақ кепілдік мерзімі белгіленген болса, Сатып алушы, егер тауардың жиынтықтаушысындағы кемшіліктер негізгі тауарға кепілдік мерзімінің өтуіне қарамастан, оған кепілдік мерзімі ішінде анықталса, тауардың кемшіліктері туралы талаптар қоюға құқылы</w:t>
      </w:r>
      <w:r w:rsidR="00892289">
        <w:rPr>
          <w:rFonts w:ascii="Times New Roman" w:eastAsia="Times New Roman" w:hAnsi="Times New Roman" w:cs="Times New Roman"/>
          <w:kern w:val="0"/>
          <w:sz w:val="24"/>
          <w:szCs w:val="24"/>
          <w:lang w:val="kk-KZ" w:eastAsia="ru-RU"/>
          <w14:ligatures w14:val="none"/>
        </w:rPr>
        <w:t>.</w:t>
      </w:r>
    </w:p>
    <w:p w14:paraId="7AEBCE44" w14:textId="7FD1EE4B" w:rsidR="00AB374B" w:rsidRPr="00892289" w:rsidRDefault="00AB374B" w:rsidP="00AB374B">
      <w:pPr>
        <w:spacing w:before="320" w:line="240" w:lineRule="auto"/>
        <w:jc w:val="center"/>
        <w:outlineLvl w:val="3"/>
        <w:rPr>
          <w:rFonts w:ascii="Times New Roman" w:eastAsia="Times New Roman" w:hAnsi="Times New Roman" w:cs="Times New Roman"/>
          <w:b/>
          <w:bCs/>
          <w:kern w:val="0"/>
          <w:sz w:val="24"/>
          <w:szCs w:val="24"/>
          <w:lang w:val="kk-KZ" w:eastAsia="ru-RU"/>
          <w14:ligatures w14:val="none"/>
        </w:rPr>
      </w:pPr>
      <w:r w:rsidRPr="00892289">
        <w:rPr>
          <w:rFonts w:ascii="Times New Roman" w:eastAsia="Times New Roman" w:hAnsi="Times New Roman" w:cs="Times New Roman"/>
          <w:b/>
          <w:bCs/>
          <w:kern w:val="0"/>
          <w:sz w:val="24"/>
          <w:szCs w:val="24"/>
          <w:lang w:val="kk-KZ" w:eastAsia="ru-RU"/>
          <w14:ligatures w14:val="none"/>
        </w:rPr>
        <w:t xml:space="preserve">5. </w:t>
      </w:r>
      <w:r w:rsidR="00892289" w:rsidRPr="00892289">
        <w:rPr>
          <w:rFonts w:ascii="Times New Roman" w:eastAsia="Times New Roman" w:hAnsi="Times New Roman" w:cs="Times New Roman"/>
          <w:b/>
          <w:bCs/>
          <w:kern w:val="0"/>
          <w:sz w:val="24"/>
          <w:szCs w:val="24"/>
          <w:lang w:val="kk-KZ" w:eastAsia="ru-RU"/>
          <w14:ligatures w14:val="none"/>
        </w:rPr>
        <w:t>ТАРАПТАРДЫҢ ЖАУАПКЕРШІЛІГІ</w:t>
      </w:r>
    </w:p>
    <w:p w14:paraId="4354FA51" w14:textId="58E16594" w:rsidR="00AB374B" w:rsidRPr="00892289"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892289">
        <w:rPr>
          <w:rFonts w:ascii="Times New Roman" w:eastAsia="Times New Roman" w:hAnsi="Times New Roman" w:cs="Times New Roman"/>
          <w:kern w:val="0"/>
          <w:sz w:val="24"/>
          <w:szCs w:val="24"/>
          <w:lang w:val="kk-KZ" w:eastAsia="ru-RU"/>
          <w14:ligatures w14:val="none"/>
        </w:rPr>
        <w:t xml:space="preserve">5.1. </w:t>
      </w:r>
      <w:r w:rsidR="00892289" w:rsidRPr="00892289">
        <w:rPr>
          <w:rFonts w:ascii="Times New Roman" w:eastAsia="Times New Roman" w:hAnsi="Times New Roman" w:cs="Times New Roman"/>
          <w:kern w:val="0"/>
          <w:sz w:val="24"/>
          <w:szCs w:val="24"/>
          <w:lang w:val="kk-KZ" w:eastAsia="ru-RU"/>
          <w14:ligatures w14:val="none"/>
        </w:rPr>
        <w:t>Тараптар осы Шарт бойынша міндеттемелерді орындамағаны немесе тиісінше орындамағаны үшін шарттың талаптарына сәйкес, ал Шартта көзделмеген жағдайларда қолданыстағы заңнамада белгіленген жауаптылықта болады.</w:t>
      </w:r>
    </w:p>
    <w:p w14:paraId="2E13D9C2" w14:textId="7E6821E7" w:rsidR="00AB374B" w:rsidRPr="00892289"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892289">
        <w:rPr>
          <w:rFonts w:ascii="Times New Roman" w:eastAsia="Times New Roman" w:hAnsi="Times New Roman" w:cs="Times New Roman"/>
          <w:kern w:val="0"/>
          <w:sz w:val="24"/>
          <w:szCs w:val="24"/>
          <w:lang w:val="kk-KZ" w:eastAsia="ru-RU"/>
          <w14:ligatures w14:val="none"/>
        </w:rPr>
        <w:t xml:space="preserve">5.2. </w:t>
      </w:r>
      <w:r w:rsidR="00892289" w:rsidRPr="00892289">
        <w:rPr>
          <w:rFonts w:ascii="Times New Roman" w:eastAsia="Times New Roman" w:hAnsi="Times New Roman" w:cs="Times New Roman"/>
          <w:kern w:val="0"/>
          <w:sz w:val="24"/>
          <w:szCs w:val="24"/>
          <w:lang w:val="kk-KZ" w:eastAsia="ru-RU"/>
          <w14:ligatures w14:val="none"/>
        </w:rPr>
        <w:t>Өнім беруші міндеттемелерді орындамаған және/немесе тиісінше орындамаған жағдайда, Сатып алушы әрбір осындай жағдай үшін Шарттың (тауардың) жалпы құнының 10% (он пайызы) мөлшерінде тұрақсыздық айыбын төлеуді талап етуге құқылы.</w:t>
      </w:r>
    </w:p>
    <w:p w14:paraId="4A95A345" w14:textId="51569101" w:rsidR="00AB374B" w:rsidRPr="00892289"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892289">
        <w:rPr>
          <w:rFonts w:ascii="Times New Roman" w:eastAsia="Times New Roman" w:hAnsi="Times New Roman" w:cs="Times New Roman"/>
          <w:kern w:val="0"/>
          <w:sz w:val="24"/>
          <w:szCs w:val="24"/>
          <w:lang w:val="kk-KZ" w:eastAsia="ru-RU"/>
          <w14:ligatures w14:val="none"/>
        </w:rPr>
        <w:t xml:space="preserve">5.3. </w:t>
      </w:r>
      <w:r w:rsidR="00892289" w:rsidRPr="00892289">
        <w:rPr>
          <w:rFonts w:ascii="Times New Roman" w:eastAsia="Times New Roman" w:hAnsi="Times New Roman" w:cs="Times New Roman"/>
          <w:kern w:val="0"/>
          <w:sz w:val="24"/>
          <w:szCs w:val="24"/>
          <w:lang w:val="kk-KZ" w:eastAsia="ru-RU"/>
          <w14:ligatures w14:val="none"/>
        </w:rPr>
        <w:t>Өнім беруші міндеттемелерді кешіктіріп орындаған жағдайда, Сатып алушы шарттың (тауардың) әрбір күнтізбелік күні үшін жалпы құнының 1% (бір пайызы) мөлшерінде тұрақсыздық айыбын төлеуді; орындауды кешіктіруді талап етуге құқылы.</w:t>
      </w:r>
    </w:p>
    <w:p w14:paraId="44DF0B0E" w14:textId="33D5053E" w:rsidR="00DE40E0" w:rsidRPr="00B4247E" w:rsidRDefault="00DE40E0" w:rsidP="00DE40E0">
      <w:pPr>
        <w:tabs>
          <w:tab w:val="left" w:pos="426"/>
        </w:tabs>
        <w:spacing w:before="160" w:line="240" w:lineRule="auto"/>
        <w:jc w:val="both"/>
        <w:rPr>
          <w:rFonts w:ascii="Times New Roman" w:eastAsia="Times New Roman" w:hAnsi="Times New Roman" w:cs="Times New Roman"/>
          <w:kern w:val="0"/>
          <w:sz w:val="24"/>
          <w:szCs w:val="24"/>
          <w:lang w:val="kk-KZ" w:eastAsia="ru-RU"/>
          <w14:ligatures w14:val="none"/>
        </w:rPr>
      </w:pPr>
      <w:r w:rsidRPr="00B4247E">
        <w:rPr>
          <w:rFonts w:ascii="Times New Roman" w:eastAsia="Times New Roman" w:hAnsi="Times New Roman" w:cs="Times New Roman"/>
          <w:kern w:val="0"/>
          <w:sz w:val="24"/>
          <w:szCs w:val="24"/>
          <w:lang w:val="kk-KZ" w:eastAsia="ru-RU"/>
          <w14:ligatures w14:val="none"/>
        </w:rPr>
        <w:t>5.4.</w:t>
      </w:r>
      <w:r w:rsidRPr="00B4247E">
        <w:rPr>
          <w:rFonts w:ascii="Times New Roman" w:eastAsia="Times New Roman" w:hAnsi="Times New Roman" w:cs="Times New Roman"/>
          <w:kern w:val="0"/>
          <w:sz w:val="24"/>
          <w:szCs w:val="24"/>
          <w:lang w:val="kk-KZ" w:eastAsia="ru-RU"/>
          <w14:ligatures w14:val="none"/>
        </w:rPr>
        <w:tab/>
      </w:r>
      <w:r w:rsidR="00B4247E" w:rsidRPr="00B4247E">
        <w:rPr>
          <w:rFonts w:ascii="Times New Roman" w:eastAsia="Times New Roman" w:hAnsi="Times New Roman" w:cs="Times New Roman"/>
          <w:kern w:val="0"/>
          <w:sz w:val="24"/>
          <w:szCs w:val="24"/>
          <w:lang w:val="kk-KZ" w:eastAsia="ru-RU"/>
          <w14:ligatures w14:val="none"/>
        </w:rPr>
        <w:t>Қызмет нәтижелері Шартқа № 1 қосымшада көрсетілген техникалық ерекшеліктің талаптарына сәйкес келмеген немесе шарт бойынша міндеттемелерді өзге де тиісінше орындамаған жағдайда өнім беруші тиісінше орындамаған әрбір жағдай үшін шарттың жалпы сомасының 10% мөлшерінде айыппұл төлеуге міндетті. Бұл ретте сатып алушы өнім берушінің Сатып алушы келтірген залалды өтей отырып, Шартты біржақты тәртіппен бұзуға құқылы.</w:t>
      </w:r>
    </w:p>
    <w:p w14:paraId="1A27EA04" w14:textId="464EE64E" w:rsidR="00DE40E0" w:rsidRPr="00B4247E" w:rsidRDefault="00DE40E0" w:rsidP="00811EC9">
      <w:pPr>
        <w:tabs>
          <w:tab w:val="left" w:pos="426"/>
        </w:tabs>
        <w:spacing w:before="160" w:line="240" w:lineRule="auto"/>
        <w:jc w:val="both"/>
        <w:rPr>
          <w:rFonts w:ascii="Times New Roman" w:eastAsia="Times New Roman" w:hAnsi="Times New Roman" w:cs="Times New Roman"/>
          <w:kern w:val="0"/>
          <w:sz w:val="24"/>
          <w:szCs w:val="24"/>
          <w:lang w:val="kk-KZ" w:eastAsia="ru-RU"/>
          <w14:ligatures w14:val="none"/>
        </w:rPr>
      </w:pPr>
      <w:r w:rsidRPr="00B4247E">
        <w:rPr>
          <w:rFonts w:ascii="Times New Roman" w:eastAsia="Times New Roman" w:hAnsi="Times New Roman" w:cs="Times New Roman"/>
          <w:kern w:val="0"/>
          <w:sz w:val="24"/>
          <w:szCs w:val="24"/>
          <w:lang w:val="kk-KZ" w:eastAsia="ru-RU"/>
          <w14:ligatures w14:val="none"/>
        </w:rPr>
        <w:t>5.5.</w:t>
      </w:r>
      <w:r w:rsidRPr="00B4247E">
        <w:rPr>
          <w:rFonts w:ascii="Times New Roman" w:eastAsia="Times New Roman" w:hAnsi="Times New Roman" w:cs="Times New Roman"/>
          <w:kern w:val="0"/>
          <w:sz w:val="24"/>
          <w:szCs w:val="24"/>
          <w:lang w:val="kk-KZ" w:eastAsia="ru-RU"/>
          <w14:ligatures w14:val="none"/>
        </w:rPr>
        <w:tab/>
      </w:r>
      <w:r w:rsidR="00B4247E" w:rsidRPr="00B4247E">
        <w:rPr>
          <w:rFonts w:ascii="Times New Roman" w:eastAsia="Times New Roman" w:hAnsi="Times New Roman" w:cs="Times New Roman"/>
          <w:kern w:val="0"/>
          <w:sz w:val="24"/>
          <w:szCs w:val="24"/>
          <w:lang w:val="kk-KZ" w:eastAsia="ru-RU"/>
          <w14:ligatures w14:val="none"/>
        </w:rPr>
        <w:t>Өнім беруші Шарт бойынша өз міндеттемелерін орындаудан бас тартқан немесе мүмкін болмаған жағдайда, өнім беруші сатып алушыға шарттың жалпы сомасының 10% мөлшерінде айыппұл төлеуге міндетті.</w:t>
      </w:r>
    </w:p>
    <w:p w14:paraId="7F6B91DF" w14:textId="50CE27DC" w:rsidR="00DE40E0" w:rsidRPr="00B4247E" w:rsidRDefault="00811EC9" w:rsidP="00DE40E0">
      <w:pPr>
        <w:spacing w:before="160" w:line="240" w:lineRule="auto"/>
        <w:jc w:val="both"/>
        <w:rPr>
          <w:rFonts w:ascii="Times New Roman" w:eastAsia="Times New Roman" w:hAnsi="Times New Roman" w:cs="Times New Roman"/>
          <w:kern w:val="0"/>
          <w:sz w:val="24"/>
          <w:szCs w:val="24"/>
          <w:lang w:val="kk-KZ" w:eastAsia="ru-RU"/>
          <w14:ligatures w14:val="none"/>
        </w:rPr>
      </w:pPr>
      <w:r w:rsidRPr="00B4247E">
        <w:rPr>
          <w:rFonts w:ascii="Times New Roman" w:eastAsia="Times New Roman" w:hAnsi="Times New Roman" w:cs="Times New Roman"/>
          <w:kern w:val="0"/>
          <w:sz w:val="24"/>
          <w:szCs w:val="24"/>
          <w:lang w:val="kk-KZ" w:eastAsia="ru-RU"/>
          <w14:ligatures w14:val="none"/>
        </w:rPr>
        <w:t xml:space="preserve">5.6. </w:t>
      </w:r>
      <w:r w:rsidR="00B4247E" w:rsidRPr="00B4247E">
        <w:rPr>
          <w:rFonts w:ascii="Times New Roman" w:eastAsia="Times New Roman" w:hAnsi="Times New Roman" w:cs="Times New Roman"/>
          <w:kern w:val="0"/>
          <w:sz w:val="24"/>
          <w:szCs w:val="24"/>
          <w:lang w:val="kk-KZ" w:eastAsia="ru-RU"/>
          <w14:ligatures w14:val="none"/>
        </w:rPr>
        <w:t>Шот-фактураларды, актілерді немесе өзге де құжаттарды беруді кешіктірген әрбір күн үшін Өнім беруші шарттың жалпы құнының 0,1% мөлшерінде айыппұл төлейді.</w:t>
      </w:r>
    </w:p>
    <w:p w14:paraId="5CC80F85" w14:textId="64FC8B15" w:rsidR="00DE40E0" w:rsidRPr="00B4247E" w:rsidRDefault="00811EC9" w:rsidP="00DE40E0">
      <w:pPr>
        <w:spacing w:before="160" w:line="240" w:lineRule="auto"/>
        <w:jc w:val="both"/>
        <w:rPr>
          <w:rFonts w:ascii="Times New Roman" w:eastAsia="Times New Roman" w:hAnsi="Times New Roman" w:cs="Times New Roman"/>
          <w:kern w:val="0"/>
          <w:sz w:val="24"/>
          <w:szCs w:val="24"/>
          <w:lang w:val="kk-KZ" w:eastAsia="ru-RU"/>
          <w14:ligatures w14:val="none"/>
        </w:rPr>
      </w:pPr>
      <w:r w:rsidRPr="00B4247E">
        <w:rPr>
          <w:rFonts w:ascii="Times New Roman" w:eastAsia="Times New Roman" w:hAnsi="Times New Roman" w:cs="Times New Roman"/>
          <w:kern w:val="0"/>
          <w:sz w:val="24"/>
          <w:szCs w:val="24"/>
          <w:lang w:val="kk-KZ" w:eastAsia="ru-RU"/>
          <w14:ligatures w14:val="none"/>
        </w:rPr>
        <w:t>5.7</w:t>
      </w:r>
      <w:r w:rsidR="00DE40E0" w:rsidRPr="00B4247E">
        <w:rPr>
          <w:rFonts w:ascii="Times New Roman" w:eastAsia="Times New Roman" w:hAnsi="Times New Roman" w:cs="Times New Roman"/>
          <w:kern w:val="0"/>
          <w:sz w:val="24"/>
          <w:szCs w:val="24"/>
          <w:lang w:val="kk-KZ" w:eastAsia="ru-RU"/>
          <w14:ligatures w14:val="none"/>
        </w:rPr>
        <w:t>.</w:t>
      </w:r>
      <w:r w:rsidR="00DE40E0" w:rsidRPr="00B4247E">
        <w:rPr>
          <w:rFonts w:ascii="Times New Roman" w:eastAsia="Times New Roman" w:hAnsi="Times New Roman" w:cs="Times New Roman"/>
          <w:kern w:val="0"/>
          <w:sz w:val="24"/>
          <w:szCs w:val="24"/>
          <w:lang w:val="kk-KZ" w:eastAsia="ru-RU"/>
          <w14:ligatures w14:val="none"/>
        </w:rPr>
        <w:tab/>
      </w:r>
      <w:r w:rsidR="00B4247E" w:rsidRPr="00B4247E">
        <w:rPr>
          <w:rFonts w:ascii="Times New Roman" w:eastAsia="Times New Roman" w:hAnsi="Times New Roman" w:cs="Times New Roman"/>
          <w:kern w:val="0"/>
          <w:sz w:val="24"/>
          <w:szCs w:val="24"/>
          <w:lang w:val="kk-KZ" w:eastAsia="ru-RU"/>
          <w14:ligatures w14:val="none"/>
        </w:rPr>
        <w:t>Айыппұлдар мен тұрақсыздық айыбын төлеу, сондай-ақ шығындарды өтеу Тараптарды Шарт бойынша өз міндеттемелерін орындаудан босатпайды.</w:t>
      </w:r>
    </w:p>
    <w:p w14:paraId="020856BC" w14:textId="3EDC454E" w:rsidR="00DE40E0" w:rsidRPr="00B4247E" w:rsidRDefault="00811EC9" w:rsidP="00DE40E0">
      <w:pPr>
        <w:spacing w:before="160" w:line="240" w:lineRule="auto"/>
        <w:jc w:val="both"/>
        <w:rPr>
          <w:rFonts w:ascii="Times New Roman" w:eastAsia="Times New Roman" w:hAnsi="Times New Roman" w:cs="Times New Roman"/>
          <w:kern w:val="0"/>
          <w:sz w:val="24"/>
          <w:szCs w:val="24"/>
          <w:lang w:val="kk-KZ" w:eastAsia="ru-RU"/>
          <w14:ligatures w14:val="none"/>
        </w:rPr>
      </w:pPr>
      <w:r w:rsidRPr="00B4247E">
        <w:rPr>
          <w:rFonts w:ascii="Times New Roman" w:eastAsia="Times New Roman" w:hAnsi="Times New Roman" w:cs="Times New Roman"/>
          <w:kern w:val="0"/>
          <w:sz w:val="24"/>
          <w:szCs w:val="24"/>
          <w:lang w:val="kk-KZ" w:eastAsia="ru-RU"/>
          <w14:ligatures w14:val="none"/>
        </w:rPr>
        <w:t>5.8</w:t>
      </w:r>
      <w:r w:rsidR="00DE40E0" w:rsidRPr="00B4247E">
        <w:rPr>
          <w:rFonts w:ascii="Times New Roman" w:eastAsia="Times New Roman" w:hAnsi="Times New Roman" w:cs="Times New Roman"/>
          <w:kern w:val="0"/>
          <w:sz w:val="24"/>
          <w:szCs w:val="24"/>
          <w:lang w:val="kk-KZ" w:eastAsia="ru-RU"/>
          <w14:ligatures w14:val="none"/>
        </w:rPr>
        <w:t>.</w:t>
      </w:r>
      <w:r w:rsidR="00DE40E0" w:rsidRPr="00B4247E">
        <w:rPr>
          <w:rFonts w:ascii="Times New Roman" w:eastAsia="Times New Roman" w:hAnsi="Times New Roman" w:cs="Times New Roman"/>
          <w:kern w:val="0"/>
          <w:sz w:val="24"/>
          <w:szCs w:val="24"/>
          <w:lang w:val="kk-KZ" w:eastAsia="ru-RU"/>
          <w14:ligatures w14:val="none"/>
        </w:rPr>
        <w:tab/>
      </w:r>
      <w:r w:rsidR="00B4247E" w:rsidRPr="00B4247E">
        <w:rPr>
          <w:rFonts w:ascii="Times New Roman" w:eastAsia="Times New Roman" w:hAnsi="Times New Roman" w:cs="Times New Roman"/>
          <w:kern w:val="0"/>
          <w:sz w:val="24"/>
          <w:szCs w:val="24"/>
          <w:lang w:val="kk-KZ" w:eastAsia="ru-RU"/>
          <w14:ligatures w14:val="none"/>
        </w:rPr>
        <w:t>Сатып алушы өсімпұл және (немесе) айыппұл төлегенге дейін шарт бойынша өнім берушіге тиесілі төлемнен өсімпұл және (немесе) айыппұл сомасын ұстап қалуға құқылы.</w:t>
      </w:r>
    </w:p>
    <w:p w14:paraId="4E0D5DDC" w14:textId="628BFDD9" w:rsidR="00AB374B" w:rsidRPr="00B4247E" w:rsidRDefault="00811EC9"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B4247E">
        <w:rPr>
          <w:rFonts w:ascii="Times New Roman" w:eastAsia="Times New Roman" w:hAnsi="Times New Roman" w:cs="Times New Roman"/>
          <w:kern w:val="0"/>
          <w:sz w:val="24"/>
          <w:szCs w:val="24"/>
          <w:lang w:val="kk-KZ" w:eastAsia="ru-RU"/>
          <w14:ligatures w14:val="none"/>
        </w:rPr>
        <w:t>5.9</w:t>
      </w:r>
      <w:r w:rsidR="00DE40E0" w:rsidRPr="00B4247E">
        <w:rPr>
          <w:rFonts w:ascii="Times New Roman" w:eastAsia="Times New Roman" w:hAnsi="Times New Roman" w:cs="Times New Roman"/>
          <w:kern w:val="0"/>
          <w:sz w:val="24"/>
          <w:szCs w:val="24"/>
          <w:lang w:val="kk-KZ" w:eastAsia="ru-RU"/>
          <w14:ligatures w14:val="none"/>
        </w:rPr>
        <w:t>.</w:t>
      </w:r>
      <w:r w:rsidR="00DE40E0" w:rsidRPr="00B4247E">
        <w:rPr>
          <w:rFonts w:ascii="Times New Roman" w:eastAsia="Times New Roman" w:hAnsi="Times New Roman" w:cs="Times New Roman"/>
          <w:kern w:val="0"/>
          <w:sz w:val="24"/>
          <w:szCs w:val="24"/>
          <w:lang w:val="kk-KZ" w:eastAsia="ru-RU"/>
          <w14:ligatures w14:val="none"/>
        </w:rPr>
        <w:tab/>
      </w:r>
      <w:r w:rsidR="00B4247E" w:rsidRPr="00B4247E">
        <w:rPr>
          <w:rFonts w:ascii="Times New Roman" w:eastAsia="Times New Roman" w:hAnsi="Times New Roman" w:cs="Times New Roman"/>
          <w:kern w:val="0"/>
          <w:sz w:val="24"/>
          <w:szCs w:val="24"/>
          <w:lang w:val="kk-KZ" w:eastAsia="ru-RU"/>
          <w14:ligatures w14:val="none"/>
        </w:rPr>
        <w:t>Көрсетілген қызметтер үшін төлемді негізсіз кешіктірген жағдайда, Сатып алушы өнім берушіге мерзімі өткен әрбір күн үшін берешек сомасының 0,1%, бірақ берешек сомасының 5% - нан аспайтын мөлшерде өсімпұл төлеуге міндетті.</w:t>
      </w:r>
    </w:p>
    <w:p w14:paraId="71D69B82" w14:textId="538C8BE1" w:rsidR="00AB374B" w:rsidRPr="00B4247E" w:rsidRDefault="00AB374B" w:rsidP="00AB374B">
      <w:pPr>
        <w:spacing w:before="320" w:line="240" w:lineRule="auto"/>
        <w:jc w:val="center"/>
        <w:outlineLvl w:val="3"/>
        <w:rPr>
          <w:rFonts w:ascii="Times New Roman" w:eastAsia="Times New Roman" w:hAnsi="Times New Roman" w:cs="Times New Roman"/>
          <w:b/>
          <w:bCs/>
          <w:kern w:val="0"/>
          <w:sz w:val="24"/>
          <w:szCs w:val="24"/>
          <w:lang w:val="kk-KZ" w:eastAsia="ru-RU"/>
          <w14:ligatures w14:val="none"/>
        </w:rPr>
      </w:pPr>
      <w:r w:rsidRPr="00B4247E">
        <w:rPr>
          <w:rFonts w:ascii="Times New Roman" w:eastAsia="Times New Roman" w:hAnsi="Times New Roman" w:cs="Times New Roman"/>
          <w:b/>
          <w:bCs/>
          <w:kern w:val="0"/>
          <w:sz w:val="24"/>
          <w:szCs w:val="24"/>
          <w:lang w:val="kk-KZ" w:eastAsia="ru-RU"/>
          <w14:ligatures w14:val="none"/>
        </w:rPr>
        <w:t xml:space="preserve">6. </w:t>
      </w:r>
      <w:r w:rsidR="00B4247E" w:rsidRPr="00B4247E">
        <w:rPr>
          <w:rFonts w:ascii="Times New Roman" w:eastAsia="Times New Roman" w:hAnsi="Times New Roman" w:cs="Times New Roman"/>
          <w:b/>
          <w:bCs/>
          <w:kern w:val="0"/>
          <w:sz w:val="24"/>
          <w:szCs w:val="24"/>
          <w:lang w:val="kk-KZ" w:eastAsia="ru-RU"/>
          <w14:ligatures w14:val="none"/>
        </w:rPr>
        <w:t>ЕҢСЕРІЛМЕЙТІН КҮШ ЖАҒДАЙЛАРЫ (ФОРС-МАЖОР)</w:t>
      </w:r>
    </w:p>
    <w:p w14:paraId="5118BB38" w14:textId="760C312C" w:rsidR="00AB374B" w:rsidRPr="00B4247E"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B4247E">
        <w:rPr>
          <w:rFonts w:ascii="Times New Roman" w:eastAsia="Times New Roman" w:hAnsi="Times New Roman" w:cs="Times New Roman"/>
          <w:kern w:val="0"/>
          <w:sz w:val="24"/>
          <w:szCs w:val="24"/>
          <w:lang w:val="kk-KZ" w:eastAsia="ru-RU"/>
          <w14:ligatures w14:val="none"/>
        </w:rPr>
        <w:t xml:space="preserve">6.1. </w:t>
      </w:r>
      <w:r w:rsidR="00B4247E" w:rsidRPr="00B4247E">
        <w:rPr>
          <w:rFonts w:ascii="Times New Roman" w:eastAsia="Times New Roman" w:hAnsi="Times New Roman" w:cs="Times New Roman"/>
          <w:kern w:val="0"/>
          <w:sz w:val="24"/>
          <w:szCs w:val="24"/>
          <w:lang w:val="kk-KZ" w:eastAsia="ru-RU"/>
          <w14:ligatures w14:val="none"/>
        </w:rPr>
        <w:t>Тарап міндеттемені ішінара немесе толық орындамағаны немесе тиісінше орындамағаны үшін, егер бұл шарт жасалғаннан кейін тарап болжай алмайтын немесе алдын ала алмайтын төтенше сипаттағы мән-жайлар нәтижесінде туындаған еңсерілмейтін күш мән-жайларының салдары болып табылса, жауапкершіліктен босатылады.</w:t>
      </w:r>
    </w:p>
    <w:p w14:paraId="3CD329E3" w14:textId="79C2E870" w:rsidR="00AB374B" w:rsidRPr="00B4247E"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B4247E">
        <w:rPr>
          <w:rFonts w:ascii="Times New Roman" w:eastAsia="Times New Roman" w:hAnsi="Times New Roman" w:cs="Times New Roman"/>
          <w:kern w:val="0"/>
          <w:sz w:val="24"/>
          <w:szCs w:val="24"/>
          <w:lang w:val="kk-KZ" w:eastAsia="ru-RU"/>
          <w14:ligatures w14:val="none"/>
        </w:rPr>
        <w:t xml:space="preserve">6.2. </w:t>
      </w:r>
      <w:r w:rsidR="00B4247E" w:rsidRPr="00B4247E">
        <w:rPr>
          <w:rFonts w:ascii="Times New Roman" w:eastAsia="Times New Roman" w:hAnsi="Times New Roman" w:cs="Times New Roman"/>
          <w:kern w:val="0"/>
          <w:sz w:val="24"/>
          <w:szCs w:val="24"/>
          <w:lang w:val="kk-KZ" w:eastAsia="ru-RU"/>
          <w14:ligatures w14:val="none"/>
        </w:rPr>
        <w:t>Еңсерілмейтін күш жағдайлары: су тасқыны, өрт, жер сілкінісі, табиғи апаттар, эпидемия, соғыс немесе соғыс әрекеттері, сондай-ақ мемлекеттік немесе Басқару органдарының шешімдері деп түсініледі.</w:t>
      </w:r>
    </w:p>
    <w:p w14:paraId="0BFABB71" w14:textId="7A511C23" w:rsidR="00AB374B" w:rsidRPr="00B4247E" w:rsidRDefault="00AB374B" w:rsidP="00AB374B">
      <w:pPr>
        <w:spacing w:before="160" w:line="240" w:lineRule="auto"/>
        <w:jc w:val="both"/>
        <w:rPr>
          <w:rFonts w:ascii="Times New Roman" w:eastAsia="Times New Roman" w:hAnsi="Times New Roman" w:cs="Times New Roman"/>
          <w:color w:val="000000" w:themeColor="text1"/>
          <w:kern w:val="0"/>
          <w:sz w:val="24"/>
          <w:szCs w:val="24"/>
          <w:lang w:val="kk-KZ" w:eastAsia="ru-RU"/>
          <w14:ligatures w14:val="none"/>
        </w:rPr>
      </w:pPr>
      <w:r w:rsidRPr="00B4247E">
        <w:rPr>
          <w:rFonts w:ascii="Times New Roman" w:eastAsia="Times New Roman" w:hAnsi="Times New Roman" w:cs="Times New Roman"/>
          <w:kern w:val="0"/>
          <w:sz w:val="24"/>
          <w:szCs w:val="24"/>
          <w:lang w:val="kk-KZ" w:eastAsia="ru-RU"/>
          <w14:ligatures w14:val="none"/>
        </w:rPr>
        <w:lastRenderedPageBreak/>
        <w:t xml:space="preserve">6.3. </w:t>
      </w:r>
      <w:r w:rsidR="00B4247E" w:rsidRPr="00B4247E">
        <w:rPr>
          <w:rFonts w:ascii="Times New Roman" w:eastAsia="Times New Roman" w:hAnsi="Times New Roman" w:cs="Times New Roman"/>
          <w:kern w:val="0"/>
          <w:sz w:val="24"/>
          <w:szCs w:val="24"/>
          <w:lang w:val="kk-KZ" w:eastAsia="ru-RU"/>
          <w14:ligatures w14:val="none"/>
        </w:rPr>
        <w:t>Мұндай мән-жайлар туындаған кезде олардың әрекетін бастан кешіретін Тарап 30 күнтізбелік күн ішінде олар туралы екінші Тарапқа жазбаша түрде хабарлауға тиіс.</w:t>
      </w:r>
    </w:p>
    <w:p w14:paraId="2CF58697" w14:textId="68C48909" w:rsidR="00AB374B" w:rsidRPr="00B4247E" w:rsidRDefault="00AB374B" w:rsidP="00AB374B">
      <w:pPr>
        <w:spacing w:before="160" w:line="240" w:lineRule="auto"/>
        <w:jc w:val="both"/>
        <w:rPr>
          <w:rFonts w:ascii="Times New Roman" w:eastAsia="Times New Roman" w:hAnsi="Times New Roman" w:cs="Times New Roman"/>
          <w:color w:val="000000" w:themeColor="text1"/>
          <w:kern w:val="0"/>
          <w:sz w:val="24"/>
          <w:szCs w:val="24"/>
          <w:lang w:val="kk-KZ" w:eastAsia="ru-RU"/>
          <w14:ligatures w14:val="none"/>
        </w:rPr>
      </w:pPr>
      <w:r w:rsidRPr="00B4247E">
        <w:rPr>
          <w:rFonts w:ascii="Times New Roman" w:eastAsia="Times New Roman" w:hAnsi="Times New Roman" w:cs="Times New Roman"/>
          <w:color w:val="000000" w:themeColor="text1"/>
          <w:kern w:val="0"/>
          <w:sz w:val="24"/>
          <w:szCs w:val="24"/>
          <w:lang w:val="kk-KZ" w:eastAsia="ru-RU"/>
          <w14:ligatures w14:val="none"/>
        </w:rPr>
        <w:t xml:space="preserve">6.4. </w:t>
      </w:r>
      <w:r w:rsidR="00B4247E" w:rsidRPr="00B4247E">
        <w:rPr>
          <w:rFonts w:ascii="Times New Roman" w:eastAsia="Times New Roman" w:hAnsi="Times New Roman" w:cs="Times New Roman"/>
          <w:color w:val="000000" w:themeColor="text1"/>
          <w:kern w:val="0"/>
          <w:sz w:val="24"/>
          <w:szCs w:val="24"/>
          <w:lang w:val="kk-KZ" w:eastAsia="ru-RU"/>
          <w14:ligatures w14:val="none"/>
        </w:rPr>
        <w:t>Еңсерілмейтін күш мән-жайларына сілтеме жасайтын Тарап екінші Тарапқа осы мән-жайлардың болуын куәландыратын және мүмкіндігінше тараптың шарт бойынша өз міндеттемелерін орындау мүмкіндігіне олардың әсерін бағалауды беретін ресми құжаттарды ұсынуға тиіс. Жалпыға белгілі сипаттағы еңсерілмейтін күш мән-жайлары дәлелдеуді талап етпейді.</w:t>
      </w:r>
    </w:p>
    <w:p w14:paraId="62390C98" w14:textId="18FB0C90" w:rsidR="00AB374B" w:rsidRPr="00B4247E" w:rsidRDefault="00AB374B" w:rsidP="00AB374B">
      <w:pPr>
        <w:spacing w:before="160" w:line="240" w:lineRule="auto"/>
        <w:jc w:val="both"/>
        <w:rPr>
          <w:rFonts w:ascii="Times New Roman" w:eastAsia="Times New Roman" w:hAnsi="Times New Roman" w:cs="Times New Roman"/>
          <w:color w:val="000000" w:themeColor="text1"/>
          <w:kern w:val="0"/>
          <w:sz w:val="24"/>
          <w:szCs w:val="24"/>
          <w:lang w:val="kk-KZ" w:eastAsia="ru-RU"/>
          <w14:ligatures w14:val="none"/>
        </w:rPr>
      </w:pPr>
      <w:r w:rsidRPr="00B4247E">
        <w:rPr>
          <w:rFonts w:ascii="Times New Roman" w:eastAsia="Times New Roman" w:hAnsi="Times New Roman" w:cs="Times New Roman"/>
          <w:color w:val="000000" w:themeColor="text1"/>
          <w:kern w:val="0"/>
          <w:sz w:val="24"/>
          <w:szCs w:val="24"/>
          <w:lang w:val="kk-KZ" w:eastAsia="ru-RU"/>
          <w14:ligatures w14:val="none"/>
        </w:rPr>
        <w:t xml:space="preserve">6.5. </w:t>
      </w:r>
      <w:r w:rsidR="00B4247E" w:rsidRPr="00B4247E">
        <w:rPr>
          <w:rFonts w:ascii="Times New Roman" w:eastAsia="Times New Roman" w:hAnsi="Times New Roman" w:cs="Times New Roman"/>
          <w:color w:val="000000" w:themeColor="text1"/>
          <w:kern w:val="0"/>
          <w:sz w:val="24"/>
          <w:szCs w:val="24"/>
          <w:lang w:val="kk-KZ" w:eastAsia="ru-RU"/>
          <w14:ligatures w14:val="none"/>
        </w:rPr>
        <w:t>Егер еңсерілмейтін күш мән-жайларының әсеріне ұшыраған тарап осы мән-жайлардың болуын куәландыратын шартта регламенттелген құжаттарды жібермесе, онда мұндай Тарап оны шарт бойынша міндеттемелерді орындамағаны немесе тиісінше орындамағаны үшін жауапкершіліктен босататын негіз сияқты мән-жайларға сілтеме жасау құқығынан айырылады.</w:t>
      </w:r>
    </w:p>
    <w:p w14:paraId="41A516D5" w14:textId="5B63D311" w:rsidR="00AB374B" w:rsidRPr="00B4247E"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B4247E">
        <w:rPr>
          <w:rFonts w:ascii="Times New Roman" w:eastAsia="Times New Roman" w:hAnsi="Times New Roman" w:cs="Times New Roman"/>
          <w:color w:val="000000" w:themeColor="text1"/>
          <w:kern w:val="0"/>
          <w:sz w:val="24"/>
          <w:szCs w:val="24"/>
          <w:lang w:val="kk-KZ" w:eastAsia="ru-RU"/>
          <w14:ligatures w14:val="none"/>
        </w:rPr>
        <w:t xml:space="preserve">6.6. </w:t>
      </w:r>
      <w:r w:rsidR="00B4247E" w:rsidRPr="00B4247E">
        <w:rPr>
          <w:rFonts w:ascii="Times New Roman" w:eastAsia="Times New Roman" w:hAnsi="Times New Roman" w:cs="Times New Roman"/>
          <w:color w:val="000000" w:themeColor="text1"/>
          <w:kern w:val="0"/>
          <w:sz w:val="24"/>
          <w:szCs w:val="24"/>
          <w:lang w:val="kk-KZ" w:eastAsia="ru-RU"/>
          <w14:ligatures w14:val="none"/>
        </w:rPr>
        <w:t>Еңсерілмейтін күш мән-жайлары туындаған жағдайларда тараптың шарт бойынша міндеттемелерді орындау мерзімі осы мән-жайлар мен олардың салдарлары қолданылатын уақытқа сәйкес кейінге қалдырылады.</w:t>
      </w:r>
      <w:r w:rsidR="00B4247E">
        <w:rPr>
          <w:rFonts w:ascii="Times New Roman" w:eastAsia="Times New Roman" w:hAnsi="Times New Roman" w:cs="Times New Roman"/>
          <w:color w:val="000000" w:themeColor="text1"/>
          <w:kern w:val="0"/>
          <w:sz w:val="24"/>
          <w:szCs w:val="24"/>
          <w:lang w:val="kk-KZ" w:eastAsia="ru-RU"/>
          <w14:ligatures w14:val="none"/>
        </w:rPr>
        <w:t xml:space="preserve"> </w:t>
      </w:r>
      <w:r w:rsidR="00B4247E" w:rsidRPr="00B4247E">
        <w:rPr>
          <w:rFonts w:ascii="Times New Roman" w:eastAsia="Times New Roman" w:hAnsi="Times New Roman" w:cs="Times New Roman"/>
          <w:color w:val="000000" w:themeColor="text1"/>
          <w:kern w:val="0"/>
          <w:sz w:val="24"/>
          <w:szCs w:val="24"/>
          <w:lang w:val="kk-KZ" w:eastAsia="ru-RU"/>
          <w14:ligatures w14:val="none"/>
        </w:rPr>
        <w:t>Егер еңсерілмейтін күштің туындаған мән-жайлары және олардың салдарлары 30 күнтізбелік күннен астам күшінде жалғаса берсе, Тараптар Шартты орындаудың қолайлы балама тәсілдерін айқындау үшін қосымша келіссөздер жүргізеді немесе тараптардың міндеттемелері еңсерілмейтін күш мән-жайлары туындаған кезден бастап (ақшалай міндеттемелерді қоспағанда) орындау мүмкін прекращстігімен тоқтатылады.</w:t>
      </w:r>
    </w:p>
    <w:p w14:paraId="7569CDA1" w14:textId="1F2A5250" w:rsidR="00AB374B" w:rsidRPr="00EB1857" w:rsidRDefault="00AB374B" w:rsidP="00AB374B">
      <w:pPr>
        <w:spacing w:before="320" w:line="240" w:lineRule="auto"/>
        <w:jc w:val="center"/>
        <w:outlineLvl w:val="3"/>
        <w:rPr>
          <w:rFonts w:ascii="Times New Roman" w:eastAsia="Times New Roman" w:hAnsi="Times New Roman" w:cs="Times New Roman"/>
          <w:b/>
          <w:bCs/>
          <w:kern w:val="0"/>
          <w:sz w:val="24"/>
          <w:szCs w:val="24"/>
          <w:lang w:val="kk-KZ" w:eastAsia="ru-RU"/>
          <w14:ligatures w14:val="none"/>
        </w:rPr>
      </w:pPr>
      <w:r w:rsidRPr="00EB1857">
        <w:rPr>
          <w:rFonts w:ascii="Times New Roman" w:eastAsia="Times New Roman" w:hAnsi="Times New Roman" w:cs="Times New Roman"/>
          <w:b/>
          <w:bCs/>
          <w:kern w:val="0"/>
          <w:sz w:val="24"/>
          <w:szCs w:val="24"/>
          <w:lang w:val="kk-KZ" w:eastAsia="ru-RU"/>
          <w14:ligatures w14:val="none"/>
        </w:rPr>
        <w:t xml:space="preserve">7. </w:t>
      </w:r>
      <w:r w:rsidR="00EB1857" w:rsidRPr="00EB1857">
        <w:rPr>
          <w:rFonts w:ascii="Times New Roman" w:eastAsia="Times New Roman" w:hAnsi="Times New Roman" w:cs="Times New Roman"/>
          <w:b/>
          <w:bCs/>
          <w:kern w:val="0"/>
          <w:sz w:val="24"/>
          <w:szCs w:val="24"/>
          <w:lang w:val="kk-KZ" w:eastAsia="ru-RU"/>
          <w14:ligatures w14:val="none"/>
        </w:rPr>
        <w:t>ДАУЛАРДЫ ШЕШУ</w:t>
      </w:r>
    </w:p>
    <w:p w14:paraId="77029B09" w14:textId="7E810355" w:rsidR="00AB374B" w:rsidRPr="00EB1857"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EB1857">
        <w:rPr>
          <w:rFonts w:ascii="Times New Roman" w:eastAsia="Times New Roman" w:hAnsi="Times New Roman" w:cs="Times New Roman"/>
          <w:kern w:val="0"/>
          <w:sz w:val="24"/>
          <w:szCs w:val="24"/>
          <w:lang w:val="kk-KZ" w:eastAsia="ru-RU"/>
          <w14:ligatures w14:val="none"/>
        </w:rPr>
        <w:t xml:space="preserve">7.1. </w:t>
      </w:r>
      <w:r w:rsidR="00EB1857" w:rsidRPr="00EB1857">
        <w:rPr>
          <w:rFonts w:ascii="Times New Roman" w:eastAsia="Times New Roman" w:hAnsi="Times New Roman" w:cs="Times New Roman"/>
          <w:kern w:val="0"/>
          <w:sz w:val="24"/>
          <w:szCs w:val="24"/>
          <w:lang w:val="kk-KZ" w:eastAsia="ru-RU"/>
          <w14:ligatures w14:val="none"/>
        </w:rPr>
        <w:t>Дауды сотқа дейінгі реттеу келіссөздер және талап қою арқылы жүзеге асырылады.</w:t>
      </w:r>
    </w:p>
    <w:p w14:paraId="3A02AAB8" w14:textId="448CB4FE" w:rsidR="00AB374B" w:rsidRPr="00EB1857"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EB1857">
        <w:rPr>
          <w:rFonts w:ascii="Times New Roman" w:eastAsia="Times New Roman" w:hAnsi="Times New Roman" w:cs="Times New Roman"/>
          <w:kern w:val="0"/>
          <w:sz w:val="24"/>
          <w:szCs w:val="24"/>
          <w:lang w:val="kk-KZ" w:eastAsia="ru-RU"/>
          <w14:ligatures w14:val="none"/>
        </w:rPr>
        <w:t xml:space="preserve">7.2. </w:t>
      </w:r>
      <w:r w:rsidR="00EB1857" w:rsidRPr="00EB1857">
        <w:rPr>
          <w:rFonts w:ascii="Times New Roman" w:eastAsia="Times New Roman" w:hAnsi="Times New Roman" w:cs="Times New Roman"/>
          <w:kern w:val="0"/>
          <w:sz w:val="24"/>
          <w:szCs w:val="24"/>
          <w:lang w:val="kk-KZ" w:eastAsia="ru-RU"/>
          <w14:ligatures w14:val="none"/>
        </w:rPr>
        <w:t>Тараптар дауды сотқа дейінгі реттеудің мынадай міндетті тәртібін айқындайды:</w:t>
      </w:r>
    </w:p>
    <w:p w14:paraId="684F21A4" w14:textId="77777777" w:rsidR="00746EE8" w:rsidRDefault="00AB374B" w:rsidP="00AB374B">
      <w:pPr>
        <w:spacing w:before="160" w:line="240" w:lineRule="auto"/>
        <w:jc w:val="both"/>
        <w:rPr>
          <w:rFonts w:ascii="Times New Roman" w:eastAsia="Times New Roman" w:hAnsi="Times New Roman" w:cs="Times New Roman"/>
          <w:color w:val="000000" w:themeColor="text1"/>
          <w:kern w:val="0"/>
          <w:sz w:val="24"/>
          <w:szCs w:val="24"/>
          <w:lang w:val="kk-KZ" w:eastAsia="ru-RU"/>
          <w14:ligatures w14:val="none"/>
        </w:rPr>
      </w:pPr>
      <w:r w:rsidRPr="00746EE8">
        <w:rPr>
          <w:rFonts w:ascii="Times New Roman" w:eastAsia="Times New Roman" w:hAnsi="Times New Roman" w:cs="Times New Roman"/>
          <w:kern w:val="0"/>
          <w:sz w:val="24"/>
          <w:szCs w:val="24"/>
          <w:lang w:val="kk-KZ" w:eastAsia="ru-RU"/>
          <w14:ligatures w14:val="none"/>
        </w:rPr>
        <w:t xml:space="preserve">7.2.1. </w:t>
      </w:r>
      <w:r w:rsidR="00746EE8" w:rsidRPr="00746EE8">
        <w:rPr>
          <w:rFonts w:ascii="Times New Roman" w:eastAsia="Times New Roman" w:hAnsi="Times New Roman" w:cs="Times New Roman"/>
          <w:kern w:val="0"/>
          <w:sz w:val="24"/>
          <w:szCs w:val="24"/>
          <w:lang w:val="kk-KZ" w:eastAsia="ru-RU"/>
          <w14:ligatures w14:val="none"/>
        </w:rPr>
        <w:t>Шағым жазбаша нысанда ұсынылады және оған тиісті түрде уәкілетті тұлға қол қояды. Шағымда: шарттың нөмірі туралы мәліметтер, тауардың атауы (егер шағым тауарға қатысты қойылса), талаптар (шағымның мәні), шағымның сомасы және оның негізделген есебі (егер талап ақшалай бағалауға жататын болса); талаптар негізделетін мән-жайлар және оларды растайтын дәлелдемелер; шағымға қоса берілетін құжаттардың және өзге де құжаттардың тізбесі көрсетіледі дауды реттеу үшін қажетті өзге де мәліметтер.</w:t>
      </w:r>
      <w:r w:rsidR="00746EE8">
        <w:rPr>
          <w:rFonts w:ascii="Times New Roman" w:eastAsia="Times New Roman" w:hAnsi="Times New Roman" w:cs="Times New Roman"/>
          <w:kern w:val="0"/>
          <w:sz w:val="24"/>
          <w:szCs w:val="24"/>
          <w:lang w:val="kk-KZ" w:eastAsia="ru-RU"/>
          <w14:ligatures w14:val="none"/>
        </w:rPr>
        <w:t xml:space="preserve"> </w:t>
      </w:r>
      <w:r w:rsidR="00746EE8" w:rsidRPr="00746EE8">
        <w:rPr>
          <w:rFonts w:ascii="Times New Roman" w:eastAsia="Times New Roman" w:hAnsi="Times New Roman" w:cs="Times New Roman"/>
          <w:color w:val="000000" w:themeColor="text1"/>
          <w:kern w:val="0"/>
          <w:sz w:val="24"/>
          <w:szCs w:val="24"/>
          <w:lang w:val="kk-KZ" w:eastAsia="ru-RU"/>
          <w14:ligatures w14:val="none"/>
        </w:rPr>
        <w:t>Шағым алынған күннен бастап күнтізбелік 10 (он) күн ішінде қаралады және шағымды жіберген Тарап қарау нәтижелері туралы жазбаша нысанда хабардар етіледі. Шағымға жауап ретінде шағымды алған тарап міндетті түрде шешім қабылдау себептерін және дауды реттеу тәртібі туралы ұсынысты көрсетеді. Егер шағымға оны қарау үшін қажетті құжаттар қоса берілмесе, олар шағымды жіберген тараптан ұсыну мерзімі (кемінде 3 (үш) жұмыс күні) көрсетіле отырып, шағымды алған күннен бастап 3 (үш) жұмыс күні ішінде сұратылады. Талап етілген құжаттарды көрсетілген мерзімге алмаған кезде шағым қолда бар құжаттар негізінде қаралады.</w:t>
      </w:r>
    </w:p>
    <w:p w14:paraId="1C3BFB2B" w14:textId="77777777" w:rsidR="00746EE8" w:rsidRDefault="00AB374B" w:rsidP="00746EE8">
      <w:pPr>
        <w:spacing w:before="160" w:line="240" w:lineRule="auto"/>
        <w:jc w:val="both"/>
        <w:rPr>
          <w:rFonts w:ascii="Times New Roman" w:eastAsia="Times New Roman" w:hAnsi="Times New Roman" w:cs="Times New Roman"/>
          <w:color w:val="000000" w:themeColor="text1"/>
          <w:kern w:val="0"/>
          <w:sz w:val="24"/>
          <w:szCs w:val="24"/>
          <w:lang w:val="kk-KZ" w:eastAsia="ru-RU"/>
          <w14:ligatures w14:val="none"/>
        </w:rPr>
      </w:pPr>
      <w:r w:rsidRPr="00746EE8">
        <w:rPr>
          <w:rFonts w:ascii="Times New Roman" w:eastAsia="Times New Roman" w:hAnsi="Times New Roman" w:cs="Times New Roman"/>
          <w:color w:val="000000" w:themeColor="text1"/>
          <w:kern w:val="0"/>
          <w:sz w:val="24"/>
          <w:szCs w:val="24"/>
          <w:lang w:val="kk-KZ" w:eastAsia="ru-RU"/>
          <w14:ligatures w14:val="none"/>
        </w:rPr>
        <w:t xml:space="preserve">7.3. </w:t>
      </w:r>
      <w:r w:rsidR="00746EE8" w:rsidRPr="00746EE8">
        <w:rPr>
          <w:rFonts w:ascii="Times New Roman" w:eastAsia="Times New Roman" w:hAnsi="Times New Roman" w:cs="Times New Roman"/>
          <w:color w:val="000000" w:themeColor="text1"/>
          <w:kern w:val="0"/>
          <w:sz w:val="24"/>
          <w:szCs w:val="24"/>
          <w:lang w:val="kk-KZ" w:eastAsia="ru-RU"/>
          <w14:ligatures w14:val="none"/>
        </w:rPr>
        <w:t>Даулар сатып алушының орналасқан жері бойынша сотта сот тәртібімен шешіледі.</w:t>
      </w:r>
    </w:p>
    <w:p w14:paraId="22CDD727" w14:textId="77777777" w:rsidR="00746EE8" w:rsidRDefault="00746EE8" w:rsidP="00746EE8">
      <w:pPr>
        <w:spacing w:before="160" w:line="240" w:lineRule="auto"/>
        <w:jc w:val="both"/>
        <w:rPr>
          <w:rFonts w:ascii="Times New Roman" w:eastAsia="Times New Roman" w:hAnsi="Times New Roman" w:cs="Times New Roman"/>
          <w:color w:val="000000" w:themeColor="text1"/>
          <w:kern w:val="0"/>
          <w:sz w:val="24"/>
          <w:szCs w:val="24"/>
          <w:lang w:val="kk-KZ" w:eastAsia="ru-RU"/>
          <w14:ligatures w14:val="none"/>
        </w:rPr>
      </w:pPr>
    </w:p>
    <w:p w14:paraId="64CBDDEF" w14:textId="7002C88E" w:rsidR="00AB374B" w:rsidRPr="00746EE8" w:rsidRDefault="00AB374B" w:rsidP="00746EE8">
      <w:pPr>
        <w:spacing w:before="160" w:line="240" w:lineRule="auto"/>
        <w:jc w:val="center"/>
        <w:rPr>
          <w:rFonts w:ascii="Times New Roman" w:eastAsia="Times New Roman" w:hAnsi="Times New Roman" w:cs="Times New Roman"/>
          <w:b/>
          <w:bCs/>
          <w:kern w:val="0"/>
          <w:sz w:val="24"/>
          <w:szCs w:val="24"/>
          <w:lang w:val="kk-KZ" w:eastAsia="ru-RU"/>
          <w14:ligatures w14:val="none"/>
        </w:rPr>
      </w:pPr>
      <w:r w:rsidRPr="00746EE8">
        <w:rPr>
          <w:rFonts w:ascii="Times New Roman" w:eastAsia="Times New Roman" w:hAnsi="Times New Roman" w:cs="Times New Roman"/>
          <w:b/>
          <w:bCs/>
          <w:kern w:val="0"/>
          <w:sz w:val="24"/>
          <w:szCs w:val="24"/>
          <w:lang w:val="kk-KZ" w:eastAsia="ru-RU"/>
          <w14:ligatures w14:val="none"/>
        </w:rPr>
        <w:t xml:space="preserve">8. </w:t>
      </w:r>
      <w:r w:rsidR="00746EE8" w:rsidRPr="00746EE8">
        <w:rPr>
          <w:rFonts w:ascii="Times New Roman" w:eastAsia="Times New Roman" w:hAnsi="Times New Roman" w:cs="Times New Roman"/>
          <w:b/>
          <w:bCs/>
          <w:kern w:val="0"/>
          <w:sz w:val="24"/>
          <w:szCs w:val="24"/>
          <w:lang w:val="kk-KZ" w:eastAsia="ru-RU"/>
          <w14:ligatures w14:val="none"/>
        </w:rPr>
        <w:t>ҚҰПИЯЛЫҚ</w:t>
      </w:r>
    </w:p>
    <w:p w14:paraId="7C0E15C1" w14:textId="783D61EE" w:rsidR="00AB374B" w:rsidRPr="00746EE8"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746EE8">
        <w:rPr>
          <w:rFonts w:ascii="Times New Roman" w:eastAsia="Times New Roman" w:hAnsi="Times New Roman" w:cs="Times New Roman"/>
          <w:kern w:val="0"/>
          <w:sz w:val="24"/>
          <w:szCs w:val="24"/>
          <w:lang w:val="kk-KZ" w:eastAsia="ru-RU"/>
          <w14:ligatures w14:val="none"/>
        </w:rPr>
        <w:t xml:space="preserve">8.1. </w:t>
      </w:r>
      <w:r w:rsidR="00746EE8" w:rsidRPr="00746EE8">
        <w:rPr>
          <w:rFonts w:ascii="Times New Roman" w:eastAsia="Times New Roman" w:hAnsi="Times New Roman" w:cs="Times New Roman"/>
          <w:kern w:val="0"/>
          <w:sz w:val="24"/>
          <w:szCs w:val="24"/>
          <w:lang w:val="kk-KZ" w:eastAsia="ru-RU"/>
          <w14:ligatures w14:val="none"/>
        </w:rPr>
        <w:t>Осы Шарттың ережелері, қосымша келісімдер және оған қосымшалар, оның орындалуына байланысты құжаттама мен ақпарат құпия болып табылады және Тараптар оларға шарт бойынша міндеттемелерді орындауға тікелей қатысатын адамдарды ғана жіберуді қамтамасыз етеді, өзге адамдарды жіберу шартта тараптар келіскен талаптарда жүзеге асырылады.</w:t>
      </w:r>
    </w:p>
    <w:p w14:paraId="43657796" w14:textId="4C3E9007" w:rsidR="00AB374B" w:rsidRPr="00746EE8"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746EE8">
        <w:rPr>
          <w:rFonts w:ascii="Times New Roman" w:eastAsia="Times New Roman" w:hAnsi="Times New Roman" w:cs="Times New Roman"/>
          <w:kern w:val="0"/>
          <w:sz w:val="24"/>
          <w:szCs w:val="24"/>
          <w:lang w:val="kk-KZ" w:eastAsia="ru-RU"/>
          <w14:ligatures w14:val="none"/>
        </w:rPr>
        <w:lastRenderedPageBreak/>
        <w:t xml:space="preserve">8.2. </w:t>
      </w:r>
      <w:r w:rsidR="00746EE8" w:rsidRPr="00746EE8">
        <w:rPr>
          <w:rFonts w:ascii="Times New Roman" w:eastAsia="Times New Roman" w:hAnsi="Times New Roman" w:cs="Times New Roman"/>
          <w:kern w:val="0"/>
          <w:sz w:val="24"/>
          <w:szCs w:val="24"/>
          <w:lang w:val="kk-KZ" w:eastAsia="ru-RU"/>
          <w14:ligatures w14:val="none"/>
        </w:rPr>
        <w:t>Тараптар үшінші тұлғаларға жария етпеуге және шарт бойынша міндеттемелерді тиісінше орындаудан басқа мақсаттармен басқа Тараптан сәйкес немесе шартқа қатысты алынған кез келген ақпаратты, берген Тараптың жазбаша келісімінсіз, ақпаратты қоспағанда, жария етпеуге міндеттенеді:</w:t>
      </w:r>
    </w:p>
    <w:p w14:paraId="26A993AE" w14:textId="6688B767" w:rsidR="00AB374B" w:rsidRPr="00746EE8"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746EE8">
        <w:rPr>
          <w:rFonts w:ascii="Times New Roman" w:eastAsia="Times New Roman" w:hAnsi="Times New Roman" w:cs="Times New Roman"/>
          <w:kern w:val="0"/>
          <w:sz w:val="24"/>
          <w:szCs w:val="24"/>
          <w:lang w:val="kk-KZ" w:eastAsia="ru-RU"/>
          <w14:ligatures w14:val="none"/>
        </w:rPr>
        <w:t xml:space="preserve">8.2.1. </w:t>
      </w:r>
      <w:r w:rsidR="00746EE8" w:rsidRPr="00746EE8">
        <w:rPr>
          <w:rFonts w:ascii="Times New Roman" w:eastAsia="Times New Roman" w:hAnsi="Times New Roman" w:cs="Times New Roman"/>
          <w:kern w:val="0"/>
          <w:sz w:val="24"/>
          <w:szCs w:val="24"/>
          <w:lang w:val="kk-KZ" w:eastAsia="ru-RU"/>
          <w14:ligatures w14:val="none"/>
        </w:rPr>
        <w:t>оны алған Тарап оны шарт негізінде алғанға дейін алды;</w:t>
      </w:r>
    </w:p>
    <w:p w14:paraId="52933A0D" w14:textId="70F99537" w:rsidR="00AB374B" w:rsidRPr="00746EE8"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746EE8">
        <w:rPr>
          <w:rFonts w:ascii="Times New Roman" w:eastAsia="Times New Roman" w:hAnsi="Times New Roman" w:cs="Times New Roman"/>
          <w:kern w:val="0"/>
          <w:sz w:val="24"/>
          <w:szCs w:val="24"/>
          <w:lang w:val="kk-KZ" w:eastAsia="ru-RU"/>
          <w14:ligatures w14:val="none"/>
        </w:rPr>
        <w:t xml:space="preserve">8.2.2. </w:t>
      </w:r>
      <w:r w:rsidR="00746EE8" w:rsidRPr="00746EE8">
        <w:rPr>
          <w:rFonts w:ascii="Times New Roman" w:eastAsia="Times New Roman" w:hAnsi="Times New Roman" w:cs="Times New Roman"/>
          <w:kern w:val="0"/>
          <w:sz w:val="24"/>
          <w:szCs w:val="24"/>
          <w:lang w:val="kk-KZ" w:eastAsia="ru-RU"/>
          <w14:ligatures w14:val="none"/>
        </w:rPr>
        <w:t>оны алған Тараптың кінәсінен белгілі емес, үшінші тарап ұсынған Тарап алдындағы құпиялылық міндеттемелерін мұндай ұсынумен бұзбаған;</w:t>
      </w:r>
    </w:p>
    <w:p w14:paraId="7526D545" w14:textId="2BAEE050" w:rsidR="00AB374B" w:rsidRPr="00746EE8"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746EE8">
        <w:rPr>
          <w:rFonts w:ascii="Times New Roman" w:eastAsia="Times New Roman" w:hAnsi="Times New Roman" w:cs="Times New Roman"/>
          <w:kern w:val="0"/>
          <w:sz w:val="24"/>
          <w:szCs w:val="24"/>
          <w:lang w:val="kk-KZ" w:eastAsia="ru-RU"/>
          <w14:ligatures w14:val="none"/>
        </w:rPr>
        <w:t xml:space="preserve">8.2.3. </w:t>
      </w:r>
      <w:r w:rsidR="00746EE8" w:rsidRPr="00746EE8">
        <w:rPr>
          <w:rFonts w:ascii="Times New Roman" w:eastAsia="Times New Roman" w:hAnsi="Times New Roman" w:cs="Times New Roman"/>
          <w:kern w:val="0"/>
          <w:sz w:val="24"/>
          <w:szCs w:val="24"/>
          <w:lang w:val="kk-KZ" w:eastAsia="ru-RU"/>
          <w14:ligatures w14:val="none"/>
        </w:rPr>
        <w:t>мұндай ақпаратқа қол жеткізе алмайтын оны алған Тараптың қызметкерлері дербес әзірледі.</w:t>
      </w:r>
    </w:p>
    <w:p w14:paraId="151B8E5E" w14:textId="77777777" w:rsidR="008B0332" w:rsidRDefault="00AB374B" w:rsidP="00AB374B">
      <w:pPr>
        <w:spacing w:before="160" w:line="240" w:lineRule="auto"/>
        <w:jc w:val="both"/>
        <w:rPr>
          <w:rFonts w:ascii="Times New Roman" w:eastAsia="Times New Roman" w:hAnsi="Times New Roman" w:cs="Times New Roman"/>
          <w:color w:val="000000" w:themeColor="text1"/>
          <w:kern w:val="0"/>
          <w:sz w:val="24"/>
          <w:szCs w:val="24"/>
          <w:lang w:val="kk-KZ" w:eastAsia="ru-RU"/>
          <w14:ligatures w14:val="none"/>
        </w:rPr>
      </w:pPr>
      <w:r w:rsidRPr="008B0332">
        <w:rPr>
          <w:rFonts w:ascii="Times New Roman" w:eastAsia="Times New Roman" w:hAnsi="Times New Roman" w:cs="Times New Roman"/>
          <w:kern w:val="0"/>
          <w:sz w:val="24"/>
          <w:szCs w:val="24"/>
          <w:lang w:val="kk-KZ" w:eastAsia="ru-RU"/>
          <w14:ligatures w14:val="none"/>
        </w:rPr>
        <w:t>8.3</w:t>
      </w:r>
      <w:r w:rsidR="008B0332">
        <w:rPr>
          <w:rFonts w:ascii="Times New Roman" w:eastAsia="Times New Roman" w:hAnsi="Times New Roman" w:cs="Times New Roman"/>
          <w:kern w:val="0"/>
          <w:sz w:val="24"/>
          <w:szCs w:val="24"/>
          <w:lang w:val="kk-KZ" w:eastAsia="ru-RU"/>
          <w14:ligatures w14:val="none"/>
        </w:rPr>
        <w:t xml:space="preserve">. </w:t>
      </w:r>
      <w:r w:rsidR="008B0332" w:rsidRPr="008B0332">
        <w:rPr>
          <w:rFonts w:ascii="Times New Roman" w:eastAsia="Times New Roman" w:hAnsi="Times New Roman" w:cs="Times New Roman"/>
          <w:kern w:val="0"/>
          <w:sz w:val="24"/>
          <w:szCs w:val="24"/>
          <w:lang w:val="kk-KZ" w:eastAsia="ru-RU"/>
          <w14:ligatures w14:val="none"/>
        </w:rPr>
        <w:t>Жоғарыда көрсетілгенге қарамастан, егер мұндай жария ету заңнаманың талаптарына сәйкес немесе Шартқа байланысты қандай да бір мәселені қарауға қатысатын сот және өзге де мемлекеттік құзыретті органдарға осындай мәліметтерді беру қажет болса, оны алған Тарап оны дереу хабардар ету үшін барлық мүмкін күш-жігерді жұмсаған жағдайда, ақпаратты жария етуге құқылы бұл тарапты қамтамасыз етеді және ақпаратты жариялауға байланысты қорғауға ақылға қонымды күш салады, бұл ретте мұндай жария ету тек уәкілетті тұлғаның сұрау салуы бойынша және осындай сұрау салу шеңберінде ғана жүргізілетін болады.</w:t>
      </w:r>
      <w:r w:rsidR="008B0332">
        <w:rPr>
          <w:rFonts w:ascii="Times New Roman" w:eastAsia="Times New Roman" w:hAnsi="Times New Roman" w:cs="Times New Roman"/>
          <w:kern w:val="0"/>
          <w:sz w:val="24"/>
          <w:szCs w:val="24"/>
          <w:lang w:val="kk-KZ" w:eastAsia="ru-RU"/>
          <w14:ligatures w14:val="none"/>
        </w:rPr>
        <w:t xml:space="preserve"> </w:t>
      </w:r>
      <w:r w:rsidR="008B0332" w:rsidRPr="008B0332">
        <w:rPr>
          <w:rFonts w:ascii="Times New Roman" w:eastAsia="Times New Roman" w:hAnsi="Times New Roman" w:cs="Times New Roman"/>
          <w:color w:val="000000" w:themeColor="text1"/>
          <w:kern w:val="0"/>
          <w:sz w:val="24"/>
          <w:szCs w:val="24"/>
          <w:lang w:val="kk-KZ" w:eastAsia="ru-RU"/>
          <w14:ligatures w14:val="none"/>
        </w:rPr>
        <w:t>Ұсынушы Тарап осымен алушыға шарт жасасу және оның орындалуы туралы, сондай-ақ оның мазмұны туралы ақпаратты шарт бойынша Тараптардың уәкілетті өкілдеріне, оның ішінде қызмет көрсететін банктердің өкілдеріне; аудиторлық тексеру жүргізетін аудиторға және т. б. ашу құқығын береді.</w:t>
      </w:r>
    </w:p>
    <w:p w14:paraId="76FE51A4" w14:textId="6C47A37C" w:rsidR="00AB374B" w:rsidRPr="008B0332"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8B0332">
        <w:rPr>
          <w:rFonts w:ascii="Times New Roman" w:eastAsia="Times New Roman" w:hAnsi="Times New Roman" w:cs="Times New Roman"/>
          <w:color w:val="000000" w:themeColor="text1"/>
          <w:kern w:val="0"/>
          <w:sz w:val="24"/>
          <w:szCs w:val="24"/>
          <w:lang w:val="kk-KZ" w:eastAsia="ru-RU"/>
          <w14:ligatures w14:val="none"/>
        </w:rPr>
        <w:t xml:space="preserve">8.4. </w:t>
      </w:r>
      <w:r w:rsidR="008B0332" w:rsidRPr="008B0332">
        <w:rPr>
          <w:rFonts w:ascii="Times New Roman" w:eastAsia="Times New Roman" w:hAnsi="Times New Roman" w:cs="Times New Roman"/>
          <w:color w:val="000000" w:themeColor="text1"/>
          <w:kern w:val="0"/>
          <w:sz w:val="24"/>
          <w:szCs w:val="24"/>
          <w:lang w:val="kk-KZ" w:eastAsia="ru-RU"/>
          <w14:ligatures w14:val="none"/>
        </w:rPr>
        <w:t>Осы құпиялылық туралы ережелер Шарттың бүкіл қолданылу мерзімі ішінде және шарт тоқтатылған (бұзылған) күннен бастап 1 (бір) жыл ішінде қолданылады.</w:t>
      </w:r>
    </w:p>
    <w:p w14:paraId="158EFB17" w14:textId="5036245B" w:rsidR="00AB374B"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8B0332">
        <w:rPr>
          <w:rFonts w:ascii="Times New Roman" w:eastAsia="Times New Roman" w:hAnsi="Times New Roman" w:cs="Times New Roman"/>
          <w:kern w:val="0"/>
          <w:sz w:val="24"/>
          <w:szCs w:val="24"/>
          <w:lang w:val="kk-KZ" w:eastAsia="ru-RU"/>
          <w14:ligatures w14:val="none"/>
        </w:rPr>
        <w:t xml:space="preserve">8.5. </w:t>
      </w:r>
      <w:r w:rsidR="008B0332" w:rsidRPr="008B0332">
        <w:rPr>
          <w:rFonts w:ascii="Times New Roman" w:eastAsia="Times New Roman" w:hAnsi="Times New Roman" w:cs="Times New Roman"/>
          <w:kern w:val="0"/>
          <w:sz w:val="24"/>
          <w:szCs w:val="24"/>
          <w:lang w:val="kk-KZ" w:eastAsia="ru-RU"/>
          <w14:ligatures w14:val="none"/>
        </w:rPr>
        <w:t>Егер шарт тараптары арасында шарттың қолданылу мерзімі ішінде әрекет ететін құпия ақпаратты жария етпеу туралы келісім жасалса, онда ықтимал Қайшылықтар бөлігінде мұндай келісімнің ережелері Шарттың ережелерінен басым болады.</w:t>
      </w:r>
    </w:p>
    <w:p w14:paraId="2FC5AAD1" w14:textId="77777777" w:rsidR="008B0332" w:rsidRPr="008B0332" w:rsidRDefault="008B0332" w:rsidP="00AB374B">
      <w:pPr>
        <w:spacing w:before="160" w:line="240" w:lineRule="auto"/>
        <w:jc w:val="both"/>
        <w:rPr>
          <w:rFonts w:ascii="Times New Roman" w:eastAsia="Times New Roman" w:hAnsi="Times New Roman" w:cs="Times New Roman"/>
          <w:kern w:val="0"/>
          <w:sz w:val="24"/>
          <w:szCs w:val="24"/>
          <w:lang w:val="kk-KZ" w:eastAsia="ru-RU"/>
          <w14:ligatures w14:val="none"/>
        </w:rPr>
      </w:pPr>
    </w:p>
    <w:p w14:paraId="2943543C" w14:textId="7DF7E92C" w:rsidR="00AB374B" w:rsidRPr="008B0332" w:rsidRDefault="00AB374B" w:rsidP="00AB374B">
      <w:pPr>
        <w:spacing w:before="320" w:line="240" w:lineRule="auto"/>
        <w:jc w:val="center"/>
        <w:outlineLvl w:val="3"/>
        <w:rPr>
          <w:rFonts w:ascii="Times New Roman" w:eastAsia="Times New Roman" w:hAnsi="Times New Roman" w:cs="Times New Roman"/>
          <w:b/>
          <w:bCs/>
          <w:kern w:val="0"/>
          <w:sz w:val="24"/>
          <w:szCs w:val="24"/>
          <w:lang w:val="kk-KZ" w:eastAsia="ru-RU"/>
          <w14:ligatures w14:val="none"/>
        </w:rPr>
      </w:pPr>
      <w:r w:rsidRPr="008B0332">
        <w:rPr>
          <w:rFonts w:ascii="Times New Roman" w:eastAsia="Times New Roman" w:hAnsi="Times New Roman" w:cs="Times New Roman"/>
          <w:b/>
          <w:bCs/>
          <w:kern w:val="0"/>
          <w:sz w:val="24"/>
          <w:szCs w:val="24"/>
          <w:lang w:val="kk-KZ" w:eastAsia="ru-RU"/>
          <w14:ligatures w14:val="none"/>
        </w:rPr>
        <w:t xml:space="preserve">9. </w:t>
      </w:r>
      <w:r w:rsidR="008B0332" w:rsidRPr="008B0332">
        <w:rPr>
          <w:rFonts w:ascii="Times New Roman" w:eastAsia="Times New Roman" w:hAnsi="Times New Roman" w:cs="Times New Roman"/>
          <w:b/>
          <w:bCs/>
          <w:kern w:val="0"/>
          <w:sz w:val="24"/>
          <w:szCs w:val="24"/>
          <w:lang w:val="kk-KZ" w:eastAsia="ru-RU"/>
          <w14:ligatures w14:val="none"/>
        </w:rPr>
        <w:t>ШАРТТЫ ӨЗГЕРТУ, БҰЗУ ТӘРТІБІ</w:t>
      </w:r>
    </w:p>
    <w:p w14:paraId="17034217" w14:textId="2E85282B" w:rsidR="00AB374B" w:rsidRPr="008B0332"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8B0332">
        <w:rPr>
          <w:rFonts w:ascii="Times New Roman" w:eastAsia="Times New Roman" w:hAnsi="Times New Roman" w:cs="Times New Roman"/>
          <w:kern w:val="0"/>
          <w:sz w:val="24"/>
          <w:szCs w:val="24"/>
          <w:lang w:val="kk-KZ" w:eastAsia="ru-RU"/>
          <w14:ligatures w14:val="none"/>
        </w:rPr>
        <w:t xml:space="preserve">9.1. </w:t>
      </w:r>
      <w:r w:rsidR="008B0332" w:rsidRPr="008B0332">
        <w:rPr>
          <w:rFonts w:ascii="Times New Roman" w:eastAsia="Times New Roman" w:hAnsi="Times New Roman" w:cs="Times New Roman"/>
          <w:color w:val="000000" w:themeColor="text1"/>
          <w:kern w:val="0"/>
          <w:sz w:val="24"/>
          <w:szCs w:val="24"/>
          <w:lang w:val="kk-KZ" w:eastAsia="ru-RU"/>
          <w14:ligatures w14:val="none"/>
        </w:rPr>
        <w:t>Шарт талаптарын өзгерту туралы ұсыныс басқа Тарапқа ұсынылған өзгерістер енгізілген күнге дейін кемінде күнтізбелік 10 (он) күн бұрын жіберіледі. Шарт талаптарын өзгерту екіжақты келісім жасау жолымен немесе заңнамада айқындалған өзге де жазбаша нысанда шарт сияқты нысанда жасалады.</w:t>
      </w:r>
    </w:p>
    <w:p w14:paraId="730B19FC" w14:textId="7C04D94C" w:rsidR="00AB374B" w:rsidRPr="008B0332"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8B0332">
        <w:rPr>
          <w:rFonts w:ascii="Times New Roman" w:eastAsia="Times New Roman" w:hAnsi="Times New Roman" w:cs="Times New Roman"/>
          <w:kern w:val="0"/>
          <w:sz w:val="24"/>
          <w:szCs w:val="24"/>
          <w:lang w:val="kk-KZ" w:eastAsia="ru-RU"/>
          <w14:ligatures w14:val="none"/>
        </w:rPr>
        <w:t xml:space="preserve">9.2. </w:t>
      </w:r>
      <w:r w:rsidR="008B0332" w:rsidRPr="008B0332">
        <w:rPr>
          <w:rFonts w:ascii="Times New Roman" w:eastAsia="Times New Roman" w:hAnsi="Times New Roman" w:cs="Times New Roman"/>
          <w:kern w:val="0"/>
          <w:sz w:val="24"/>
          <w:szCs w:val="24"/>
          <w:lang w:val="kk-KZ" w:eastAsia="ru-RU"/>
          <w14:ligatures w14:val="none"/>
        </w:rPr>
        <w:t>Егер шартта өзгеше тараптар келіспесе, Шарт талаптарын өзгерту туралы ұсыныс басқа Тарапқа ұсынылған өзгерістер енгізілген күнге дейін кемінде күнтізбелік 10 (он) күн бұрын жіберіледі.  Шарт талаптарын өзгерту екіжақты келісім жасау жолымен немесе заңнамада айқындалған өзге де жазбаша нысанда шарт сияқты нысанда жасалады.</w:t>
      </w:r>
    </w:p>
    <w:p w14:paraId="0BF0CA24" w14:textId="60B5DC56" w:rsidR="00AB374B" w:rsidRPr="008B0332" w:rsidRDefault="00AB374B" w:rsidP="00AB374B">
      <w:pPr>
        <w:spacing w:before="160" w:line="240" w:lineRule="auto"/>
        <w:jc w:val="both"/>
        <w:rPr>
          <w:rFonts w:ascii="Times New Roman" w:eastAsia="Times New Roman" w:hAnsi="Times New Roman" w:cs="Times New Roman"/>
          <w:kern w:val="0"/>
          <w:sz w:val="24"/>
          <w:szCs w:val="24"/>
          <w:lang w:val="kk-KZ" w:eastAsia="ru-RU"/>
          <w14:ligatures w14:val="none"/>
        </w:rPr>
      </w:pPr>
      <w:r w:rsidRPr="008B0332">
        <w:rPr>
          <w:rFonts w:ascii="Times New Roman" w:eastAsia="Times New Roman" w:hAnsi="Times New Roman" w:cs="Times New Roman"/>
          <w:kern w:val="0"/>
          <w:sz w:val="24"/>
          <w:szCs w:val="24"/>
          <w:lang w:val="kk-KZ" w:eastAsia="ru-RU"/>
          <w14:ligatures w14:val="none"/>
        </w:rPr>
        <w:t xml:space="preserve">9.3. </w:t>
      </w:r>
      <w:r w:rsidR="008B0332" w:rsidRPr="008B0332">
        <w:rPr>
          <w:rFonts w:ascii="Times New Roman" w:eastAsia="Times New Roman" w:hAnsi="Times New Roman" w:cs="Times New Roman"/>
          <w:kern w:val="0"/>
          <w:sz w:val="24"/>
          <w:szCs w:val="24"/>
          <w:lang w:val="kk-KZ" w:eastAsia="ru-RU"/>
          <w14:ligatures w14:val="none"/>
        </w:rPr>
        <w:t>Шартты бұзу тараптардың келісімі бойынша, сондай-ақ заңнамада көзделген негіздер бойынша шартты орындаудан біржақты бас тартқан (шарттан бас тартқан) жағдайда мүмкін болады. Тараптардың келісімі бойынша шартты бұзу туралы ұсыныс екінші Тарапқа ұсынылған бұзу күніне дейін кемінде күнтізбелік 30 күн бұрын жіберіледі. Шартты бұзу екіжақты келісім жасау жолымен немесе заңнамада айқындалған өзге де жазбаша нысанда шарт сияқты нысанда жасалады.</w:t>
      </w:r>
    </w:p>
    <w:p w14:paraId="6C6FC6C0" w14:textId="77777777" w:rsidR="00667BD5" w:rsidRDefault="00667BD5" w:rsidP="00811EC9">
      <w:pPr>
        <w:spacing w:before="160" w:line="240" w:lineRule="auto"/>
        <w:jc w:val="both"/>
        <w:rPr>
          <w:rFonts w:ascii="Times New Roman" w:eastAsia="Times New Roman" w:hAnsi="Times New Roman" w:cs="Times New Roman"/>
          <w:kern w:val="0"/>
          <w:sz w:val="24"/>
          <w:szCs w:val="24"/>
          <w:lang w:val="kk-KZ" w:eastAsia="ru-RU"/>
          <w14:ligatures w14:val="none"/>
        </w:rPr>
      </w:pPr>
      <w:r w:rsidRPr="00667BD5">
        <w:rPr>
          <w:rFonts w:ascii="Times New Roman" w:eastAsia="Times New Roman" w:hAnsi="Times New Roman" w:cs="Times New Roman"/>
          <w:kern w:val="0"/>
          <w:sz w:val="24"/>
          <w:szCs w:val="24"/>
          <w:lang w:val="kk-KZ" w:eastAsia="ru-RU"/>
          <w14:ligatures w14:val="none"/>
        </w:rPr>
        <w:t>Бұл ретте сатып алушының өнім берушіге шартты бұзудың болжамды күніне дейін күнтізбелік 5 (бес) күннен кешіктірмей міндеттемелерді орындамағаны туралы жазбаша хабарлама жібере отырып, осы Шартты біржақты тәртіппен толық немесе ішінара бұзуға құқығы бар:</w:t>
      </w:r>
    </w:p>
    <w:p w14:paraId="604D274F" w14:textId="12673C1B" w:rsidR="00811EC9" w:rsidRPr="00667BD5" w:rsidRDefault="00145F63" w:rsidP="00811EC9">
      <w:pPr>
        <w:spacing w:before="160" w:line="240" w:lineRule="auto"/>
        <w:jc w:val="both"/>
        <w:rPr>
          <w:rFonts w:ascii="Times New Roman" w:eastAsia="Times New Roman" w:hAnsi="Times New Roman" w:cs="Times New Roman"/>
          <w:kern w:val="0"/>
          <w:sz w:val="24"/>
          <w:szCs w:val="24"/>
          <w:lang w:val="kk-KZ" w:eastAsia="ru-RU"/>
          <w14:ligatures w14:val="none"/>
        </w:rPr>
      </w:pPr>
      <w:r w:rsidRPr="00667BD5">
        <w:rPr>
          <w:rFonts w:ascii="Times New Roman" w:eastAsia="Times New Roman" w:hAnsi="Times New Roman" w:cs="Times New Roman"/>
          <w:kern w:val="0"/>
          <w:sz w:val="24"/>
          <w:szCs w:val="24"/>
          <w:lang w:val="kk-KZ" w:eastAsia="ru-RU"/>
          <w14:ligatures w14:val="none"/>
        </w:rPr>
        <w:lastRenderedPageBreak/>
        <w:t>9</w:t>
      </w:r>
      <w:r w:rsidR="00811EC9" w:rsidRPr="00667BD5">
        <w:rPr>
          <w:rFonts w:ascii="Times New Roman" w:eastAsia="Times New Roman" w:hAnsi="Times New Roman" w:cs="Times New Roman"/>
          <w:kern w:val="0"/>
          <w:sz w:val="24"/>
          <w:szCs w:val="24"/>
          <w:lang w:val="kk-KZ" w:eastAsia="ru-RU"/>
          <w14:ligatures w14:val="none"/>
        </w:rPr>
        <w:t>.3.1.</w:t>
      </w:r>
      <w:r w:rsidR="00811EC9" w:rsidRPr="00667BD5">
        <w:rPr>
          <w:rFonts w:ascii="Times New Roman" w:eastAsia="Times New Roman" w:hAnsi="Times New Roman" w:cs="Times New Roman"/>
          <w:kern w:val="0"/>
          <w:sz w:val="24"/>
          <w:szCs w:val="24"/>
          <w:lang w:val="kk-KZ" w:eastAsia="ru-RU"/>
          <w14:ligatures w14:val="none"/>
        </w:rPr>
        <w:tab/>
      </w:r>
      <w:r w:rsidR="00667BD5" w:rsidRPr="00667BD5">
        <w:rPr>
          <w:rFonts w:ascii="Times New Roman" w:eastAsia="Times New Roman" w:hAnsi="Times New Roman" w:cs="Times New Roman"/>
          <w:kern w:val="0"/>
          <w:sz w:val="24"/>
          <w:szCs w:val="24"/>
          <w:lang w:val="kk-KZ" w:eastAsia="ru-RU"/>
          <w14:ligatures w14:val="none"/>
        </w:rPr>
        <w:t>егер Өнім беруші шартта көзделген мерзімде қызмет көрсете алмаса;</w:t>
      </w:r>
    </w:p>
    <w:p w14:paraId="4B91CC88" w14:textId="57C5026F" w:rsidR="00811EC9" w:rsidRPr="00667BD5" w:rsidRDefault="00145F63" w:rsidP="00811EC9">
      <w:pPr>
        <w:spacing w:before="160" w:line="240" w:lineRule="auto"/>
        <w:jc w:val="both"/>
        <w:rPr>
          <w:rFonts w:ascii="Times New Roman" w:eastAsia="Times New Roman" w:hAnsi="Times New Roman" w:cs="Times New Roman"/>
          <w:kern w:val="0"/>
          <w:sz w:val="24"/>
          <w:szCs w:val="24"/>
          <w:lang w:val="kk-KZ" w:eastAsia="ru-RU"/>
          <w14:ligatures w14:val="none"/>
        </w:rPr>
      </w:pPr>
      <w:r w:rsidRPr="00667BD5">
        <w:rPr>
          <w:rFonts w:ascii="Times New Roman" w:eastAsia="Times New Roman" w:hAnsi="Times New Roman" w:cs="Times New Roman"/>
          <w:kern w:val="0"/>
          <w:sz w:val="24"/>
          <w:szCs w:val="24"/>
          <w:lang w:val="kk-KZ" w:eastAsia="ru-RU"/>
          <w14:ligatures w14:val="none"/>
        </w:rPr>
        <w:t>9</w:t>
      </w:r>
      <w:r w:rsidR="00811EC9" w:rsidRPr="00667BD5">
        <w:rPr>
          <w:rFonts w:ascii="Times New Roman" w:eastAsia="Times New Roman" w:hAnsi="Times New Roman" w:cs="Times New Roman"/>
          <w:kern w:val="0"/>
          <w:sz w:val="24"/>
          <w:szCs w:val="24"/>
          <w:lang w:val="kk-KZ" w:eastAsia="ru-RU"/>
          <w14:ligatures w14:val="none"/>
        </w:rPr>
        <w:t>.3.2.</w:t>
      </w:r>
      <w:r w:rsidR="00811EC9" w:rsidRPr="00667BD5">
        <w:rPr>
          <w:rFonts w:ascii="Times New Roman" w:eastAsia="Times New Roman" w:hAnsi="Times New Roman" w:cs="Times New Roman"/>
          <w:kern w:val="0"/>
          <w:sz w:val="24"/>
          <w:szCs w:val="24"/>
          <w:lang w:val="kk-KZ" w:eastAsia="ru-RU"/>
          <w14:ligatures w14:val="none"/>
        </w:rPr>
        <w:tab/>
      </w:r>
      <w:r w:rsidR="00667BD5" w:rsidRPr="00667BD5">
        <w:rPr>
          <w:rFonts w:ascii="Times New Roman" w:eastAsia="Times New Roman" w:hAnsi="Times New Roman" w:cs="Times New Roman"/>
          <w:kern w:val="0"/>
          <w:sz w:val="24"/>
          <w:szCs w:val="24"/>
          <w:lang w:val="kk-KZ" w:eastAsia="ru-RU"/>
          <w14:ligatures w14:val="none"/>
        </w:rPr>
        <w:t>шарт бойынша міндеттемелер тиісінше орындалмаған және тараптар келіскен мерзімде анықталған кемшіліктер жойылмаған жағдайда;</w:t>
      </w:r>
    </w:p>
    <w:p w14:paraId="33606B41" w14:textId="2ADDE570" w:rsidR="00811EC9" w:rsidRPr="00667BD5" w:rsidRDefault="00145F63" w:rsidP="00811EC9">
      <w:pPr>
        <w:spacing w:before="160" w:line="240" w:lineRule="auto"/>
        <w:jc w:val="both"/>
        <w:rPr>
          <w:rFonts w:ascii="Times New Roman" w:eastAsia="Times New Roman" w:hAnsi="Times New Roman" w:cs="Times New Roman"/>
          <w:kern w:val="0"/>
          <w:sz w:val="24"/>
          <w:szCs w:val="24"/>
          <w:lang w:val="kk-KZ" w:eastAsia="ru-RU"/>
          <w14:ligatures w14:val="none"/>
        </w:rPr>
      </w:pPr>
      <w:r w:rsidRPr="00667BD5">
        <w:rPr>
          <w:rFonts w:ascii="Times New Roman" w:eastAsia="Times New Roman" w:hAnsi="Times New Roman" w:cs="Times New Roman"/>
          <w:kern w:val="0"/>
          <w:sz w:val="24"/>
          <w:szCs w:val="24"/>
          <w:lang w:val="kk-KZ" w:eastAsia="ru-RU"/>
          <w14:ligatures w14:val="none"/>
        </w:rPr>
        <w:t>9.3.3</w:t>
      </w:r>
      <w:r w:rsidR="00811EC9" w:rsidRPr="00667BD5">
        <w:rPr>
          <w:rFonts w:ascii="Times New Roman" w:eastAsia="Times New Roman" w:hAnsi="Times New Roman" w:cs="Times New Roman"/>
          <w:kern w:val="0"/>
          <w:sz w:val="24"/>
          <w:szCs w:val="24"/>
          <w:lang w:val="kk-KZ" w:eastAsia="ru-RU"/>
          <w14:ligatures w14:val="none"/>
        </w:rPr>
        <w:t>.</w:t>
      </w:r>
      <w:r w:rsidR="00811EC9" w:rsidRPr="00667BD5">
        <w:rPr>
          <w:rFonts w:ascii="Times New Roman" w:eastAsia="Times New Roman" w:hAnsi="Times New Roman" w:cs="Times New Roman"/>
          <w:kern w:val="0"/>
          <w:sz w:val="24"/>
          <w:szCs w:val="24"/>
          <w:lang w:val="kk-KZ" w:eastAsia="ru-RU"/>
          <w14:ligatures w14:val="none"/>
        </w:rPr>
        <w:tab/>
      </w:r>
      <w:r w:rsidR="00667BD5" w:rsidRPr="00667BD5">
        <w:rPr>
          <w:rFonts w:ascii="Times New Roman" w:eastAsia="Times New Roman" w:hAnsi="Times New Roman" w:cs="Times New Roman"/>
          <w:kern w:val="0"/>
          <w:sz w:val="24"/>
          <w:szCs w:val="24"/>
          <w:lang w:val="kk-KZ" w:eastAsia="ru-RU"/>
          <w14:ligatures w14:val="none"/>
        </w:rPr>
        <w:t>егер Өнім беруші шарт бойынша өзінің басқа міндеттемелерін орындай алмаса;</w:t>
      </w:r>
    </w:p>
    <w:p w14:paraId="23540126" w14:textId="3876333B" w:rsidR="00811EC9" w:rsidRPr="00667BD5" w:rsidRDefault="00145F63" w:rsidP="00811EC9">
      <w:pPr>
        <w:spacing w:before="160" w:line="240" w:lineRule="auto"/>
        <w:jc w:val="both"/>
        <w:rPr>
          <w:rFonts w:ascii="Times New Roman" w:eastAsia="Times New Roman" w:hAnsi="Times New Roman" w:cs="Times New Roman"/>
          <w:kern w:val="0"/>
          <w:sz w:val="24"/>
          <w:szCs w:val="24"/>
          <w:lang w:val="kk-KZ" w:eastAsia="ru-RU"/>
          <w14:ligatures w14:val="none"/>
        </w:rPr>
      </w:pPr>
      <w:r w:rsidRPr="00667BD5">
        <w:rPr>
          <w:rFonts w:ascii="Times New Roman" w:eastAsia="Times New Roman" w:hAnsi="Times New Roman" w:cs="Times New Roman"/>
          <w:kern w:val="0"/>
          <w:sz w:val="24"/>
          <w:szCs w:val="24"/>
          <w:lang w:val="kk-KZ" w:eastAsia="ru-RU"/>
          <w14:ligatures w14:val="none"/>
        </w:rPr>
        <w:t>9</w:t>
      </w:r>
      <w:r w:rsidR="00811EC9" w:rsidRPr="00667BD5">
        <w:rPr>
          <w:rFonts w:ascii="Times New Roman" w:eastAsia="Times New Roman" w:hAnsi="Times New Roman" w:cs="Times New Roman"/>
          <w:kern w:val="0"/>
          <w:sz w:val="24"/>
          <w:szCs w:val="24"/>
          <w:lang w:val="kk-KZ" w:eastAsia="ru-RU"/>
          <w14:ligatures w14:val="none"/>
        </w:rPr>
        <w:t>.4.</w:t>
      </w:r>
      <w:r w:rsidR="00811EC9" w:rsidRPr="00667BD5">
        <w:rPr>
          <w:rFonts w:ascii="Times New Roman" w:eastAsia="Times New Roman" w:hAnsi="Times New Roman" w:cs="Times New Roman"/>
          <w:kern w:val="0"/>
          <w:sz w:val="24"/>
          <w:szCs w:val="24"/>
          <w:lang w:val="kk-KZ" w:eastAsia="ru-RU"/>
          <w14:ligatures w14:val="none"/>
        </w:rPr>
        <w:tab/>
      </w:r>
      <w:r w:rsidR="00667BD5" w:rsidRPr="00667BD5">
        <w:rPr>
          <w:rFonts w:ascii="Times New Roman" w:eastAsia="Times New Roman" w:hAnsi="Times New Roman" w:cs="Times New Roman"/>
          <w:kern w:val="0"/>
          <w:sz w:val="24"/>
          <w:szCs w:val="24"/>
          <w:lang w:val="kk-KZ" w:eastAsia="ru-RU"/>
          <w14:ligatures w14:val="none"/>
        </w:rPr>
        <w:t>Сатып алушы Шартты одан әрі орындаудың орынсыздығына байланысты кез келген уақытта, оны орындаудың кез келген сатысында өнім берушіге тиісті жазбаша хабарлама жібере отырып, оны бұза алады. Хабарламада Шартты бұзудың себебі көрсетілуі тиіс, жойылған шарттық міндеттемелердің көлемі, сондай-ақ шартты бұзудың күшіне ену күні айтылуы тиіс.</w:t>
      </w:r>
    </w:p>
    <w:p w14:paraId="68BCCDF8" w14:textId="7E926351" w:rsidR="00811EC9" w:rsidRPr="00667BD5" w:rsidRDefault="00145F63" w:rsidP="00811EC9">
      <w:pPr>
        <w:spacing w:before="160" w:line="240" w:lineRule="auto"/>
        <w:jc w:val="both"/>
        <w:rPr>
          <w:rFonts w:ascii="Times New Roman" w:eastAsia="Times New Roman" w:hAnsi="Times New Roman" w:cs="Times New Roman"/>
          <w:kern w:val="0"/>
          <w:sz w:val="24"/>
          <w:szCs w:val="24"/>
          <w:lang w:val="kk-KZ" w:eastAsia="ru-RU"/>
          <w14:ligatures w14:val="none"/>
        </w:rPr>
      </w:pPr>
      <w:r w:rsidRPr="00667BD5">
        <w:rPr>
          <w:rFonts w:ascii="Times New Roman" w:eastAsia="Times New Roman" w:hAnsi="Times New Roman" w:cs="Times New Roman"/>
          <w:kern w:val="0"/>
          <w:sz w:val="24"/>
          <w:szCs w:val="24"/>
          <w:lang w:val="kk-KZ" w:eastAsia="ru-RU"/>
          <w14:ligatures w14:val="none"/>
        </w:rPr>
        <w:t>9</w:t>
      </w:r>
      <w:r w:rsidR="00811EC9" w:rsidRPr="00667BD5">
        <w:rPr>
          <w:rFonts w:ascii="Times New Roman" w:eastAsia="Times New Roman" w:hAnsi="Times New Roman" w:cs="Times New Roman"/>
          <w:kern w:val="0"/>
          <w:sz w:val="24"/>
          <w:szCs w:val="24"/>
          <w:lang w:val="kk-KZ" w:eastAsia="ru-RU"/>
          <w14:ligatures w14:val="none"/>
        </w:rPr>
        <w:t>.5.</w:t>
      </w:r>
      <w:r w:rsidR="00811EC9" w:rsidRPr="00667BD5">
        <w:rPr>
          <w:rFonts w:ascii="Times New Roman" w:eastAsia="Times New Roman" w:hAnsi="Times New Roman" w:cs="Times New Roman"/>
          <w:kern w:val="0"/>
          <w:sz w:val="24"/>
          <w:szCs w:val="24"/>
          <w:lang w:val="kk-KZ" w:eastAsia="ru-RU"/>
          <w14:ligatures w14:val="none"/>
        </w:rPr>
        <w:tab/>
      </w:r>
      <w:r w:rsidR="00667BD5" w:rsidRPr="00667BD5">
        <w:rPr>
          <w:rFonts w:ascii="Times New Roman" w:eastAsia="Times New Roman" w:hAnsi="Times New Roman" w:cs="Times New Roman"/>
          <w:kern w:val="0"/>
          <w:sz w:val="24"/>
          <w:szCs w:val="24"/>
          <w:lang w:val="kk-KZ" w:eastAsia="ru-RU"/>
          <w14:ligatures w14:val="none"/>
        </w:rPr>
        <w:t>Егер сатып алушының тауар санына қажеттілікті азайту қажеттілігі туындаса, Сатып алушы мұндай құқықты өзіне қалдырады:</w:t>
      </w:r>
    </w:p>
    <w:p w14:paraId="2E3681A8" w14:textId="407B53EA" w:rsidR="00811EC9" w:rsidRPr="006D6633" w:rsidRDefault="00145F63" w:rsidP="00811EC9">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9</w:t>
      </w:r>
      <w:r w:rsidR="00811EC9" w:rsidRPr="006D6633">
        <w:rPr>
          <w:rFonts w:ascii="Times New Roman" w:eastAsia="Times New Roman" w:hAnsi="Times New Roman" w:cs="Times New Roman"/>
          <w:kern w:val="0"/>
          <w:sz w:val="24"/>
          <w:szCs w:val="24"/>
          <w:lang w:eastAsia="ru-RU"/>
          <w14:ligatures w14:val="none"/>
        </w:rPr>
        <w:t>.5.1.</w:t>
      </w:r>
      <w:r w:rsidR="00811EC9" w:rsidRPr="006D6633">
        <w:rPr>
          <w:rFonts w:ascii="Times New Roman" w:eastAsia="Times New Roman" w:hAnsi="Times New Roman" w:cs="Times New Roman"/>
          <w:kern w:val="0"/>
          <w:sz w:val="24"/>
          <w:szCs w:val="24"/>
          <w:lang w:eastAsia="ru-RU"/>
          <w14:ligatures w14:val="none"/>
        </w:rPr>
        <w:tab/>
      </w:r>
      <w:r w:rsidR="00667BD5" w:rsidRPr="00667BD5">
        <w:rPr>
          <w:rFonts w:ascii="Times New Roman" w:eastAsia="Times New Roman" w:hAnsi="Times New Roman" w:cs="Times New Roman"/>
          <w:kern w:val="0"/>
          <w:sz w:val="24"/>
          <w:szCs w:val="24"/>
          <w:lang w:eastAsia="ru-RU"/>
          <w14:ligatures w14:val="none"/>
        </w:rPr>
        <w:t>Шарттың қолданылу кезеңінде кез келген уақытта өнім берушінің пайдасына қандай да бір өтемақы төлемей, Шартты бұзудың болжамды күніне дейін күнтізбелік 10 (он) күн бұрын өнім берушіге жазбаша хабарлама жіберу жолымен Шартты біржақты тәртіппен бұзу. Бұл ретте хабарламада көрсетілген күн бұзу күні болып есептеледі.</w:t>
      </w:r>
    </w:p>
    <w:p w14:paraId="686AF572" w14:textId="2F7BD1C8" w:rsidR="00811EC9" w:rsidRPr="006D6633" w:rsidRDefault="00145F63" w:rsidP="00811EC9">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9</w:t>
      </w:r>
      <w:r w:rsidR="00811EC9" w:rsidRPr="006D6633">
        <w:rPr>
          <w:rFonts w:ascii="Times New Roman" w:eastAsia="Times New Roman" w:hAnsi="Times New Roman" w:cs="Times New Roman"/>
          <w:kern w:val="0"/>
          <w:sz w:val="24"/>
          <w:szCs w:val="24"/>
          <w:lang w:eastAsia="ru-RU"/>
          <w14:ligatures w14:val="none"/>
        </w:rPr>
        <w:t>.5.2.</w:t>
      </w:r>
      <w:r w:rsidR="00811EC9" w:rsidRPr="006D6633">
        <w:rPr>
          <w:rFonts w:ascii="Times New Roman" w:eastAsia="Times New Roman" w:hAnsi="Times New Roman" w:cs="Times New Roman"/>
          <w:kern w:val="0"/>
          <w:sz w:val="24"/>
          <w:szCs w:val="24"/>
          <w:lang w:eastAsia="ru-RU"/>
          <w14:ligatures w14:val="none"/>
        </w:rPr>
        <w:tab/>
      </w:r>
      <w:r w:rsidR="002963A5" w:rsidRPr="002963A5">
        <w:rPr>
          <w:rFonts w:ascii="Times New Roman" w:eastAsia="Times New Roman" w:hAnsi="Times New Roman" w:cs="Times New Roman"/>
          <w:kern w:val="0"/>
          <w:sz w:val="24"/>
          <w:szCs w:val="24"/>
          <w:lang w:eastAsia="ru-RU"/>
          <w14:ligatures w14:val="none"/>
        </w:rPr>
        <w:t>қосымша келісім жасау арқылы қызметке деген қажеттілікті азайтыңыз. Бұл ретте Тапсырыс беруші Орындаушыға көрсетілген қызметтердің нақты көлемі үшін төлейді.</w:t>
      </w:r>
    </w:p>
    <w:p w14:paraId="2F8788A4" w14:textId="4CA93348" w:rsidR="00AB374B" w:rsidRPr="006D6633" w:rsidRDefault="00AB374B" w:rsidP="00AB374B">
      <w:pPr>
        <w:spacing w:before="320" w:line="240" w:lineRule="auto"/>
        <w:jc w:val="center"/>
        <w:outlineLvl w:val="3"/>
        <w:rPr>
          <w:rFonts w:ascii="Times New Roman" w:eastAsia="Times New Roman" w:hAnsi="Times New Roman" w:cs="Times New Roman"/>
          <w:b/>
          <w:bCs/>
          <w:kern w:val="0"/>
          <w:sz w:val="24"/>
          <w:szCs w:val="24"/>
          <w:lang w:eastAsia="ru-RU"/>
          <w14:ligatures w14:val="none"/>
        </w:rPr>
      </w:pPr>
      <w:r w:rsidRPr="006D6633">
        <w:rPr>
          <w:rFonts w:ascii="Times New Roman" w:eastAsia="Times New Roman" w:hAnsi="Times New Roman" w:cs="Times New Roman"/>
          <w:b/>
          <w:bCs/>
          <w:kern w:val="0"/>
          <w:sz w:val="24"/>
          <w:szCs w:val="24"/>
          <w:lang w:eastAsia="ru-RU"/>
          <w14:ligatures w14:val="none"/>
        </w:rPr>
        <w:t xml:space="preserve">10. </w:t>
      </w:r>
      <w:r w:rsidR="002963A5" w:rsidRPr="002963A5">
        <w:rPr>
          <w:rFonts w:ascii="Times New Roman" w:eastAsia="Times New Roman" w:hAnsi="Times New Roman" w:cs="Times New Roman"/>
          <w:b/>
          <w:bCs/>
          <w:kern w:val="0"/>
          <w:sz w:val="24"/>
          <w:szCs w:val="24"/>
          <w:lang w:eastAsia="ru-RU"/>
          <w14:ligatures w14:val="none"/>
        </w:rPr>
        <w:t>ҚОРЫТЫНДЫ ЕРЕЖЕЛЕР</w:t>
      </w:r>
    </w:p>
    <w:p w14:paraId="7D91D2F1" w14:textId="1A38C169"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color w:val="000000" w:themeColor="text1"/>
          <w:kern w:val="0"/>
          <w:sz w:val="24"/>
          <w:szCs w:val="24"/>
          <w:lang w:eastAsia="ru-RU"/>
          <w14:ligatures w14:val="none"/>
        </w:rPr>
        <w:t xml:space="preserve">10.1. </w:t>
      </w:r>
      <w:r w:rsidR="002963A5" w:rsidRPr="002963A5">
        <w:rPr>
          <w:rFonts w:ascii="Times New Roman" w:eastAsia="Times New Roman" w:hAnsi="Times New Roman" w:cs="Times New Roman"/>
          <w:color w:val="000000" w:themeColor="text1"/>
          <w:kern w:val="0"/>
          <w:sz w:val="24"/>
          <w:szCs w:val="24"/>
          <w:lang w:eastAsia="ru-RU"/>
          <w14:ligatures w14:val="none"/>
        </w:rPr>
        <w:t>Шарт екі тарап қол қойған сәттен бастап күшіне енеді және оған дейін қолданылады</w:t>
      </w:r>
      <w:r w:rsidR="002963A5">
        <w:rPr>
          <w:rFonts w:ascii="Times New Roman" w:eastAsia="Times New Roman" w:hAnsi="Times New Roman" w:cs="Times New Roman"/>
          <w:color w:val="000000" w:themeColor="text1"/>
          <w:kern w:val="0"/>
          <w:sz w:val="24"/>
          <w:szCs w:val="24"/>
          <w:lang w:val="kk-KZ" w:eastAsia="ru-RU"/>
          <w14:ligatures w14:val="none"/>
        </w:rPr>
        <w:t xml:space="preserve"> «</w:t>
      </w:r>
      <w:r w:rsidR="002963A5" w:rsidRPr="002963A5">
        <w:rPr>
          <w:rFonts w:ascii="Times New Roman" w:eastAsia="Times New Roman" w:hAnsi="Times New Roman" w:cs="Times New Roman"/>
          <w:color w:val="000000" w:themeColor="text1"/>
          <w:kern w:val="0"/>
          <w:sz w:val="24"/>
          <w:szCs w:val="24"/>
          <w:lang w:eastAsia="ru-RU"/>
          <w14:ligatures w14:val="none"/>
        </w:rPr>
        <w:t>____</w:t>
      </w:r>
      <w:r w:rsidR="002963A5">
        <w:rPr>
          <w:rFonts w:ascii="Times New Roman" w:eastAsia="Times New Roman" w:hAnsi="Times New Roman" w:cs="Times New Roman"/>
          <w:color w:val="000000" w:themeColor="text1"/>
          <w:kern w:val="0"/>
          <w:sz w:val="24"/>
          <w:szCs w:val="24"/>
          <w:lang w:val="kk-KZ" w:eastAsia="ru-RU"/>
          <w14:ligatures w14:val="none"/>
        </w:rPr>
        <w:t>»</w:t>
      </w:r>
      <w:r w:rsidR="002963A5" w:rsidRPr="002963A5">
        <w:rPr>
          <w:rFonts w:ascii="Times New Roman" w:eastAsia="Times New Roman" w:hAnsi="Times New Roman" w:cs="Times New Roman"/>
          <w:color w:val="000000" w:themeColor="text1"/>
          <w:kern w:val="0"/>
          <w:sz w:val="24"/>
          <w:szCs w:val="24"/>
          <w:lang w:eastAsia="ru-RU"/>
          <w14:ligatures w14:val="none"/>
        </w:rPr>
        <w:t>______ 20__ ал өзара есеп айырысу бөлігінде - Тараптар өзіне қабылдаған міндеттемелерді толық орындаған сәтке дейін.</w:t>
      </w:r>
    </w:p>
    <w:p w14:paraId="5E565FCF" w14:textId="0CD70004"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10.2. </w:t>
      </w:r>
      <w:r w:rsidR="00D05084" w:rsidRPr="00D05084">
        <w:rPr>
          <w:rFonts w:ascii="Times New Roman" w:eastAsia="Times New Roman" w:hAnsi="Times New Roman" w:cs="Times New Roman"/>
          <w:kern w:val="0"/>
          <w:sz w:val="24"/>
          <w:szCs w:val="24"/>
          <w:lang w:eastAsia="ru-RU"/>
          <w14:ligatures w14:val="none"/>
        </w:rPr>
        <w:t>Шартқа қол қойылғаннан кейін ол бойынша барлық алдын ала келіссөздер, хат-хабарлар, алдын ала шарттар және қандай да бір жолмен шартқа қатысты мәселелер бойынша ниеттер туралы хаттамалар заңды күшін жояды.</w:t>
      </w:r>
    </w:p>
    <w:p w14:paraId="32A67692" w14:textId="40F0EE84"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10.3. </w:t>
      </w:r>
      <w:r w:rsidR="00D05084" w:rsidRPr="00D05084">
        <w:rPr>
          <w:rFonts w:ascii="Times New Roman" w:eastAsia="Times New Roman" w:hAnsi="Times New Roman" w:cs="Times New Roman"/>
          <w:kern w:val="0"/>
          <w:sz w:val="24"/>
          <w:szCs w:val="24"/>
          <w:lang w:eastAsia="ru-RU"/>
          <w14:ligatures w14:val="none"/>
        </w:rPr>
        <w:t>Шарт, сондай-ақ Шарттың орындалуына байланысты туындайтын барлық құқықтық қатынастар реттеледі және Қазақстан Республикасының заңнамасына сәйкес түсіндіруге жатады.</w:t>
      </w:r>
    </w:p>
    <w:p w14:paraId="371F87DF" w14:textId="70CDDB45"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10.4. </w:t>
      </w:r>
      <w:r w:rsidR="00D05084" w:rsidRPr="00D05084">
        <w:rPr>
          <w:rFonts w:ascii="Times New Roman" w:eastAsia="Times New Roman" w:hAnsi="Times New Roman" w:cs="Times New Roman"/>
          <w:kern w:val="0"/>
          <w:sz w:val="24"/>
          <w:szCs w:val="24"/>
          <w:lang w:eastAsia="ru-RU"/>
          <w14:ligatures w14:val="none"/>
        </w:rPr>
        <w:t>Шарт екі түпнұсқа данада жасалды, олардың мәтіндері бірдей заңды күшке ие: біреуі жеткізушіде, екіншісі сатып алушыда. Шартта регламенттелген тәртіппен жасалған қосымшалар, толықтырулар оның ажырамас бөлігі болып табылады.</w:t>
      </w:r>
    </w:p>
    <w:p w14:paraId="6C83F1F2" w14:textId="6DE1077E" w:rsidR="00252625" w:rsidRPr="006D6633" w:rsidRDefault="00252625" w:rsidP="00145F63">
      <w:pPr>
        <w:contextualSpacing/>
        <w:rPr>
          <w:rFonts w:ascii="Times New Roman" w:hAnsi="Times New Roman" w:cs="Times New Roman"/>
          <w:b/>
          <w:i/>
          <w:iCs/>
          <w:color w:val="000000"/>
          <w:sz w:val="24"/>
          <w:szCs w:val="24"/>
        </w:rPr>
      </w:pPr>
    </w:p>
    <w:p w14:paraId="4E34C017" w14:textId="4C7E323A" w:rsidR="00145F63" w:rsidRPr="006D6633" w:rsidRDefault="00145F63" w:rsidP="00145F63">
      <w:pPr>
        <w:spacing w:before="320" w:line="240" w:lineRule="auto"/>
        <w:jc w:val="center"/>
        <w:outlineLvl w:val="3"/>
        <w:rPr>
          <w:rFonts w:ascii="Times New Roman" w:eastAsia="Times New Roman" w:hAnsi="Times New Roman" w:cs="Times New Roman"/>
          <w:b/>
          <w:bCs/>
          <w:kern w:val="0"/>
          <w:sz w:val="24"/>
          <w:szCs w:val="24"/>
          <w:lang w:eastAsia="ru-RU"/>
          <w14:ligatures w14:val="none"/>
        </w:rPr>
      </w:pPr>
      <w:r w:rsidRPr="006D6633">
        <w:rPr>
          <w:rFonts w:ascii="Times New Roman" w:eastAsia="Times New Roman" w:hAnsi="Times New Roman" w:cs="Times New Roman"/>
          <w:b/>
          <w:bCs/>
          <w:kern w:val="0"/>
          <w:sz w:val="24"/>
          <w:szCs w:val="24"/>
          <w:lang w:eastAsia="ru-RU"/>
          <w14:ligatures w14:val="none"/>
        </w:rPr>
        <w:t xml:space="preserve">11. </w:t>
      </w:r>
      <w:r w:rsidR="00D05084" w:rsidRPr="00D05084">
        <w:rPr>
          <w:rFonts w:ascii="Times New Roman" w:eastAsia="Times New Roman" w:hAnsi="Times New Roman" w:cs="Times New Roman"/>
          <w:b/>
          <w:bCs/>
          <w:kern w:val="0"/>
          <w:sz w:val="24"/>
          <w:szCs w:val="24"/>
          <w:lang w:eastAsia="ru-RU"/>
          <w14:ligatures w14:val="none"/>
        </w:rPr>
        <w:t>ҚОРЫТЫНДЫ ЕРЕЖЕЛЕР</w:t>
      </w:r>
    </w:p>
    <w:p w14:paraId="6CE96E19" w14:textId="77777777" w:rsidR="00145F63" w:rsidRPr="006D6633" w:rsidRDefault="00145F63" w:rsidP="00145F63">
      <w:pPr>
        <w:contextualSpacing/>
        <w:rPr>
          <w:rFonts w:ascii="Times New Roman" w:hAnsi="Times New Roman" w:cs="Times New Roman"/>
          <w:bCs/>
          <w:sz w:val="24"/>
          <w:szCs w:val="24"/>
        </w:rPr>
      </w:pPr>
    </w:p>
    <w:tbl>
      <w:tblPr>
        <w:tblpPr w:leftFromText="180" w:rightFromText="180" w:vertAnchor="text" w:horzAnchor="margin" w:tblpY="134"/>
        <w:tblW w:w="9754" w:type="dxa"/>
        <w:tblLook w:val="04A0" w:firstRow="1" w:lastRow="0" w:firstColumn="1" w:lastColumn="0" w:noHBand="0" w:noVBand="1"/>
      </w:tblPr>
      <w:tblGrid>
        <w:gridCol w:w="5070"/>
        <w:gridCol w:w="4684"/>
      </w:tblGrid>
      <w:tr w:rsidR="00252625" w:rsidRPr="006D6633" w14:paraId="3D57758C" w14:textId="77777777" w:rsidTr="00095F6C">
        <w:tc>
          <w:tcPr>
            <w:tcW w:w="5070" w:type="dxa"/>
            <w:shd w:val="clear" w:color="auto" w:fill="auto"/>
          </w:tcPr>
          <w:p w14:paraId="349D5FCA" w14:textId="32D26550" w:rsidR="00252625" w:rsidRPr="006D6633" w:rsidRDefault="00D05084" w:rsidP="00095F6C">
            <w:pPr>
              <w:rPr>
                <w:rFonts w:ascii="Times New Roman" w:eastAsia="Calibri" w:hAnsi="Times New Roman" w:cs="Times New Roman"/>
                <w:bCs/>
                <w:sz w:val="24"/>
                <w:szCs w:val="24"/>
              </w:rPr>
            </w:pPr>
            <w:bookmarkStart w:id="3" w:name="_Hlk53564329"/>
            <w:bookmarkStart w:id="4" w:name="_Hlk53564365"/>
            <w:bookmarkStart w:id="5" w:name="_Hlk103678448"/>
            <w:r w:rsidRPr="00D05084">
              <w:rPr>
                <w:rFonts w:ascii="Times New Roman" w:eastAsia="Calibri" w:hAnsi="Times New Roman" w:cs="Times New Roman"/>
                <w:bCs/>
                <w:sz w:val="24"/>
                <w:szCs w:val="24"/>
              </w:rPr>
              <w:t>Жеткізуші:</w:t>
            </w:r>
          </w:p>
        </w:tc>
        <w:tc>
          <w:tcPr>
            <w:tcW w:w="4684" w:type="dxa"/>
            <w:shd w:val="clear" w:color="auto" w:fill="auto"/>
          </w:tcPr>
          <w:p w14:paraId="1470902B" w14:textId="4ACA69EF" w:rsidR="00252625" w:rsidRPr="006D6633" w:rsidRDefault="00D05084" w:rsidP="00095F6C">
            <w:pPr>
              <w:rPr>
                <w:rFonts w:ascii="Times New Roman" w:eastAsia="Calibri" w:hAnsi="Times New Roman" w:cs="Times New Roman"/>
                <w:bCs/>
                <w:sz w:val="24"/>
                <w:szCs w:val="24"/>
              </w:rPr>
            </w:pPr>
            <w:r w:rsidRPr="00D05084">
              <w:rPr>
                <w:rFonts w:ascii="Times New Roman" w:hAnsi="Times New Roman" w:cs="Times New Roman"/>
                <w:bCs/>
                <w:sz w:val="24"/>
                <w:szCs w:val="24"/>
              </w:rPr>
              <w:t>Сатып алушы:</w:t>
            </w:r>
          </w:p>
        </w:tc>
      </w:tr>
      <w:bookmarkEnd w:id="3"/>
      <w:bookmarkEnd w:id="4"/>
      <w:bookmarkEnd w:id="5"/>
    </w:tbl>
    <w:p w14:paraId="5F4550FA" w14:textId="77777777" w:rsidR="00252625" w:rsidRPr="006D6633" w:rsidRDefault="00252625" w:rsidP="00252625">
      <w:pPr>
        <w:tabs>
          <w:tab w:val="left" w:pos="9000"/>
        </w:tabs>
        <w:adjustRightInd w:val="0"/>
        <w:ind w:left="4678"/>
        <w:jc w:val="both"/>
        <w:rPr>
          <w:b/>
          <w:i/>
          <w:iCs/>
          <w:color w:val="000000"/>
          <w:sz w:val="24"/>
          <w:szCs w:val="24"/>
        </w:rPr>
      </w:pPr>
    </w:p>
    <w:p w14:paraId="01406DDA" w14:textId="77777777" w:rsidR="00252625" w:rsidRPr="006D6633" w:rsidRDefault="00252625" w:rsidP="00252625">
      <w:pPr>
        <w:spacing w:line="276" w:lineRule="auto"/>
        <w:jc w:val="both"/>
        <w:rPr>
          <w:b/>
          <w:bCs/>
          <w:i/>
          <w:iCs/>
          <w:color w:val="000000"/>
          <w:sz w:val="24"/>
          <w:szCs w:val="24"/>
        </w:rPr>
      </w:pPr>
    </w:p>
    <w:p w14:paraId="1FC2EE4F" w14:textId="77777777" w:rsidR="00252625" w:rsidRPr="006D6633" w:rsidRDefault="00252625" w:rsidP="00252625">
      <w:pPr>
        <w:spacing w:line="276" w:lineRule="auto"/>
        <w:jc w:val="both"/>
        <w:rPr>
          <w:b/>
          <w:bCs/>
          <w:i/>
          <w:iCs/>
          <w:color w:val="000000"/>
          <w:sz w:val="24"/>
          <w:szCs w:val="24"/>
        </w:rPr>
      </w:pPr>
    </w:p>
    <w:p w14:paraId="143D0353" w14:textId="77777777" w:rsidR="00252625" w:rsidRPr="006D6633" w:rsidRDefault="00252625" w:rsidP="00252625">
      <w:pPr>
        <w:pStyle w:val="af0"/>
        <w:jc w:val="both"/>
        <w:rPr>
          <w:rFonts w:ascii="Times New Roman" w:hAnsi="Times New Roman"/>
          <w:sz w:val="24"/>
          <w:szCs w:val="24"/>
          <w:lang w:val="kk-KZ" w:eastAsia="en-GB"/>
        </w:rPr>
      </w:pPr>
    </w:p>
    <w:p w14:paraId="03B55618" w14:textId="77777777" w:rsidR="00252625" w:rsidRPr="006D6633" w:rsidRDefault="00252625" w:rsidP="00252625">
      <w:pPr>
        <w:pStyle w:val="af0"/>
        <w:jc w:val="both"/>
        <w:rPr>
          <w:rFonts w:ascii="Arial" w:hAnsi="Arial" w:cs="Arial"/>
          <w:sz w:val="24"/>
          <w:szCs w:val="24"/>
          <w:lang w:val="kk-KZ" w:eastAsia="en-GB"/>
        </w:rPr>
      </w:pPr>
    </w:p>
    <w:p w14:paraId="70E138D9" w14:textId="77777777" w:rsidR="00AC18BB" w:rsidRPr="00D05084" w:rsidRDefault="00AC18BB" w:rsidP="00252625">
      <w:pPr>
        <w:spacing w:after="0" w:line="240" w:lineRule="auto"/>
        <w:rPr>
          <w:rFonts w:ascii="Times New Roman" w:hAnsi="Times New Roman" w:cs="Times New Roman"/>
          <w:sz w:val="24"/>
          <w:szCs w:val="24"/>
          <w:lang w:val="kk-KZ"/>
        </w:rPr>
      </w:pPr>
    </w:p>
    <w:p w14:paraId="0A3F9963" w14:textId="44EC2483" w:rsidR="009F7318" w:rsidRPr="006D6633" w:rsidRDefault="009F7318" w:rsidP="00252625">
      <w:pPr>
        <w:spacing w:after="0" w:line="240" w:lineRule="auto"/>
        <w:rPr>
          <w:rFonts w:ascii="Times New Roman" w:hAnsi="Times New Roman" w:cs="Times New Roman"/>
          <w:sz w:val="24"/>
          <w:szCs w:val="24"/>
        </w:rPr>
      </w:pPr>
    </w:p>
    <w:p w14:paraId="0DE39DCC" w14:textId="03F32FAD" w:rsidR="009F7318" w:rsidRDefault="00D05084" w:rsidP="00D05084">
      <w:pPr>
        <w:spacing w:after="0" w:line="240" w:lineRule="auto"/>
        <w:ind w:left="6480"/>
        <w:rPr>
          <w:rFonts w:ascii="Times New Roman" w:eastAsia="Times New Roman" w:hAnsi="Times New Roman" w:cs="Times New Roman"/>
          <w:b/>
          <w:bCs/>
          <w:iCs/>
          <w:color w:val="000000"/>
          <w:kern w:val="0"/>
          <w:sz w:val="24"/>
          <w:szCs w:val="24"/>
          <w:lang w:val="kk-KZ" w:eastAsia="ru-RU"/>
          <w14:ligatures w14:val="none"/>
        </w:rPr>
      </w:pPr>
      <w:r w:rsidRPr="00D05084">
        <w:rPr>
          <w:rFonts w:ascii="Times New Roman" w:eastAsia="Times New Roman" w:hAnsi="Times New Roman" w:cs="Times New Roman"/>
          <w:b/>
          <w:bCs/>
          <w:iCs/>
          <w:color w:val="000000"/>
          <w:kern w:val="0"/>
          <w:sz w:val="24"/>
          <w:szCs w:val="24"/>
          <w:lang w:eastAsia="ru-RU"/>
          <w14:ligatures w14:val="none"/>
        </w:rPr>
        <w:t xml:space="preserve">Жеткізу шартына № 1 қосымша </w:t>
      </w:r>
      <w:r>
        <w:rPr>
          <w:rFonts w:ascii="Times New Roman" w:eastAsia="Times New Roman" w:hAnsi="Times New Roman" w:cs="Times New Roman"/>
          <w:b/>
          <w:bCs/>
          <w:iCs/>
          <w:color w:val="000000"/>
          <w:kern w:val="0"/>
          <w:sz w:val="24"/>
          <w:szCs w:val="24"/>
          <w:lang w:val="kk-KZ" w:eastAsia="ru-RU"/>
          <w14:ligatures w14:val="none"/>
        </w:rPr>
        <w:t>«</w:t>
      </w:r>
      <w:r w:rsidRPr="00D05084">
        <w:rPr>
          <w:rFonts w:ascii="Times New Roman" w:eastAsia="Times New Roman" w:hAnsi="Times New Roman" w:cs="Times New Roman"/>
          <w:b/>
          <w:bCs/>
          <w:iCs/>
          <w:color w:val="000000"/>
          <w:kern w:val="0"/>
          <w:sz w:val="24"/>
          <w:szCs w:val="24"/>
          <w:lang w:eastAsia="ru-RU"/>
          <w14:ligatures w14:val="none"/>
        </w:rPr>
        <w:t>__</w:t>
      </w:r>
      <w:r>
        <w:rPr>
          <w:rFonts w:ascii="Times New Roman" w:eastAsia="Times New Roman" w:hAnsi="Times New Roman" w:cs="Times New Roman"/>
          <w:b/>
          <w:bCs/>
          <w:iCs/>
          <w:color w:val="000000"/>
          <w:kern w:val="0"/>
          <w:sz w:val="24"/>
          <w:szCs w:val="24"/>
          <w:lang w:val="kk-KZ" w:eastAsia="ru-RU"/>
          <w14:ligatures w14:val="none"/>
        </w:rPr>
        <w:t>»</w:t>
      </w:r>
      <w:r w:rsidRPr="00D05084">
        <w:rPr>
          <w:rFonts w:ascii="Times New Roman" w:eastAsia="Times New Roman" w:hAnsi="Times New Roman" w:cs="Times New Roman"/>
          <w:b/>
          <w:bCs/>
          <w:iCs/>
          <w:color w:val="000000"/>
          <w:kern w:val="0"/>
          <w:sz w:val="24"/>
          <w:szCs w:val="24"/>
          <w:lang w:eastAsia="ru-RU"/>
          <w14:ligatures w14:val="none"/>
        </w:rPr>
        <w:t>____20__</w:t>
      </w:r>
      <w:r>
        <w:rPr>
          <w:rFonts w:ascii="Times New Roman" w:eastAsia="Times New Roman" w:hAnsi="Times New Roman" w:cs="Times New Roman"/>
          <w:b/>
          <w:bCs/>
          <w:iCs/>
          <w:color w:val="000000"/>
          <w:kern w:val="0"/>
          <w:sz w:val="24"/>
          <w:szCs w:val="24"/>
          <w:lang w:val="kk-KZ" w:eastAsia="ru-RU"/>
          <w14:ligatures w14:val="none"/>
        </w:rPr>
        <w:t>ж</w:t>
      </w:r>
      <w:r w:rsidRPr="00D05084">
        <w:rPr>
          <w:rFonts w:ascii="Times New Roman" w:eastAsia="Times New Roman" w:hAnsi="Times New Roman" w:cs="Times New Roman"/>
          <w:b/>
          <w:bCs/>
          <w:iCs/>
          <w:color w:val="000000"/>
          <w:kern w:val="0"/>
          <w:sz w:val="24"/>
          <w:szCs w:val="24"/>
          <w:lang w:eastAsia="ru-RU"/>
          <w14:ligatures w14:val="none"/>
        </w:rPr>
        <w:t>.</w:t>
      </w:r>
    </w:p>
    <w:p w14:paraId="1AFFA9F9" w14:textId="77777777" w:rsidR="00D05084" w:rsidRDefault="00D05084" w:rsidP="009F7318">
      <w:pPr>
        <w:spacing w:after="0" w:line="240" w:lineRule="auto"/>
        <w:rPr>
          <w:rFonts w:ascii="Times New Roman" w:eastAsia="Times New Roman" w:hAnsi="Times New Roman" w:cs="Times New Roman"/>
          <w:b/>
          <w:bCs/>
          <w:iCs/>
          <w:color w:val="000000"/>
          <w:kern w:val="0"/>
          <w:sz w:val="24"/>
          <w:szCs w:val="24"/>
          <w:lang w:val="kk-KZ" w:eastAsia="ru-RU"/>
          <w14:ligatures w14:val="none"/>
        </w:rPr>
      </w:pPr>
    </w:p>
    <w:p w14:paraId="73681DD2" w14:textId="77777777" w:rsidR="00D05084" w:rsidRPr="00D05084" w:rsidRDefault="00D05084" w:rsidP="009F7318">
      <w:pPr>
        <w:spacing w:after="0" w:line="240" w:lineRule="auto"/>
        <w:rPr>
          <w:rFonts w:ascii="Times New Roman" w:eastAsia="Times New Roman" w:hAnsi="Times New Roman" w:cs="Times New Roman"/>
          <w:b/>
          <w:bCs/>
          <w:color w:val="000000"/>
          <w:kern w:val="0"/>
          <w:sz w:val="24"/>
          <w:szCs w:val="24"/>
          <w:lang w:val="kk-KZ" w:eastAsia="ru-RU"/>
          <w14:ligatures w14:val="none"/>
        </w:rPr>
      </w:pPr>
    </w:p>
    <w:p w14:paraId="79B2AB79" w14:textId="77777777" w:rsidR="00B92E16" w:rsidRDefault="00B92E16" w:rsidP="00B92E16">
      <w:pPr>
        <w:spacing w:after="0" w:line="240" w:lineRule="auto"/>
        <w:jc w:val="center"/>
        <w:rPr>
          <w:rFonts w:ascii="Times New Roman" w:eastAsia="Times New Roman" w:hAnsi="Times New Roman" w:cs="Times New Roman"/>
          <w:b/>
          <w:bCs/>
          <w:color w:val="000000"/>
          <w:kern w:val="0"/>
          <w:sz w:val="24"/>
          <w:szCs w:val="24"/>
          <w:lang w:val="kk-KZ" w:eastAsia="ru-RU"/>
          <w14:ligatures w14:val="none"/>
        </w:rPr>
      </w:pPr>
      <w:r w:rsidRPr="00AD4248">
        <w:rPr>
          <w:rFonts w:ascii="Times New Roman" w:eastAsia="Times New Roman" w:hAnsi="Times New Roman" w:cs="Times New Roman"/>
          <w:b/>
          <w:bCs/>
          <w:color w:val="000000"/>
          <w:kern w:val="0"/>
          <w:sz w:val="24"/>
          <w:szCs w:val="24"/>
          <w:lang w:eastAsia="ru-RU"/>
          <w14:ligatures w14:val="none"/>
        </w:rPr>
        <w:t>ТЕХНИКАЛЫҚ ТАПСЫРМА</w:t>
      </w:r>
    </w:p>
    <w:p w14:paraId="56692835" w14:textId="77777777" w:rsidR="00B92E16" w:rsidRPr="00AD4248" w:rsidRDefault="00B92E16" w:rsidP="00B92E16">
      <w:pPr>
        <w:spacing w:after="0" w:line="240" w:lineRule="auto"/>
        <w:jc w:val="center"/>
        <w:rPr>
          <w:rFonts w:ascii="Times New Roman" w:eastAsia="Times New Roman" w:hAnsi="Times New Roman" w:cs="Times New Roman"/>
          <w:b/>
          <w:bCs/>
          <w:color w:val="000000"/>
          <w:kern w:val="0"/>
          <w:sz w:val="24"/>
          <w:szCs w:val="24"/>
          <w:lang w:val="kk-KZ" w:eastAsia="ru-RU"/>
          <w14:ligatures w14:val="none"/>
        </w:rPr>
      </w:pPr>
    </w:p>
    <w:p w14:paraId="1B385EC9" w14:textId="2AEE5154" w:rsidR="00B92E16" w:rsidRPr="00814299" w:rsidRDefault="00B92E16" w:rsidP="00814299">
      <w:pPr>
        <w:pStyle w:val="a7"/>
        <w:numPr>
          <w:ilvl w:val="0"/>
          <w:numId w:val="31"/>
        </w:numPr>
        <w:spacing w:after="0" w:line="240" w:lineRule="auto"/>
        <w:jc w:val="both"/>
        <w:rPr>
          <w:rFonts w:ascii="Times New Roman" w:eastAsia="Times New Roman" w:hAnsi="Times New Roman" w:cs="Times New Roman"/>
          <w:b/>
          <w:bCs/>
          <w:color w:val="000000"/>
          <w:kern w:val="0"/>
          <w:sz w:val="24"/>
          <w:szCs w:val="24"/>
          <w:lang w:val="kk-KZ" w:eastAsia="ru-RU"/>
          <w14:ligatures w14:val="none"/>
        </w:rPr>
      </w:pPr>
      <w:r w:rsidRPr="00814299">
        <w:rPr>
          <w:rFonts w:ascii="Times New Roman" w:eastAsia="Times New Roman" w:hAnsi="Times New Roman" w:cs="Times New Roman"/>
          <w:b/>
          <w:bCs/>
          <w:color w:val="000000"/>
          <w:kern w:val="0"/>
          <w:sz w:val="24"/>
          <w:szCs w:val="24"/>
          <w:lang w:val="kk-KZ" w:eastAsia="ru-RU"/>
          <w14:ligatures w14:val="none"/>
        </w:rPr>
        <w:t>Тауардың атауы:</w:t>
      </w:r>
    </w:p>
    <w:p w14:paraId="5C98FD37" w14:textId="77777777" w:rsidR="00B92E16" w:rsidRPr="00626847" w:rsidRDefault="00B92E16" w:rsidP="00B92E16">
      <w:pPr>
        <w:spacing w:after="0" w:line="240" w:lineRule="auto"/>
        <w:jc w:val="both"/>
        <w:rPr>
          <w:rFonts w:ascii="Times New Roman" w:eastAsia="Times New Roman" w:hAnsi="Times New Roman" w:cs="Times New Roman"/>
          <w:color w:val="000000"/>
          <w:kern w:val="0"/>
          <w:sz w:val="24"/>
          <w:szCs w:val="24"/>
          <w:lang w:val="kk-KZ" w:eastAsia="ru-RU"/>
          <w14:ligatures w14:val="none"/>
        </w:rPr>
      </w:pPr>
      <w:r w:rsidRPr="00626847">
        <w:rPr>
          <w:rFonts w:ascii="Times New Roman" w:eastAsia="Times New Roman" w:hAnsi="Times New Roman" w:cs="Times New Roman"/>
          <w:color w:val="000000"/>
          <w:kern w:val="0"/>
          <w:sz w:val="24"/>
          <w:szCs w:val="24"/>
          <w:lang w:val="kk-KZ" w:eastAsia="ru-RU"/>
          <w14:ligatures w14:val="none"/>
        </w:rPr>
        <w:t xml:space="preserve">- «демонстрациялық экологиялық модельдерді жеткізу: мини-күн электр  станциясы – 1 дана; </w:t>
      </w:r>
      <w:r>
        <w:rPr>
          <w:rFonts w:ascii="Times New Roman" w:eastAsia="Times New Roman" w:hAnsi="Times New Roman" w:cs="Times New Roman"/>
          <w:color w:val="000000"/>
          <w:kern w:val="0"/>
          <w:sz w:val="24"/>
          <w:szCs w:val="24"/>
          <w:lang w:val="kk-KZ" w:eastAsia="ru-RU"/>
          <w14:ligatures w14:val="none"/>
        </w:rPr>
        <w:t>шағын</w:t>
      </w:r>
      <w:r w:rsidRPr="00626847">
        <w:rPr>
          <w:rFonts w:ascii="Times New Roman" w:eastAsia="Times New Roman" w:hAnsi="Times New Roman" w:cs="Times New Roman"/>
          <w:color w:val="000000"/>
          <w:kern w:val="0"/>
          <w:sz w:val="24"/>
          <w:szCs w:val="24"/>
          <w:lang w:val="kk-KZ" w:eastAsia="ru-RU"/>
          <w14:ligatures w14:val="none"/>
        </w:rPr>
        <w:t>-жел генераторы – 1 дана; экотестер (дозиметр, нитрат-тестер) – 2 дана; судың сапасын анықтауға арналған 7 в 1 тест-жолақтары (100 тест) – 15 дана; қоршаған ортаны көпфункциялы өлшеу құралы – 2 дана; ауа сапасын талдағыш – 2 дана; мектеп метеостанциясы – 1 дана; топырақ жамылғысын зерттеуге арналған жиынтық – 2 дана; pH тест-жиынтығы – 2 дана, сондай-ақ мұғалімдер мен оқушыларға арналған оқыту тренингін өткізу»</w:t>
      </w:r>
      <w:r>
        <w:rPr>
          <w:rFonts w:ascii="Times New Roman" w:eastAsia="Times New Roman" w:hAnsi="Times New Roman" w:cs="Times New Roman"/>
          <w:color w:val="000000"/>
          <w:kern w:val="0"/>
          <w:sz w:val="24"/>
          <w:szCs w:val="24"/>
          <w:lang w:val="kk-KZ" w:eastAsia="ru-RU"/>
          <w14:ligatures w14:val="none"/>
        </w:rPr>
        <w:t>.</w:t>
      </w:r>
    </w:p>
    <w:p w14:paraId="743709A8" w14:textId="77777777" w:rsidR="00B92E16" w:rsidRPr="0011520D" w:rsidRDefault="00B92E16" w:rsidP="00814299">
      <w:pPr>
        <w:numPr>
          <w:ilvl w:val="0"/>
          <w:numId w:val="31"/>
        </w:numPr>
        <w:spacing w:after="0" w:line="240" w:lineRule="auto"/>
        <w:ind w:left="0" w:firstLine="426"/>
        <w:jc w:val="both"/>
        <w:rPr>
          <w:rFonts w:ascii="Times New Roman" w:eastAsia="Times New Roman" w:hAnsi="Times New Roman" w:cs="Times New Roman"/>
          <w:color w:val="000000" w:themeColor="text1"/>
          <w:kern w:val="0"/>
          <w:sz w:val="24"/>
          <w:szCs w:val="24"/>
          <w:lang w:val="kk-KZ" w:eastAsia="ru-RU"/>
          <w14:ligatures w14:val="none"/>
        </w:rPr>
      </w:pPr>
      <w:r w:rsidRPr="0011520D">
        <w:rPr>
          <w:rFonts w:ascii="Times New Roman" w:eastAsia="Times New Roman" w:hAnsi="Times New Roman" w:cs="Times New Roman"/>
          <w:b/>
          <w:bCs/>
          <w:color w:val="000000"/>
          <w:kern w:val="0"/>
          <w:sz w:val="24"/>
          <w:szCs w:val="24"/>
          <w:lang w:val="kk-KZ" w:eastAsia="ru-RU"/>
          <w14:ligatures w14:val="none"/>
        </w:rPr>
        <w:t>Тапсырыс беруші:</w:t>
      </w:r>
      <w:r>
        <w:rPr>
          <w:rFonts w:ascii="Times New Roman" w:eastAsia="Times New Roman" w:hAnsi="Times New Roman" w:cs="Times New Roman"/>
          <w:b/>
          <w:bCs/>
          <w:color w:val="000000"/>
          <w:kern w:val="0"/>
          <w:sz w:val="24"/>
          <w:szCs w:val="24"/>
          <w:lang w:val="kk-KZ" w:eastAsia="ru-RU"/>
          <w14:ligatures w14:val="none"/>
        </w:rPr>
        <w:t xml:space="preserve"> </w:t>
      </w:r>
      <w:r w:rsidRPr="0011520D">
        <w:rPr>
          <w:rFonts w:ascii="Times New Roman" w:eastAsia="Times New Roman" w:hAnsi="Times New Roman" w:cs="Times New Roman"/>
          <w:color w:val="000000"/>
          <w:kern w:val="0"/>
          <w:sz w:val="24"/>
          <w:szCs w:val="24"/>
          <w:lang w:val="kk-KZ" w:eastAsia="ru-RU"/>
          <w14:ligatures w14:val="none"/>
        </w:rPr>
        <w:t>«QazaqGeography» республикалық қоғамдық бірлестігі</w:t>
      </w:r>
    </w:p>
    <w:p w14:paraId="7E7A7AB2" w14:textId="77777777" w:rsidR="00B92E16" w:rsidRPr="00E327D1" w:rsidRDefault="00B92E16" w:rsidP="00814299">
      <w:pPr>
        <w:numPr>
          <w:ilvl w:val="0"/>
          <w:numId w:val="31"/>
        </w:numPr>
        <w:spacing w:after="0" w:line="240" w:lineRule="auto"/>
        <w:ind w:left="0" w:firstLine="426"/>
        <w:jc w:val="both"/>
        <w:rPr>
          <w:rFonts w:ascii="Times New Roman" w:eastAsia="Times New Roman" w:hAnsi="Times New Roman" w:cs="Times New Roman"/>
          <w:color w:val="000000"/>
          <w:kern w:val="0"/>
          <w:sz w:val="24"/>
          <w:szCs w:val="24"/>
          <w:lang w:val="kk-KZ" w:eastAsia="ru-RU"/>
          <w14:ligatures w14:val="none"/>
        </w:rPr>
      </w:pPr>
      <w:r w:rsidRPr="00E327D1">
        <w:rPr>
          <w:rFonts w:ascii="Times New Roman" w:eastAsia="Times New Roman" w:hAnsi="Times New Roman" w:cs="Times New Roman"/>
          <w:b/>
          <w:bCs/>
          <w:color w:val="000000" w:themeColor="text1"/>
          <w:kern w:val="0"/>
          <w:sz w:val="24"/>
          <w:szCs w:val="24"/>
          <w:lang w:val="kk-KZ" w:eastAsia="ru-RU"/>
          <w14:ligatures w14:val="none"/>
        </w:rPr>
        <w:t xml:space="preserve">Тауарды жеткізу орны: </w:t>
      </w:r>
      <w:r w:rsidRPr="00E327D1">
        <w:rPr>
          <w:rFonts w:ascii="Times New Roman" w:eastAsia="Times New Roman" w:hAnsi="Times New Roman" w:cs="Times New Roman"/>
          <w:color w:val="000000" w:themeColor="text1"/>
          <w:kern w:val="0"/>
          <w:sz w:val="24"/>
          <w:szCs w:val="24"/>
          <w:lang w:val="kk-KZ" w:eastAsia="ru-RU"/>
          <w14:ligatures w14:val="none"/>
        </w:rPr>
        <w:t>Павлодар облысы, Павлодар қаласы, «Павлодар қаласының № 11 жалпы орта білім беретін мектебі» КММ.</w:t>
      </w:r>
    </w:p>
    <w:p w14:paraId="3BC20ADB" w14:textId="77777777" w:rsidR="00B92E16" w:rsidRPr="002E62D6" w:rsidRDefault="00B92E16" w:rsidP="00814299">
      <w:pPr>
        <w:pStyle w:val="a7"/>
        <w:numPr>
          <w:ilvl w:val="0"/>
          <w:numId w:val="31"/>
        </w:numPr>
        <w:spacing w:after="0" w:line="240" w:lineRule="auto"/>
        <w:ind w:left="0" w:firstLine="426"/>
        <w:jc w:val="both"/>
        <w:rPr>
          <w:rFonts w:ascii="Times New Roman" w:eastAsia="Times New Roman" w:hAnsi="Times New Roman" w:cs="Times New Roman"/>
          <w:b/>
          <w:bCs/>
          <w:color w:val="000000" w:themeColor="text1"/>
          <w:kern w:val="0"/>
          <w:sz w:val="24"/>
          <w:szCs w:val="24"/>
          <w:lang w:val="kk-KZ" w:eastAsia="ru-RU"/>
          <w14:ligatures w14:val="none"/>
        </w:rPr>
      </w:pPr>
      <w:r w:rsidRPr="002E62D6">
        <w:rPr>
          <w:rFonts w:ascii="Times New Roman" w:eastAsia="Times New Roman" w:hAnsi="Times New Roman" w:cs="Times New Roman"/>
          <w:b/>
          <w:bCs/>
          <w:color w:val="000000" w:themeColor="text1"/>
          <w:kern w:val="0"/>
          <w:sz w:val="24"/>
          <w:szCs w:val="24"/>
          <w:lang w:val="kk-KZ" w:eastAsia="ru-RU"/>
          <w14:ligatures w14:val="none"/>
        </w:rPr>
        <w:t>Тауарды жеткізу мерзімі: 2025 жылғы 10 маусымға дейін.</w:t>
      </w:r>
    </w:p>
    <w:p w14:paraId="1E2747B5" w14:textId="77777777" w:rsidR="00B92E16" w:rsidRPr="002E62D6" w:rsidRDefault="00B92E16" w:rsidP="00B92E16">
      <w:pPr>
        <w:pStyle w:val="a7"/>
        <w:spacing w:after="0" w:line="240" w:lineRule="auto"/>
        <w:ind w:left="0" w:firstLine="426"/>
        <w:jc w:val="both"/>
        <w:rPr>
          <w:rFonts w:ascii="Times New Roman" w:eastAsia="Times New Roman" w:hAnsi="Times New Roman" w:cs="Times New Roman"/>
          <w:b/>
          <w:bCs/>
          <w:color w:val="000000" w:themeColor="text1"/>
          <w:kern w:val="0"/>
          <w:sz w:val="24"/>
          <w:szCs w:val="24"/>
          <w:lang w:val="kk-KZ" w:eastAsia="ru-RU"/>
          <w14:ligatures w14:val="none"/>
        </w:rPr>
      </w:pPr>
      <w:r w:rsidRPr="002E62D6">
        <w:rPr>
          <w:rFonts w:ascii="Times New Roman" w:eastAsia="Times New Roman" w:hAnsi="Times New Roman" w:cs="Times New Roman"/>
          <w:b/>
          <w:bCs/>
          <w:color w:val="000000" w:themeColor="text1"/>
          <w:kern w:val="0"/>
          <w:sz w:val="24"/>
          <w:szCs w:val="24"/>
          <w:lang w:val="kk-KZ" w:eastAsia="ru-RU"/>
          <w14:ligatures w14:val="none"/>
        </w:rPr>
        <w:t>5. Мақсаты: Оқушылардың экологиялық сауаттылығын арттыру мақсатында оқу орнын демонстрациялық экологиялық модельдермен қамтамасыз ету және оларды пайдалану бойынша оқыту тренингін өткізу.</w:t>
      </w:r>
    </w:p>
    <w:p w14:paraId="63F69D8E" w14:textId="77777777" w:rsidR="00B92E16" w:rsidRPr="002E62D6" w:rsidRDefault="00B92E16" w:rsidP="00B92E16">
      <w:pPr>
        <w:pStyle w:val="a7"/>
        <w:spacing w:after="0" w:line="240" w:lineRule="auto"/>
        <w:ind w:left="426"/>
        <w:jc w:val="both"/>
        <w:rPr>
          <w:rFonts w:ascii="Times New Roman" w:eastAsia="Times New Roman" w:hAnsi="Times New Roman" w:cs="Times New Roman"/>
          <w:b/>
          <w:bCs/>
          <w:color w:val="000000" w:themeColor="text1"/>
          <w:kern w:val="0"/>
          <w:sz w:val="24"/>
          <w:szCs w:val="24"/>
          <w:lang w:val="en-US" w:eastAsia="ru-RU"/>
          <w14:ligatures w14:val="none"/>
        </w:rPr>
      </w:pPr>
      <w:r w:rsidRPr="002E62D6">
        <w:rPr>
          <w:rFonts w:ascii="Times New Roman" w:eastAsia="Times New Roman" w:hAnsi="Times New Roman" w:cs="Times New Roman"/>
          <w:b/>
          <w:bCs/>
          <w:color w:val="000000" w:themeColor="text1"/>
          <w:kern w:val="0"/>
          <w:sz w:val="24"/>
          <w:szCs w:val="24"/>
          <w:lang w:eastAsia="ru-RU"/>
          <w14:ligatures w14:val="none"/>
        </w:rPr>
        <w:t>6. Модельдердің техникалық сипаттамасы:</w:t>
      </w:r>
    </w:p>
    <w:p w14:paraId="07073046" w14:textId="77777777" w:rsidR="00B92E16" w:rsidRPr="002E62D6" w:rsidRDefault="00B92E16" w:rsidP="00B92E16">
      <w:pPr>
        <w:pStyle w:val="a7"/>
        <w:spacing w:after="0" w:line="240" w:lineRule="auto"/>
        <w:ind w:left="927"/>
        <w:rPr>
          <w:rFonts w:ascii="Times New Roman" w:eastAsia="Times New Roman" w:hAnsi="Times New Roman" w:cs="Times New Roman"/>
          <w:b/>
          <w:bCs/>
          <w:color w:val="000000"/>
          <w:kern w:val="0"/>
          <w:sz w:val="24"/>
          <w:szCs w:val="24"/>
          <w:lang w:eastAsia="ru-RU"/>
          <w14:ligatures w14:val="none"/>
        </w:rPr>
      </w:pPr>
      <w:r w:rsidRPr="002E62D6">
        <w:rPr>
          <w:rFonts w:ascii="Times New Roman" w:eastAsia="Times New Roman" w:hAnsi="Times New Roman" w:cs="Times New Roman"/>
          <w:b/>
          <w:bCs/>
          <w:color w:val="000000"/>
          <w:kern w:val="0"/>
          <w:sz w:val="24"/>
          <w:szCs w:val="24"/>
          <w:lang w:eastAsia="ru-RU"/>
          <w14:ligatures w14:val="none"/>
        </w:rPr>
        <w:t xml:space="preserve"> </w:t>
      </w:r>
    </w:p>
    <w:tbl>
      <w:tblPr>
        <w:tblStyle w:val="af"/>
        <w:tblW w:w="9351" w:type="dxa"/>
        <w:tblLook w:val="04A0" w:firstRow="1" w:lastRow="0" w:firstColumn="1" w:lastColumn="0" w:noHBand="0" w:noVBand="1"/>
      </w:tblPr>
      <w:tblGrid>
        <w:gridCol w:w="3964"/>
        <w:gridCol w:w="5387"/>
      </w:tblGrid>
      <w:tr w:rsidR="00B92E16" w:rsidRPr="006D6633" w14:paraId="068E98EE" w14:textId="77777777" w:rsidTr="00DF2C18">
        <w:trPr>
          <w:trHeight w:val="450"/>
        </w:trPr>
        <w:tc>
          <w:tcPr>
            <w:tcW w:w="9351" w:type="dxa"/>
            <w:gridSpan w:val="2"/>
          </w:tcPr>
          <w:p w14:paraId="39D39F2F" w14:textId="77777777" w:rsidR="00B92E16" w:rsidRPr="006D6633" w:rsidRDefault="00B92E16" w:rsidP="00DF2C18">
            <w:pPr>
              <w:jc w:val="center"/>
              <w:rPr>
                <w:rFonts w:ascii="Times New Roman" w:eastAsia="Times New Roman" w:hAnsi="Times New Roman" w:cs="Times New Roman"/>
                <w:b/>
                <w:bCs/>
                <w:color w:val="000000"/>
                <w:kern w:val="0"/>
                <w:sz w:val="24"/>
                <w:szCs w:val="24"/>
                <w:lang w:eastAsia="ru-RU"/>
                <w14:ligatures w14:val="none"/>
              </w:rPr>
            </w:pPr>
            <w:r w:rsidRPr="002E62D6">
              <w:rPr>
                <w:rFonts w:ascii="Times New Roman" w:eastAsia="Times New Roman" w:hAnsi="Times New Roman" w:cs="Times New Roman"/>
                <w:b/>
                <w:bCs/>
                <w:color w:val="000000"/>
                <w:kern w:val="0"/>
                <w:sz w:val="24"/>
                <w:szCs w:val="24"/>
                <w:lang w:eastAsia="ru-RU"/>
                <w14:ligatures w14:val="none"/>
              </w:rPr>
              <w:t>Шағын Күн Электр Станциясы</w:t>
            </w:r>
          </w:p>
        </w:tc>
      </w:tr>
      <w:tr w:rsidR="00B92E16" w:rsidRPr="006D6633" w14:paraId="3464AA9E" w14:textId="77777777" w:rsidTr="00DF2C18">
        <w:trPr>
          <w:trHeight w:val="4980"/>
        </w:trPr>
        <w:tc>
          <w:tcPr>
            <w:tcW w:w="9351" w:type="dxa"/>
            <w:gridSpan w:val="2"/>
          </w:tcPr>
          <w:p w14:paraId="278DA78C" w14:textId="77777777" w:rsidR="00B92E16"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D6633">
              <w:rPr>
                <w:noProof/>
                <w:sz w:val="24"/>
                <w:szCs w:val="24"/>
                <w:lang w:eastAsia="ru-RU"/>
              </w:rPr>
              <w:drawing>
                <wp:anchor distT="0" distB="0" distL="114300" distR="114300" simplePos="0" relativeHeight="251686912" behindDoc="0" locked="0" layoutInCell="1" allowOverlap="1" wp14:anchorId="338D9988" wp14:editId="5A47CBC0">
                  <wp:simplePos x="0" y="0"/>
                  <wp:positionH relativeFrom="margin">
                    <wp:posOffset>181610</wp:posOffset>
                  </wp:positionH>
                  <wp:positionV relativeFrom="margin">
                    <wp:posOffset>3175</wp:posOffset>
                  </wp:positionV>
                  <wp:extent cx="3007995" cy="2743200"/>
                  <wp:effectExtent l="0" t="0" r="1905" b="0"/>
                  <wp:wrapSquare wrapText="bothSides"/>
                  <wp:docPr id="15748317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799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616B79" w14:textId="77777777" w:rsidR="00B92E16" w:rsidRPr="001977FD" w:rsidRDefault="00B92E16" w:rsidP="00DF2C18">
            <w:pPr>
              <w:rPr>
                <w:rFonts w:ascii="Times New Roman" w:eastAsia="Times New Roman" w:hAnsi="Times New Roman" w:cs="Times New Roman"/>
                <w:sz w:val="24"/>
                <w:szCs w:val="24"/>
                <w:lang w:val="kk-KZ" w:eastAsia="ru-RU"/>
              </w:rPr>
            </w:pPr>
            <w:r w:rsidRPr="001977FD">
              <w:rPr>
                <w:rFonts w:ascii="Times New Roman" w:eastAsia="Times New Roman" w:hAnsi="Times New Roman" w:cs="Times New Roman"/>
                <w:noProof/>
                <w:sz w:val="24"/>
                <w:szCs w:val="24"/>
                <w:lang w:eastAsia="ru-RU"/>
              </w:rPr>
              <w:drawing>
                <wp:anchor distT="0" distB="0" distL="114300" distR="114300" simplePos="0" relativeHeight="251696128" behindDoc="0" locked="0" layoutInCell="1" allowOverlap="1" wp14:anchorId="0F605A52" wp14:editId="7E75BFE5">
                  <wp:simplePos x="0" y="0"/>
                  <wp:positionH relativeFrom="margin">
                    <wp:posOffset>3342005</wp:posOffset>
                  </wp:positionH>
                  <wp:positionV relativeFrom="margin">
                    <wp:posOffset>384175</wp:posOffset>
                  </wp:positionV>
                  <wp:extent cx="2314575" cy="2314575"/>
                  <wp:effectExtent l="0" t="0" r="9525" b="9525"/>
                  <wp:wrapSquare wrapText="bothSides"/>
                  <wp:docPr id="8230451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2E16" w:rsidRPr="006D6633" w14:paraId="69057BFC" w14:textId="77777777" w:rsidTr="00DF2C18">
        <w:tc>
          <w:tcPr>
            <w:tcW w:w="3964" w:type="dxa"/>
          </w:tcPr>
          <w:p w14:paraId="14F248F1" w14:textId="77777777" w:rsidR="00B92E16" w:rsidRPr="00FC4673" w:rsidRDefault="00B92E16" w:rsidP="00DF2C18">
            <w:pPr>
              <w:jc w:val="both"/>
              <w:rPr>
                <w:rFonts w:ascii="Times New Roman" w:eastAsia="Times New Roman" w:hAnsi="Times New Roman" w:cs="Times New Roman"/>
                <w:b/>
                <w:bCs/>
                <w:color w:val="000000"/>
                <w:kern w:val="0"/>
                <w:sz w:val="24"/>
                <w:szCs w:val="24"/>
                <w:lang w:val="kk-KZ" w:eastAsia="ru-RU"/>
                <w14:ligatures w14:val="none"/>
              </w:rPr>
            </w:pPr>
            <w:r w:rsidRPr="00FC4673">
              <w:rPr>
                <w:rFonts w:ascii="Times New Roman" w:eastAsia="Times New Roman" w:hAnsi="Times New Roman" w:cs="Times New Roman"/>
                <w:b/>
                <w:bCs/>
                <w:color w:val="000000"/>
                <w:kern w:val="0"/>
                <w:sz w:val="24"/>
                <w:szCs w:val="24"/>
                <w:lang w:eastAsia="ru-RU"/>
                <w14:ligatures w14:val="none"/>
              </w:rPr>
              <w:t>Т</w:t>
            </w:r>
            <w:r w:rsidRPr="00FC4673">
              <w:rPr>
                <w:rFonts w:ascii="Times New Roman" w:eastAsia="Times New Roman" w:hAnsi="Times New Roman" w:cs="Times New Roman"/>
                <w:b/>
                <w:bCs/>
                <w:color w:val="000000"/>
                <w:kern w:val="0"/>
                <w:sz w:val="24"/>
                <w:szCs w:val="24"/>
                <w:lang w:val="kk-KZ" w:eastAsia="ru-RU"/>
                <w14:ligatures w14:val="none"/>
              </w:rPr>
              <w:t>үрі</w:t>
            </w:r>
          </w:p>
        </w:tc>
        <w:tc>
          <w:tcPr>
            <w:tcW w:w="5387" w:type="dxa"/>
          </w:tcPr>
          <w:p w14:paraId="2DE509BD" w14:textId="77777777" w:rsidR="00B92E16" w:rsidRPr="00FC4673" w:rsidRDefault="00B92E16" w:rsidP="00DF2C18">
            <w:pPr>
              <w:jc w:val="both"/>
              <w:rPr>
                <w:rFonts w:ascii="Times New Roman" w:eastAsia="Times New Roman" w:hAnsi="Times New Roman" w:cs="Times New Roman"/>
                <w:color w:val="000000"/>
                <w:kern w:val="0"/>
                <w:sz w:val="24"/>
                <w:szCs w:val="24"/>
                <w:lang w:val="kk-KZ" w:eastAsia="ru-RU"/>
                <w14:ligatures w14:val="none"/>
              </w:rPr>
            </w:pPr>
            <w:r w:rsidRPr="00FC4673">
              <w:rPr>
                <w:rFonts w:ascii="Times New Roman" w:eastAsia="Times New Roman" w:hAnsi="Times New Roman" w:cs="Times New Roman"/>
                <w:color w:val="000000"/>
                <w:kern w:val="0"/>
                <w:sz w:val="24"/>
                <w:szCs w:val="24"/>
                <w:lang w:val="kk-KZ" w:eastAsia="ru-RU"/>
                <w14:ligatures w14:val="none"/>
              </w:rPr>
              <w:t>жинақ</w:t>
            </w:r>
          </w:p>
          <w:p w14:paraId="46B35660" w14:textId="77777777" w:rsidR="00B92E16" w:rsidRPr="00FC4673" w:rsidRDefault="00B92E16" w:rsidP="00DF2C18">
            <w:pPr>
              <w:jc w:val="both"/>
              <w:rPr>
                <w:rFonts w:ascii="Times New Roman" w:eastAsia="Times New Roman" w:hAnsi="Times New Roman" w:cs="Times New Roman"/>
                <w:color w:val="000000"/>
                <w:kern w:val="0"/>
                <w:sz w:val="24"/>
                <w:szCs w:val="24"/>
                <w:lang w:eastAsia="ru-RU"/>
                <w14:ligatures w14:val="none"/>
              </w:rPr>
            </w:pPr>
          </w:p>
        </w:tc>
      </w:tr>
      <w:tr w:rsidR="00B92E16" w:rsidRPr="006D6633" w14:paraId="1C0DECA0" w14:textId="77777777" w:rsidTr="00DF2C18">
        <w:tc>
          <w:tcPr>
            <w:tcW w:w="3964" w:type="dxa"/>
          </w:tcPr>
          <w:p w14:paraId="12726DF5" w14:textId="77777777" w:rsidR="00B92E16" w:rsidRPr="00FC467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FC4673">
              <w:rPr>
                <w:rFonts w:ascii="Times New Roman" w:eastAsia="Times New Roman" w:hAnsi="Times New Roman" w:cs="Times New Roman"/>
                <w:b/>
                <w:bCs/>
                <w:color w:val="000000"/>
                <w:kern w:val="0"/>
                <w:sz w:val="24"/>
                <w:szCs w:val="24"/>
                <w:lang w:eastAsia="ru-RU"/>
                <w14:ligatures w14:val="none"/>
              </w:rPr>
              <w:t>Компоненттердің түрі:</w:t>
            </w:r>
          </w:p>
        </w:tc>
        <w:tc>
          <w:tcPr>
            <w:tcW w:w="5387" w:type="dxa"/>
          </w:tcPr>
          <w:p w14:paraId="4AF109B3" w14:textId="77777777" w:rsidR="00B92E16" w:rsidRPr="00FC4673" w:rsidRDefault="00B92E16" w:rsidP="00DF2C18">
            <w:pPr>
              <w:jc w:val="both"/>
              <w:rPr>
                <w:rFonts w:ascii="Times New Roman" w:eastAsia="Times New Roman" w:hAnsi="Times New Roman" w:cs="Times New Roman"/>
                <w:color w:val="000000"/>
                <w:kern w:val="0"/>
                <w:sz w:val="24"/>
                <w:szCs w:val="24"/>
                <w:lang w:val="kk-KZ" w:eastAsia="ru-RU"/>
                <w14:ligatures w14:val="none"/>
              </w:rPr>
            </w:pPr>
            <w:r w:rsidRPr="00FC4673">
              <w:rPr>
                <w:rFonts w:ascii="Times New Roman" w:eastAsia="Times New Roman" w:hAnsi="Times New Roman" w:cs="Times New Roman"/>
                <w:color w:val="000000"/>
                <w:kern w:val="0"/>
                <w:sz w:val="24"/>
                <w:szCs w:val="24"/>
                <w:lang w:eastAsia="ru-RU"/>
                <w14:ligatures w14:val="none"/>
              </w:rPr>
              <w:t>батарея, зарядтағыш, кабель, күн панелі</w:t>
            </w:r>
            <w:r w:rsidRPr="00FC4673">
              <w:rPr>
                <w:rFonts w:ascii="Times New Roman" w:eastAsia="Times New Roman" w:hAnsi="Times New Roman" w:cs="Times New Roman"/>
                <w:color w:val="000000"/>
                <w:kern w:val="0"/>
                <w:sz w:val="24"/>
                <w:szCs w:val="24"/>
                <w:lang w:val="kk-KZ" w:eastAsia="ru-RU"/>
                <w14:ligatures w14:val="none"/>
              </w:rPr>
              <w:t xml:space="preserve"> </w:t>
            </w:r>
          </w:p>
        </w:tc>
      </w:tr>
      <w:tr w:rsidR="00B92E16" w:rsidRPr="006D6633" w14:paraId="4ECC331C" w14:textId="77777777" w:rsidTr="00DF2C18">
        <w:tc>
          <w:tcPr>
            <w:tcW w:w="3964" w:type="dxa"/>
          </w:tcPr>
          <w:p w14:paraId="5D3B6C5F" w14:textId="77777777" w:rsidR="00B92E16" w:rsidRPr="00FC467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FC4673">
              <w:rPr>
                <w:rStyle w:val="af1"/>
                <w:rFonts w:ascii="Times New Roman" w:hAnsi="Times New Roman" w:cs="Times New Roman"/>
                <w:sz w:val="24"/>
                <w:szCs w:val="24"/>
              </w:rPr>
              <w:t>Жүйенің номиналды қуаты:</w:t>
            </w:r>
            <w:r w:rsidRPr="00FC4673">
              <w:rPr>
                <w:rFonts w:ascii="Times New Roman" w:hAnsi="Times New Roman" w:cs="Times New Roman"/>
                <w:sz w:val="24"/>
                <w:szCs w:val="24"/>
              </w:rPr>
              <w:br/>
            </w:r>
          </w:p>
        </w:tc>
        <w:tc>
          <w:tcPr>
            <w:tcW w:w="5387" w:type="dxa"/>
          </w:tcPr>
          <w:p w14:paraId="4BB965D5" w14:textId="77777777" w:rsidR="00B92E16" w:rsidRPr="00FC4673" w:rsidRDefault="00B92E16" w:rsidP="00DF2C18">
            <w:pPr>
              <w:jc w:val="both"/>
              <w:rPr>
                <w:rFonts w:ascii="Times New Roman" w:eastAsia="Times New Roman" w:hAnsi="Times New Roman" w:cs="Times New Roman"/>
                <w:color w:val="000000"/>
                <w:kern w:val="0"/>
                <w:sz w:val="24"/>
                <w:szCs w:val="24"/>
                <w:lang w:eastAsia="ru-RU"/>
                <w14:ligatures w14:val="none"/>
              </w:rPr>
            </w:pPr>
            <w:r w:rsidRPr="00FC4673">
              <w:rPr>
                <w:rFonts w:ascii="Times New Roman" w:eastAsia="Times New Roman" w:hAnsi="Times New Roman" w:cs="Times New Roman"/>
                <w:color w:val="000000"/>
                <w:kern w:val="0"/>
                <w:sz w:val="24"/>
                <w:szCs w:val="24"/>
                <w:lang w:eastAsia="ru-RU"/>
                <w14:ligatures w14:val="none"/>
              </w:rPr>
              <w:t>7.5 кВт</w:t>
            </w:r>
          </w:p>
          <w:p w14:paraId="228476BF" w14:textId="77777777" w:rsidR="00B92E16" w:rsidRPr="00FC4673" w:rsidRDefault="00B92E16" w:rsidP="00DF2C18">
            <w:pPr>
              <w:jc w:val="both"/>
              <w:rPr>
                <w:rFonts w:ascii="Times New Roman" w:eastAsia="Times New Roman" w:hAnsi="Times New Roman" w:cs="Times New Roman"/>
                <w:color w:val="000000"/>
                <w:kern w:val="0"/>
                <w:sz w:val="24"/>
                <w:szCs w:val="24"/>
                <w:lang w:eastAsia="ru-RU"/>
                <w14:ligatures w14:val="none"/>
              </w:rPr>
            </w:pPr>
          </w:p>
        </w:tc>
      </w:tr>
      <w:tr w:rsidR="00B92E16" w:rsidRPr="006D6633" w14:paraId="25AA5B32" w14:textId="77777777" w:rsidTr="00DF2C18">
        <w:tc>
          <w:tcPr>
            <w:tcW w:w="3964" w:type="dxa"/>
          </w:tcPr>
          <w:p w14:paraId="0AD19C15" w14:textId="77777777" w:rsidR="00B92E16" w:rsidRPr="00FC467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FC4673">
              <w:rPr>
                <w:rStyle w:val="af1"/>
                <w:rFonts w:ascii="Times New Roman" w:hAnsi="Times New Roman" w:cs="Times New Roman"/>
                <w:sz w:val="24"/>
                <w:szCs w:val="24"/>
              </w:rPr>
              <w:t>Күн панелінің қуаты:</w:t>
            </w:r>
          </w:p>
        </w:tc>
        <w:tc>
          <w:tcPr>
            <w:tcW w:w="5387" w:type="dxa"/>
          </w:tcPr>
          <w:p w14:paraId="265D7C1D" w14:textId="77777777" w:rsidR="00B92E16" w:rsidRPr="00FC4673" w:rsidRDefault="00B92E16" w:rsidP="00DF2C18">
            <w:pPr>
              <w:jc w:val="both"/>
              <w:rPr>
                <w:rFonts w:ascii="Times New Roman" w:eastAsia="Times New Roman" w:hAnsi="Times New Roman" w:cs="Times New Roman"/>
                <w:color w:val="000000"/>
                <w:kern w:val="0"/>
                <w:sz w:val="24"/>
                <w:szCs w:val="24"/>
                <w:lang w:eastAsia="ru-RU"/>
                <w14:ligatures w14:val="none"/>
              </w:rPr>
            </w:pPr>
            <w:r w:rsidRPr="00FC4673">
              <w:rPr>
                <w:rFonts w:ascii="Times New Roman" w:eastAsia="Times New Roman" w:hAnsi="Times New Roman" w:cs="Times New Roman"/>
                <w:color w:val="000000"/>
                <w:kern w:val="0"/>
                <w:sz w:val="24"/>
                <w:szCs w:val="24"/>
                <w:lang w:eastAsia="ru-RU"/>
                <w14:ligatures w14:val="none"/>
              </w:rPr>
              <w:t>7.5 Вт</w:t>
            </w:r>
          </w:p>
          <w:p w14:paraId="6B6F3DFF" w14:textId="77777777" w:rsidR="00B92E16" w:rsidRPr="00FC4673" w:rsidRDefault="00B92E16" w:rsidP="00DF2C18">
            <w:pPr>
              <w:jc w:val="both"/>
              <w:rPr>
                <w:rFonts w:ascii="Times New Roman" w:eastAsia="Times New Roman" w:hAnsi="Times New Roman" w:cs="Times New Roman"/>
                <w:color w:val="000000"/>
                <w:kern w:val="0"/>
                <w:sz w:val="24"/>
                <w:szCs w:val="24"/>
                <w:lang w:eastAsia="ru-RU"/>
                <w14:ligatures w14:val="none"/>
              </w:rPr>
            </w:pPr>
          </w:p>
        </w:tc>
      </w:tr>
      <w:tr w:rsidR="00B92E16" w:rsidRPr="006D6633" w14:paraId="6161101E" w14:textId="77777777" w:rsidTr="00DF2C18">
        <w:tc>
          <w:tcPr>
            <w:tcW w:w="3964" w:type="dxa"/>
          </w:tcPr>
          <w:p w14:paraId="137954E0" w14:textId="77777777" w:rsidR="00B92E16" w:rsidRPr="00FC467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FC4673">
              <w:rPr>
                <w:rFonts w:ascii="Times New Roman" w:eastAsia="Times New Roman" w:hAnsi="Times New Roman" w:cs="Times New Roman"/>
                <w:b/>
                <w:bCs/>
                <w:color w:val="000000"/>
                <w:kern w:val="0"/>
                <w:sz w:val="24"/>
                <w:szCs w:val="24"/>
                <w:lang w:val="kk-KZ" w:eastAsia="ru-RU"/>
                <w14:ligatures w14:val="none"/>
              </w:rPr>
              <w:t>Күн панельдерінің саны:</w:t>
            </w:r>
          </w:p>
        </w:tc>
        <w:tc>
          <w:tcPr>
            <w:tcW w:w="5387" w:type="dxa"/>
          </w:tcPr>
          <w:p w14:paraId="30B9C255" w14:textId="77777777" w:rsidR="00B92E16" w:rsidRPr="00FC4673" w:rsidRDefault="00B92E16" w:rsidP="00DF2C18">
            <w:pPr>
              <w:jc w:val="both"/>
              <w:rPr>
                <w:rFonts w:ascii="Times New Roman" w:eastAsia="Times New Roman" w:hAnsi="Times New Roman" w:cs="Times New Roman"/>
                <w:color w:val="000000"/>
                <w:kern w:val="0"/>
                <w:sz w:val="24"/>
                <w:szCs w:val="24"/>
                <w:lang w:eastAsia="ru-RU"/>
                <w14:ligatures w14:val="none"/>
              </w:rPr>
            </w:pPr>
            <w:r w:rsidRPr="00FC4673">
              <w:rPr>
                <w:rFonts w:ascii="Times New Roman" w:eastAsia="Times New Roman" w:hAnsi="Times New Roman" w:cs="Times New Roman"/>
                <w:color w:val="000000"/>
                <w:kern w:val="0"/>
                <w:sz w:val="24"/>
                <w:szCs w:val="24"/>
                <w:lang w:eastAsia="ru-RU"/>
                <w14:ligatures w14:val="none"/>
              </w:rPr>
              <w:t>1 шт.</w:t>
            </w:r>
          </w:p>
        </w:tc>
      </w:tr>
      <w:tr w:rsidR="00B92E16" w:rsidRPr="006D6633" w14:paraId="5F67CD92" w14:textId="77777777" w:rsidTr="00DF2C18">
        <w:tc>
          <w:tcPr>
            <w:tcW w:w="3964" w:type="dxa"/>
          </w:tcPr>
          <w:p w14:paraId="63B4358C" w14:textId="77777777" w:rsidR="00B92E16" w:rsidRPr="00FC467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FC4673">
              <w:rPr>
                <w:rFonts w:ascii="Times New Roman" w:eastAsia="Times New Roman" w:hAnsi="Times New Roman" w:cs="Times New Roman"/>
                <w:b/>
                <w:bCs/>
                <w:color w:val="000000"/>
                <w:kern w:val="0"/>
                <w:sz w:val="24"/>
                <w:szCs w:val="24"/>
                <w:lang w:val="kk-KZ" w:eastAsia="ru-RU"/>
                <w14:ligatures w14:val="none"/>
              </w:rPr>
              <w:lastRenderedPageBreak/>
              <w:t>Аккумуляторлар саны:</w:t>
            </w:r>
          </w:p>
        </w:tc>
        <w:tc>
          <w:tcPr>
            <w:tcW w:w="5387" w:type="dxa"/>
          </w:tcPr>
          <w:p w14:paraId="13773638" w14:textId="77777777" w:rsidR="00B92E16" w:rsidRPr="00FC4673" w:rsidRDefault="00B92E16" w:rsidP="00DF2C18">
            <w:pPr>
              <w:jc w:val="both"/>
              <w:rPr>
                <w:rFonts w:ascii="Times New Roman" w:eastAsia="Times New Roman" w:hAnsi="Times New Roman" w:cs="Times New Roman"/>
                <w:color w:val="000000"/>
                <w:kern w:val="0"/>
                <w:sz w:val="24"/>
                <w:szCs w:val="24"/>
                <w:lang w:eastAsia="ru-RU"/>
                <w14:ligatures w14:val="none"/>
              </w:rPr>
            </w:pPr>
            <w:r w:rsidRPr="00FC4673">
              <w:rPr>
                <w:rFonts w:ascii="Times New Roman" w:eastAsia="Times New Roman" w:hAnsi="Times New Roman" w:cs="Times New Roman"/>
                <w:color w:val="000000"/>
                <w:kern w:val="0"/>
                <w:sz w:val="24"/>
                <w:szCs w:val="24"/>
                <w:lang w:eastAsia="ru-RU"/>
                <w14:ligatures w14:val="none"/>
              </w:rPr>
              <w:t>1 шт.</w:t>
            </w:r>
          </w:p>
        </w:tc>
      </w:tr>
      <w:tr w:rsidR="00B92E16" w:rsidRPr="006D6633" w14:paraId="4691ED1D" w14:textId="77777777" w:rsidTr="00DF2C18">
        <w:tc>
          <w:tcPr>
            <w:tcW w:w="3964" w:type="dxa"/>
          </w:tcPr>
          <w:p w14:paraId="2C4641F7" w14:textId="77777777" w:rsidR="00B92E16" w:rsidRPr="00FC467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FC4673">
              <w:rPr>
                <w:rFonts w:ascii="Times New Roman" w:eastAsia="Times New Roman" w:hAnsi="Times New Roman" w:cs="Times New Roman"/>
                <w:b/>
                <w:bCs/>
                <w:color w:val="000000"/>
                <w:kern w:val="0"/>
                <w:sz w:val="24"/>
                <w:szCs w:val="24"/>
                <w:lang w:val="kk-KZ" w:eastAsia="ru-RU"/>
                <w14:ligatures w14:val="none"/>
              </w:rPr>
              <w:t>Күн панелінің кернеуі:</w:t>
            </w:r>
          </w:p>
        </w:tc>
        <w:tc>
          <w:tcPr>
            <w:tcW w:w="5387" w:type="dxa"/>
          </w:tcPr>
          <w:p w14:paraId="1E5D7819" w14:textId="77777777" w:rsidR="00B92E16" w:rsidRPr="00FC4673" w:rsidRDefault="00B92E16" w:rsidP="00DF2C18">
            <w:pPr>
              <w:jc w:val="both"/>
              <w:rPr>
                <w:rFonts w:ascii="Times New Roman" w:eastAsia="Times New Roman" w:hAnsi="Times New Roman" w:cs="Times New Roman"/>
                <w:color w:val="000000"/>
                <w:kern w:val="0"/>
                <w:sz w:val="24"/>
                <w:szCs w:val="24"/>
                <w:lang w:eastAsia="ru-RU"/>
                <w14:ligatures w14:val="none"/>
              </w:rPr>
            </w:pPr>
            <w:r w:rsidRPr="00FC4673">
              <w:rPr>
                <w:rFonts w:ascii="Times New Roman" w:eastAsia="Times New Roman" w:hAnsi="Times New Roman" w:cs="Times New Roman"/>
                <w:color w:val="000000"/>
                <w:kern w:val="0"/>
                <w:sz w:val="24"/>
                <w:szCs w:val="24"/>
                <w:lang w:eastAsia="ru-RU"/>
                <w14:ligatures w14:val="none"/>
              </w:rPr>
              <w:t>5 В</w:t>
            </w:r>
          </w:p>
          <w:p w14:paraId="02D528FC" w14:textId="77777777" w:rsidR="00B92E16" w:rsidRPr="00FC4673" w:rsidRDefault="00B92E16" w:rsidP="00DF2C18">
            <w:pPr>
              <w:jc w:val="both"/>
              <w:rPr>
                <w:rFonts w:ascii="Times New Roman" w:eastAsia="Times New Roman" w:hAnsi="Times New Roman" w:cs="Times New Roman"/>
                <w:color w:val="000000"/>
                <w:kern w:val="0"/>
                <w:sz w:val="24"/>
                <w:szCs w:val="24"/>
                <w:lang w:eastAsia="ru-RU"/>
                <w14:ligatures w14:val="none"/>
              </w:rPr>
            </w:pPr>
          </w:p>
        </w:tc>
      </w:tr>
      <w:tr w:rsidR="00B92E16" w:rsidRPr="006D6633" w14:paraId="7D28D7D6" w14:textId="77777777" w:rsidTr="00DF2C18">
        <w:tc>
          <w:tcPr>
            <w:tcW w:w="3964" w:type="dxa"/>
          </w:tcPr>
          <w:p w14:paraId="674259C3" w14:textId="77777777" w:rsidR="00B92E16" w:rsidRPr="00FC467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FC4673">
              <w:rPr>
                <w:rFonts w:ascii="Times New Roman" w:eastAsia="Times New Roman" w:hAnsi="Times New Roman" w:cs="Times New Roman"/>
                <w:b/>
                <w:bCs/>
                <w:color w:val="000000"/>
                <w:kern w:val="0"/>
                <w:sz w:val="24"/>
                <w:szCs w:val="24"/>
                <w:lang w:val="kk-KZ" w:eastAsia="ru-RU"/>
                <w14:ligatures w14:val="none"/>
              </w:rPr>
              <w:t>Максималды зарядтау тоғы:</w:t>
            </w:r>
          </w:p>
        </w:tc>
        <w:tc>
          <w:tcPr>
            <w:tcW w:w="5387" w:type="dxa"/>
          </w:tcPr>
          <w:p w14:paraId="777A71B7" w14:textId="77777777" w:rsidR="00B92E16" w:rsidRPr="00FC4673" w:rsidRDefault="00B92E16" w:rsidP="00DF2C18">
            <w:pPr>
              <w:jc w:val="both"/>
              <w:rPr>
                <w:rFonts w:ascii="Times New Roman" w:eastAsia="Times New Roman" w:hAnsi="Times New Roman" w:cs="Times New Roman"/>
                <w:color w:val="000000"/>
                <w:kern w:val="0"/>
                <w:sz w:val="24"/>
                <w:szCs w:val="24"/>
                <w:lang w:eastAsia="ru-RU"/>
                <w14:ligatures w14:val="none"/>
              </w:rPr>
            </w:pPr>
            <w:r w:rsidRPr="00FC4673">
              <w:rPr>
                <w:rFonts w:ascii="Times New Roman" w:eastAsia="Times New Roman" w:hAnsi="Times New Roman" w:cs="Times New Roman"/>
                <w:color w:val="000000"/>
                <w:kern w:val="0"/>
                <w:sz w:val="24"/>
                <w:szCs w:val="24"/>
                <w:lang w:eastAsia="ru-RU"/>
                <w14:ligatures w14:val="none"/>
              </w:rPr>
              <w:t>1.5 А</w:t>
            </w:r>
          </w:p>
          <w:p w14:paraId="2F697E8E" w14:textId="77777777" w:rsidR="00B92E16" w:rsidRPr="00FC4673" w:rsidRDefault="00B92E16" w:rsidP="00DF2C18">
            <w:pPr>
              <w:jc w:val="both"/>
              <w:rPr>
                <w:rFonts w:ascii="Times New Roman" w:eastAsia="Times New Roman" w:hAnsi="Times New Roman" w:cs="Times New Roman"/>
                <w:color w:val="000000"/>
                <w:kern w:val="0"/>
                <w:sz w:val="24"/>
                <w:szCs w:val="24"/>
                <w:lang w:eastAsia="ru-RU"/>
                <w14:ligatures w14:val="none"/>
              </w:rPr>
            </w:pPr>
          </w:p>
        </w:tc>
      </w:tr>
      <w:tr w:rsidR="00B92E16" w:rsidRPr="006D6633" w14:paraId="69A27E4B" w14:textId="77777777" w:rsidTr="00DF2C18">
        <w:trPr>
          <w:trHeight w:val="70"/>
        </w:trPr>
        <w:tc>
          <w:tcPr>
            <w:tcW w:w="3964" w:type="dxa"/>
          </w:tcPr>
          <w:p w14:paraId="22ED2D2C" w14:textId="77777777" w:rsidR="00B92E16" w:rsidRPr="00FC4673" w:rsidRDefault="00B92E16" w:rsidP="00DF2C18">
            <w:pPr>
              <w:jc w:val="both"/>
              <w:rPr>
                <w:rFonts w:ascii="Times New Roman" w:eastAsia="Times New Roman" w:hAnsi="Times New Roman" w:cs="Times New Roman"/>
                <w:b/>
                <w:bCs/>
                <w:color w:val="000000"/>
                <w:kern w:val="0"/>
                <w:sz w:val="24"/>
                <w:szCs w:val="24"/>
                <w:lang w:val="kk-KZ" w:eastAsia="ru-RU"/>
                <w14:ligatures w14:val="none"/>
              </w:rPr>
            </w:pPr>
            <w:r w:rsidRPr="00FC4673">
              <w:rPr>
                <w:rFonts w:ascii="Times New Roman" w:eastAsia="Times New Roman" w:hAnsi="Times New Roman" w:cs="Times New Roman"/>
                <w:b/>
                <w:bCs/>
                <w:color w:val="000000"/>
                <w:kern w:val="0"/>
                <w:sz w:val="24"/>
                <w:szCs w:val="24"/>
                <w:lang w:val="kk-KZ" w:eastAsia="ru-RU"/>
                <w14:ligatures w14:val="none"/>
              </w:rPr>
              <w:t xml:space="preserve">Салмағы: </w:t>
            </w:r>
          </w:p>
        </w:tc>
        <w:tc>
          <w:tcPr>
            <w:tcW w:w="5387" w:type="dxa"/>
          </w:tcPr>
          <w:p w14:paraId="7FEAB158" w14:textId="77777777" w:rsidR="00B92E16" w:rsidRPr="00FC4673" w:rsidRDefault="00B92E16" w:rsidP="00DF2C18">
            <w:pPr>
              <w:jc w:val="both"/>
              <w:rPr>
                <w:rFonts w:ascii="Times New Roman" w:eastAsia="Times New Roman" w:hAnsi="Times New Roman" w:cs="Times New Roman"/>
                <w:color w:val="000000"/>
                <w:kern w:val="0"/>
                <w:sz w:val="24"/>
                <w:szCs w:val="24"/>
                <w:lang w:eastAsia="ru-RU"/>
                <w14:ligatures w14:val="none"/>
              </w:rPr>
            </w:pPr>
            <w:r w:rsidRPr="00FC4673">
              <w:rPr>
                <w:rFonts w:ascii="Times New Roman" w:eastAsia="Times New Roman" w:hAnsi="Times New Roman" w:cs="Times New Roman"/>
                <w:color w:val="000000"/>
                <w:kern w:val="0"/>
                <w:sz w:val="24"/>
                <w:szCs w:val="24"/>
                <w:lang w:eastAsia="ru-RU"/>
                <w14:ligatures w14:val="none"/>
              </w:rPr>
              <w:t>1 кг</w:t>
            </w:r>
          </w:p>
        </w:tc>
      </w:tr>
      <w:tr w:rsidR="00B92E16" w:rsidRPr="00FC4673" w14:paraId="216D9449" w14:textId="77777777" w:rsidTr="00DF2C18">
        <w:trPr>
          <w:trHeight w:val="70"/>
        </w:trPr>
        <w:tc>
          <w:tcPr>
            <w:tcW w:w="9351" w:type="dxa"/>
            <w:gridSpan w:val="2"/>
          </w:tcPr>
          <w:p w14:paraId="19D3F0DE" w14:textId="77777777" w:rsidR="00B92E16" w:rsidRPr="00FC4673" w:rsidRDefault="00B92E16" w:rsidP="00DF2C18">
            <w:pPr>
              <w:jc w:val="both"/>
              <w:rPr>
                <w:rFonts w:ascii="Times New Roman" w:eastAsia="Times New Roman" w:hAnsi="Times New Roman" w:cs="Times New Roman"/>
                <w:color w:val="000000"/>
                <w:kern w:val="0"/>
                <w:sz w:val="24"/>
                <w:szCs w:val="24"/>
                <w:lang w:eastAsia="ru-RU"/>
                <w14:ligatures w14:val="none"/>
              </w:rPr>
            </w:pPr>
            <w:r w:rsidRPr="00FC4673">
              <w:rPr>
                <w:rFonts w:ascii="Times New Roman" w:eastAsia="Times New Roman" w:hAnsi="Times New Roman" w:cs="Times New Roman"/>
                <w:color w:val="000000"/>
                <w:kern w:val="0"/>
                <w:sz w:val="24"/>
                <w:szCs w:val="24"/>
                <w:lang w:eastAsia="ru-RU"/>
                <w14:ligatures w14:val="none"/>
              </w:rPr>
              <w:t>Күн энергиясын бақылауға арналған жиынтық 4 сыртқы жарық датчигінен, 2 DOF сервоқозғалтқышынан, күн панелінен және басқа да компоненттерден тұрады. Бұл жиынтық жарық энергиясын электр энергиясына түрлендіріп, қуат көздерін зарядтауға арналған.</w:t>
            </w:r>
          </w:p>
          <w:p w14:paraId="72CC4485" w14:textId="77777777" w:rsidR="00B92E16" w:rsidRPr="00FC4673" w:rsidRDefault="00B92E16" w:rsidP="00DF2C18">
            <w:pPr>
              <w:jc w:val="both"/>
              <w:rPr>
                <w:rFonts w:ascii="Times New Roman" w:eastAsia="Times New Roman" w:hAnsi="Times New Roman" w:cs="Times New Roman"/>
                <w:color w:val="000000"/>
                <w:kern w:val="0"/>
                <w:sz w:val="24"/>
                <w:szCs w:val="24"/>
                <w:lang w:val="kk-KZ" w:eastAsia="ru-RU"/>
                <w14:ligatures w14:val="none"/>
              </w:rPr>
            </w:pPr>
            <w:r w:rsidRPr="00FC4673">
              <w:rPr>
                <w:rFonts w:ascii="Times New Roman" w:eastAsia="Times New Roman" w:hAnsi="Times New Roman" w:cs="Times New Roman"/>
                <w:color w:val="000000"/>
                <w:kern w:val="0"/>
                <w:sz w:val="24"/>
                <w:szCs w:val="24"/>
                <w:lang w:eastAsia="ru-RU"/>
                <w14:ligatures w14:val="none"/>
              </w:rPr>
              <w:t>Жиынтықта смартфонды зарядтау модулі, температура мен ылғалдылық датчигі, BH1750 жарықтылық датчигі, зуммер, LCD1602 дисплейі, батырмалар модулі және жарықдиодты модуль бар.</w:t>
            </w:r>
          </w:p>
        </w:tc>
      </w:tr>
    </w:tbl>
    <w:p w14:paraId="03DE72A4" w14:textId="77777777" w:rsidR="00B92E16" w:rsidRPr="00FC4673" w:rsidRDefault="00B92E16" w:rsidP="00B92E16">
      <w:pPr>
        <w:spacing w:after="0" w:line="240" w:lineRule="auto"/>
        <w:jc w:val="both"/>
        <w:rPr>
          <w:rFonts w:ascii="Times New Roman" w:eastAsia="Times New Roman" w:hAnsi="Times New Roman" w:cs="Times New Roman"/>
          <w:b/>
          <w:bCs/>
          <w:color w:val="000000"/>
          <w:kern w:val="0"/>
          <w:sz w:val="24"/>
          <w:szCs w:val="24"/>
          <w:lang w:val="kk-KZ" w:eastAsia="ru-RU"/>
          <w14:ligatures w14:val="none"/>
        </w:rPr>
      </w:pPr>
    </w:p>
    <w:p w14:paraId="07E0A0F3" w14:textId="77777777" w:rsidR="00B92E16" w:rsidRPr="00FC4673" w:rsidRDefault="00B92E16" w:rsidP="00B92E16">
      <w:pPr>
        <w:spacing w:after="0" w:line="240" w:lineRule="auto"/>
        <w:rPr>
          <w:rFonts w:ascii="Times New Roman" w:eastAsia="Times New Roman" w:hAnsi="Times New Roman" w:cs="Times New Roman"/>
          <w:b/>
          <w:bCs/>
          <w:color w:val="000000"/>
          <w:kern w:val="0"/>
          <w:sz w:val="24"/>
          <w:szCs w:val="24"/>
          <w:lang w:val="kk-KZ" w:eastAsia="ru-RU"/>
          <w14:ligatures w14:val="none"/>
        </w:rPr>
      </w:pPr>
    </w:p>
    <w:p w14:paraId="4F8B3390" w14:textId="77777777" w:rsidR="00B92E16" w:rsidRPr="00FC4673" w:rsidRDefault="00B92E16" w:rsidP="00B92E16">
      <w:pPr>
        <w:spacing w:after="0" w:line="240" w:lineRule="auto"/>
        <w:rPr>
          <w:rFonts w:ascii="Times New Roman" w:eastAsia="Times New Roman" w:hAnsi="Times New Roman" w:cs="Times New Roman"/>
          <w:color w:val="000000"/>
          <w:kern w:val="0"/>
          <w:sz w:val="24"/>
          <w:szCs w:val="24"/>
          <w:lang w:val="kk-KZ" w:eastAsia="ru-RU"/>
          <w14:ligatures w14:val="none"/>
        </w:rPr>
      </w:pPr>
    </w:p>
    <w:tbl>
      <w:tblPr>
        <w:tblStyle w:val="af"/>
        <w:tblW w:w="9351" w:type="dxa"/>
        <w:tblLook w:val="04A0" w:firstRow="1" w:lastRow="0" w:firstColumn="1" w:lastColumn="0" w:noHBand="0" w:noVBand="1"/>
      </w:tblPr>
      <w:tblGrid>
        <w:gridCol w:w="3964"/>
        <w:gridCol w:w="5387"/>
      </w:tblGrid>
      <w:tr w:rsidR="00B92E16" w:rsidRPr="006D6633" w14:paraId="59564547" w14:textId="77777777" w:rsidTr="00DF2C18">
        <w:trPr>
          <w:trHeight w:val="450"/>
        </w:trPr>
        <w:tc>
          <w:tcPr>
            <w:tcW w:w="9351" w:type="dxa"/>
            <w:gridSpan w:val="2"/>
          </w:tcPr>
          <w:p w14:paraId="2A45F860" w14:textId="77777777" w:rsidR="00B92E16" w:rsidRPr="006D6633" w:rsidRDefault="00B92E16" w:rsidP="00DF2C18">
            <w:pPr>
              <w:jc w:val="center"/>
              <w:rPr>
                <w:rFonts w:ascii="Times New Roman" w:eastAsia="Times New Roman" w:hAnsi="Times New Roman" w:cs="Times New Roman"/>
                <w:b/>
                <w:bCs/>
                <w:color w:val="000000"/>
                <w:kern w:val="0"/>
                <w:sz w:val="24"/>
                <w:szCs w:val="24"/>
                <w:lang w:eastAsia="ru-RU"/>
                <w14:ligatures w14:val="none"/>
              </w:rPr>
            </w:pPr>
            <w:r w:rsidRPr="00FC4673">
              <w:rPr>
                <w:rFonts w:ascii="Times New Roman" w:eastAsia="Times New Roman" w:hAnsi="Times New Roman" w:cs="Times New Roman"/>
                <w:b/>
                <w:bCs/>
                <w:color w:val="000000"/>
                <w:kern w:val="0"/>
                <w:sz w:val="24"/>
                <w:szCs w:val="24"/>
                <w:lang w:eastAsia="ru-RU"/>
                <w14:ligatures w14:val="none"/>
              </w:rPr>
              <w:t>Шағын жел генераторы</w:t>
            </w:r>
          </w:p>
        </w:tc>
      </w:tr>
      <w:tr w:rsidR="00B92E16" w:rsidRPr="006D6633" w14:paraId="4207F615" w14:textId="77777777" w:rsidTr="00DF2C18">
        <w:trPr>
          <w:trHeight w:val="4393"/>
        </w:trPr>
        <w:tc>
          <w:tcPr>
            <w:tcW w:w="9351" w:type="dxa"/>
            <w:gridSpan w:val="2"/>
          </w:tcPr>
          <w:p w14:paraId="5DAC9CCB"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noProof/>
                <w:color w:val="000000"/>
                <w:kern w:val="0"/>
                <w:sz w:val="24"/>
                <w:szCs w:val="24"/>
                <w:lang w:eastAsia="ru-RU"/>
                <w14:ligatures w14:val="none"/>
              </w:rPr>
              <w:drawing>
                <wp:anchor distT="0" distB="0" distL="114300" distR="114300" simplePos="0" relativeHeight="251687936" behindDoc="0" locked="0" layoutInCell="1" allowOverlap="1" wp14:anchorId="064FB8AB" wp14:editId="3B6C30FE">
                  <wp:simplePos x="0" y="0"/>
                  <wp:positionH relativeFrom="margin">
                    <wp:posOffset>970172</wp:posOffset>
                  </wp:positionH>
                  <wp:positionV relativeFrom="margin">
                    <wp:posOffset>25879</wp:posOffset>
                  </wp:positionV>
                  <wp:extent cx="3657600" cy="2657475"/>
                  <wp:effectExtent l="0" t="0" r="0" b="9525"/>
                  <wp:wrapSquare wrapText="bothSides"/>
                  <wp:docPr id="12189398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2E16" w:rsidRPr="006D6633" w14:paraId="56765E4C" w14:textId="77777777" w:rsidTr="00DF2C18">
        <w:tc>
          <w:tcPr>
            <w:tcW w:w="3964" w:type="dxa"/>
          </w:tcPr>
          <w:p w14:paraId="46785168"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FC4673">
              <w:rPr>
                <w:rFonts w:ascii="Times New Roman" w:eastAsia="Times New Roman" w:hAnsi="Times New Roman" w:cs="Times New Roman"/>
                <w:color w:val="000000"/>
                <w:kern w:val="0"/>
                <w:sz w:val="24"/>
                <w:szCs w:val="24"/>
                <w:lang w:eastAsia="ru-RU"/>
                <w14:ligatures w14:val="none"/>
              </w:rPr>
              <w:t>Шығыс кернеуі</w:t>
            </w:r>
          </w:p>
        </w:tc>
        <w:tc>
          <w:tcPr>
            <w:tcW w:w="5387" w:type="dxa"/>
          </w:tcPr>
          <w:p w14:paraId="10D7CB17" w14:textId="77777777" w:rsidR="00B92E16" w:rsidRPr="006D6633" w:rsidRDefault="00B92E16" w:rsidP="00DF2C18">
            <w:pPr>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24 В</w:t>
            </w:r>
          </w:p>
          <w:p w14:paraId="4196EFB2"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p>
        </w:tc>
      </w:tr>
      <w:tr w:rsidR="00B92E16" w:rsidRPr="006D6633" w14:paraId="02E64772" w14:textId="77777777" w:rsidTr="00DF2C18">
        <w:tc>
          <w:tcPr>
            <w:tcW w:w="3964" w:type="dxa"/>
          </w:tcPr>
          <w:p w14:paraId="160C7343" w14:textId="77777777" w:rsidR="00B92E16" w:rsidRPr="00FC4673" w:rsidRDefault="00B92E16" w:rsidP="00DF2C18">
            <w:pPr>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 xml:space="preserve">Номиналды қуат </w:t>
            </w:r>
          </w:p>
          <w:p w14:paraId="76AE8929"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p>
        </w:tc>
        <w:tc>
          <w:tcPr>
            <w:tcW w:w="5387" w:type="dxa"/>
          </w:tcPr>
          <w:p w14:paraId="20D0D019" w14:textId="77777777" w:rsidR="00B92E16" w:rsidRPr="006D6633" w:rsidRDefault="00B92E16" w:rsidP="00DF2C18">
            <w:pPr>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500 Вт</w:t>
            </w:r>
          </w:p>
          <w:p w14:paraId="05CC1FA2"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p>
        </w:tc>
      </w:tr>
      <w:tr w:rsidR="00B92E16" w:rsidRPr="006D6633" w14:paraId="1102B0A7" w14:textId="77777777" w:rsidTr="00DF2C18">
        <w:tc>
          <w:tcPr>
            <w:tcW w:w="3964" w:type="dxa"/>
          </w:tcPr>
          <w:p w14:paraId="574F9FBA" w14:textId="77777777" w:rsidR="00B92E16" w:rsidRPr="00FC4673" w:rsidRDefault="00B92E16" w:rsidP="00DF2C18">
            <w:pPr>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 xml:space="preserve">Максималды қуат </w:t>
            </w:r>
          </w:p>
          <w:p w14:paraId="24AF8F12"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p>
        </w:tc>
        <w:tc>
          <w:tcPr>
            <w:tcW w:w="5387" w:type="dxa"/>
          </w:tcPr>
          <w:p w14:paraId="7E10709D" w14:textId="77777777" w:rsidR="00B92E16" w:rsidRPr="006D6633" w:rsidRDefault="00B92E16" w:rsidP="00DF2C18">
            <w:pP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val="kk-KZ" w:eastAsia="ru-RU"/>
                <w14:ligatures w14:val="none"/>
              </w:rPr>
              <w:t>8</w:t>
            </w:r>
            <w:r w:rsidRPr="006D6633">
              <w:rPr>
                <w:rFonts w:ascii="Times New Roman" w:eastAsia="Times New Roman" w:hAnsi="Times New Roman" w:cs="Times New Roman"/>
                <w:color w:val="000000"/>
                <w:kern w:val="0"/>
                <w:sz w:val="24"/>
                <w:szCs w:val="24"/>
                <w:lang w:eastAsia="ru-RU"/>
                <w14:ligatures w14:val="none"/>
              </w:rPr>
              <w:t>00 Вт</w:t>
            </w:r>
          </w:p>
          <w:p w14:paraId="57BD3763"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p>
        </w:tc>
      </w:tr>
      <w:tr w:rsidR="00B92E16" w:rsidRPr="006D6633" w14:paraId="382D0217" w14:textId="77777777" w:rsidTr="00DF2C18">
        <w:tc>
          <w:tcPr>
            <w:tcW w:w="9351" w:type="dxa"/>
            <w:gridSpan w:val="2"/>
          </w:tcPr>
          <w:p w14:paraId="2F3FA86C" w14:textId="77777777" w:rsidR="00B92E16" w:rsidRPr="006D6633" w:rsidRDefault="00B92E16" w:rsidP="00DF2C18">
            <w:pPr>
              <w:jc w:val="center"/>
              <w:rPr>
                <w:rFonts w:ascii="Times New Roman" w:eastAsia="Times New Roman" w:hAnsi="Times New Roman" w:cs="Times New Roman"/>
                <w:b/>
                <w:bCs/>
                <w:color w:val="000000"/>
                <w:kern w:val="0"/>
                <w:sz w:val="24"/>
                <w:szCs w:val="24"/>
                <w:lang w:eastAsia="ru-RU"/>
                <w14:ligatures w14:val="none"/>
              </w:rPr>
            </w:pPr>
            <w:r w:rsidRPr="00FC4673">
              <w:rPr>
                <w:rFonts w:ascii="Times New Roman" w:eastAsia="Times New Roman" w:hAnsi="Times New Roman" w:cs="Times New Roman"/>
                <w:b/>
                <w:bCs/>
                <w:color w:val="000000"/>
                <w:kern w:val="0"/>
                <w:sz w:val="24"/>
                <w:szCs w:val="24"/>
                <w:lang w:eastAsia="ru-RU"/>
                <w14:ligatures w14:val="none"/>
              </w:rPr>
              <w:t>Негізгі жабдық мыналарды қамтиды:</w:t>
            </w:r>
          </w:p>
        </w:tc>
      </w:tr>
      <w:tr w:rsidR="00B92E16" w:rsidRPr="006D6633" w14:paraId="1F9C33E0" w14:textId="77777777" w:rsidTr="00DF2C18">
        <w:trPr>
          <w:trHeight w:val="2276"/>
        </w:trPr>
        <w:tc>
          <w:tcPr>
            <w:tcW w:w="9351" w:type="dxa"/>
            <w:gridSpan w:val="2"/>
          </w:tcPr>
          <w:p w14:paraId="31B5F171" w14:textId="77777777" w:rsidR="00B92E16" w:rsidRPr="00A15C86" w:rsidRDefault="00B92E16" w:rsidP="00DF2C18">
            <w:pPr>
              <w:jc w:val="both"/>
              <w:rPr>
                <w:rFonts w:ascii="Times New Roman" w:eastAsia="Times New Roman" w:hAnsi="Times New Roman" w:cs="Times New Roman"/>
                <w:color w:val="000000"/>
                <w:kern w:val="0"/>
                <w:sz w:val="24"/>
                <w:szCs w:val="24"/>
                <w:lang w:eastAsia="ru-RU"/>
                <w14:ligatures w14:val="none"/>
              </w:rPr>
            </w:pPr>
            <w:r w:rsidRPr="00A15C86">
              <w:rPr>
                <w:rFonts w:ascii="Times New Roman" w:eastAsia="Times New Roman" w:hAnsi="Times New Roman" w:cs="Times New Roman"/>
                <w:color w:val="000000"/>
                <w:kern w:val="0"/>
                <w:sz w:val="24"/>
                <w:szCs w:val="24"/>
                <w:lang w:eastAsia="ru-RU"/>
                <w14:ligatures w14:val="none"/>
              </w:rPr>
              <w:t>Қалақтар – 3 дана</w:t>
            </w:r>
          </w:p>
          <w:p w14:paraId="2BFC41A9" w14:textId="77777777" w:rsidR="00B92E16" w:rsidRPr="00A15C86" w:rsidRDefault="00B92E16" w:rsidP="00DF2C18">
            <w:pPr>
              <w:jc w:val="both"/>
              <w:rPr>
                <w:rFonts w:ascii="Times New Roman" w:eastAsia="Times New Roman" w:hAnsi="Times New Roman" w:cs="Times New Roman"/>
                <w:color w:val="000000"/>
                <w:kern w:val="0"/>
                <w:sz w:val="24"/>
                <w:szCs w:val="24"/>
                <w:lang w:eastAsia="ru-RU"/>
                <w14:ligatures w14:val="none"/>
              </w:rPr>
            </w:pPr>
            <w:r w:rsidRPr="00A15C86">
              <w:rPr>
                <w:rFonts w:ascii="Times New Roman" w:eastAsia="Times New Roman" w:hAnsi="Times New Roman" w:cs="Times New Roman"/>
                <w:color w:val="000000"/>
                <w:kern w:val="0"/>
                <w:sz w:val="24"/>
                <w:szCs w:val="24"/>
                <w:lang w:eastAsia="ru-RU"/>
                <w14:ligatures w14:val="none"/>
              </w:rPr>
              <w:t>Материал – шыны талшықпен нығайтылған композит</w:t>
            </w:r>
          </w:p>
          <w:p w14:paraId="076FC06C" w14:textId="77777777" w:rsidR="00B92E16" w:rsidRPr="00A15C86" w:rsidRDefault="00B92E16" w:rsidP="00DF2C18">
            <w:pPr>
              <w:jc w:val="both"/>
              <w:rPr>
                <w:rFonts w:ascii="Times New Roman" w:eastAsia="Times New Roman" w:hAnsi="Times New Roman" w:cs="Times New Roman"/>
                <w:color w:val="000000"/>
                <w:kern w:val="0"/>
                <w:sz w:val="24"/>
                <w:szCs w:val="24"/>
                <w:lang w:eastAsia="ru-RU"/>
                <w14:ligatures w14:val="none"/>
              </w:rPr>
            </w:pPr>
            <w:r w:rsidRPr="00A15C86">
              <w:rPr>
                <w:rFonts w:ascii="Times New Roman" w:eastAsia="Times New Roman" w:hAnsi="Times New Roman" w:cs="Times New Roman"/>
                <w:color w:val="000000"/>
                <w:kern w:val="0"/>
                <w:sz w:val="24"/>
                <w:szCs w:val="24"/>
                <w:lang w:eastAsia="ru-RU"/>
                <w14:ligatures w14:val="none"/>
              </w:rPr>
              <w:t>Электр генераторы</w:t>
            </w:r>
          </w:p>
          <w:p w14:paraId="6535A269" w14:textId="77777777" w:rsidR="00B92E16" w:rsidRPr="00A15C86" w:rsidRDefault="00B92E16" w:rsidP="00DF2C18">
            <w:pPr>
              <w:jc w:val="both"/>
              <w:rPr>
                <w:rFonts w:ascii="Times New Roman" w:eastAsia="Times New Roman" w:hAnsi="Times New Roman" w:cs="Times New Roman"/>
                <w:color w:val="000000"/>
                <w:kern w:val="0"/>
                <w:sz w:val="24"/>
                <w:szCs w:val="24"/>
                <w:lang w:eastAsia="ru-RU"/>
                <w14:ligatures w14:val="none"/>
              </w:rPr>
            </w:pPr>
            <w:r w:rsidRPr="00A15C86">
              <w:rPr>
                <w:rFonts w:ascii="Times New Roman" w:eastAsia="Times New Roman" w:hAnsi="Times New Roman" w:cs="Times New Roman"/>
                <w:color w:val="000000"/>
                <w:kern w:val="0"/>
                <w:sz w:val="24"/>
                <w:szCs w:val="24"/>
                <w:lang w:eastAsia="ru-RU"/>
                <w14:ligatures w14:val="none"/>
              </w:rPr>
              <w:t>Құйрық қалақтары</w:t>
            </w:r>
          </w:p>
          <w:p w14:paraId="55A4724E" w14:textId="77777777" w:rsidR="00B92E16" w:rsidRPr="00A15C86" w:rsidRDefault="00B92E16" w:rsidP="00DF2C18">
            <w:pPr>
              <w:jc w:val="both"/>
              <w:rPr>
                <w:rFonts w:ascii="Times New Roman" w:eastAsia="Times New Roman" w:hAnsi="Times New Roman" w:cs="Times New Roman"/>
                <w:color w:val="000000"/>
                <w:kern w:val="0"/>
                <w:sz w:val="24"/>
                <w:szCs w:val="24"/>
                <w:lang w:eastAsia="ru-RU"/>
                <w14:ligatures w14:val="none"/>
              </w:rPr>
            </w:pPr>
            <w:r w:rsidRPr="00A15C86">
              <w:rPr>
                <w:rFonts w:ascii="Times New Roman" w:eastAsia="Times New Roman" w:hAnsi="Times New Roman" w:cs="Times New Roman"/>
                <w:color w:val="000000"/>
                <w:kern w:val="0"/>
                <w:sz w:val="24"/>
                <w:szCs w:val="24"/>
                <w:lang w:eastAsia="ru-RU"/>
                <w14:ligatures w14:val="none"/>
              </w:rPr>
              <w:t>Мұрын қаптаушы</w:t>
            </w:r>
          </w:p>
          <w:p w14:paraId="20C20436" w14:textId="77777777" w:rsidR="00B92E16" w:rsidRPr="00A15C86" w:rsidRDefault="00B92E16" w:rsidP="00DF2C18">
            <w:pPr>
              <w:jc w:val="both"/>
              <w:rPr>
                <w:rFonts w:ascii="Times New Roman" w:eastAsia="Times New Roman" w:hAnsi="Times New Roman" w:cs="Times New Roman"/>
                <w:color w:val="000000"/>
                <w:kern w:val="0"/>
                <w:sz w:val="24"/>
                <w:szCs w:val="24"/>
                <w:lang w:eastAsia="ru-RU"/>
                <w14:ligatures w14:val="none"/>
              </w:rPr>
            </w:pPr>
            <w:r w:rsidRPr="00A15C86">
              <w:rPr>
                <w:rFonts w:ascii="Times New Roman" w:eastAsia="Times New Roman" w:hAnsi="Times New Roman" w:cs="Times New Roman"/>
                <w:color w:val="000000"/>
                <w:kern w:val="0"/>
                <w:sz w:val="24"/>
                <w:szCs w:val="24"/>
                <w:lang w:eastAsia="ru-RU"/>
                <w14:ligatures w14:val="none"/>
              </w:rPr>
              <w:t>Қалақ ұстағышы</w:t>
            </w:r>
          </w:p>
          <w:p w14:paraId="4E285858" w14:textId="77777777" w:rsidR="00B92E16" w:rsidRPr="00A15C86" w:rsidRDefault="00B92E16" w:rsidP="00DF2C18">
            <w:pPr>
              <w:jc w:val="both"/>
              <w:rPr>
                <w:rFonts w:ascii="Times New Roman" w:eastAsia="Times New Roman" w:hAnsi="Times New Roman" w:cs="Times New Roman"/>
                <w:color w:val="000000"/>
                <w:kern w:val="0"/>
                <w:sz w:val="24"/>
                <w:szCs w:val="24"/>
                <w:lang w:eastAsia="ru-RU"/>
                <w14:ligatures w14:val="none"/>
              </w:rPr>
            </w:pPr>
            <w:r w:rsidRPr="00A15C86">
              <w:rPr>
                <w:rFonts w:ascii="Times New Roman" w:eastAsia="Times New Roman" w:hAnsi="Times New Roman" w:cs="Times New Roman"/>
                <w:color w:val="000000"/>
                <w:kern w:val="0"/>
                <w:sz w:val="24"/>
                <w:szCs w:val="24"/>
                <w:lang w:eastAsia="ru-RU"/>
                <w14:ligatures w14:val="none"/>
              </w:rPr>
              <w:t>Ағымды мойынтірегі бар мачтаға жел генераторын бекітуге арналған қысқыш</w:t>
            </w:r>
          </w:p>
          <w:p w14:paraId="7CD201CE" w14:textId="77777777" w:rsidR="00B92E16" w:rsidRPr="00A15C86" w:rsidRDefault="00B92E16" w:rsidP="00DF2C18">
            <w:pPr>
              <w:jc w:val="both"/>
              <w:rPr>
                <w:rFonts w:ascii="Times New Roman" w:eastAsia="Times New Roman" w:hAnsi="Times New Roman" w:cs="Times New Roman"/>
                <w:color w:val="000000"/>
                <w:kern w:val="0"/>
                <w:sz w:val="24"/>
                <w:szCs w:val="24"/>
                <w:lang w:val="kk-KZ" w:eastAsia="ru-RU"/>
                <w14:ligatures w14:val="none"/>
              </w:rPr>
            </w:pPr>
            <w:r w:rsidRPr="00A15C86">
              <w:rPr>
                <w:rFonts w:ascii="Times New Roman" w:eastAsia="Times New Roman" w:hAnsi="Times New Roman" w:cs="Times New Roman"/>
                <w:color w:val="000000"/>
                <w:kern w:val="0"/>
                <w:sz w:val="24"/>
                <w:szCs w:val="24"/>
                <w:lang w:eastAsia="ru-RU"/>
                <w14:ligatures w14:val="none"/>
              </w:rPr>
              <w:t>Құйрық тірегі</w:t>
            </w:r>
          </w:p>
        </w:tc>
      </w:tr>
      <w:tr w:rsidR="00B92E16" w:rsidRPr="006D6633" w14:paraId="6C6EE579" w14:textId="77777777" w:rsidTr="00DF2C18">
        <w:trPr>
          <w:trHeight w:val="70"/>
        </w:trPr>
        <w:tc>
          <w:tcPr>
            <w:tcW w:w="3964" w:type="dxa"/>
          </w:tcPr>
          <w:p w14:paraId="467ECB8D"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A15C86">
              <w:rPr>
                <w:rFonts w:ascii="Times New Roman" w:eastAsia="Times New Roman" w:hAnsi="Times New Roman" w:cs="Times New Roman"/>
                <w:color w:val="000000"/>
                <w:kern w:val="0"/>
                <w:sz w:val="24"/>
                <w:szCs w:val="24"/>
                <w:lang w:eastAsia="ru-RU"/>
                <w14:ligatures w14:val="none"/>
              </w:rPr>
              <w:t>Жел генераторының жұмыс қуаты</w:t>
            </w:r>
          </w:p>
        </w:tc>
        <w:tc>
          <w:tcPr>
            <w:tcW w:w="5387" w:type="dxa"/>
          </w:tcPr>
          <w:p w14:paraId="0953BC63"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400 ватт</w:t>
            </w:r>
          </w:p>
        </w:tc>
      </w:tr>
      <w:tr w:rsidR="00B92E16" w:rsidRPr="006D6633" w14:paraId="0505BA47" w14:textId="77777777" w:rsidTr="00DF2C18">
        <w:trPr>
          <w:trHeight w:val="70"/>
        </w:trPr>
        <w:tc>
          <w:tcPr>
            <w:tcW w:w="3964" w:type="dxa"/>
          </w:tcPr>
          <w:p w14:paraId="7566460B"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A15C86">
              <w:rPr>
                <w:rFonts w:ascii="Times New Roman" w:eastAsia="Times New Roman" w:hAnsi="Times New Roman" w:cs="Times New Roman"/>
                <w:color w:val="000000"/>
                <w:kern w:val="0"/>
                <w:sz w:val="24"/>
                <w:szCs w:val="24"/>
                <w:lang w:eastAsia="ru-RU"/>
                <w14:ligatures w14:val="none"/>
              </w:rPr>
              <w:t>Жел генераторының максималды қуаты</w:t>
            </w:r>
          </w:p>
        </w:tc>
        <w:tc>
          <w:tcPr>
            <w:tcW w:w="5387" w:type="dxa"/>
          </w:tcPr>
          <w:p w14:paraId="6F9A1432"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400 ватт</w:t>
            </w:r>
          </w:p>
        </w:tc>
      </w:tr>
      <w:tr w:rsidR="00B92E16" w:rsidRPr="006D6633" w14:paraId="14B20B6E" w14:textId="77777777" w:rsidTr="00DF2C18">
        <w:trPr>
          <w:trHeight w:val="70"/>
        </w:trPr>
        <w:tc>
          <w:tcPr>
            <w:tcW w:w="3964" w:type="dxa"/>
          </w:tcPr>
          <w:p w14:paraId="47C7EFDD"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A15C86">
              <w:rPr>
                <w:rFonts w:ascii="Times New Roman" w:eastAsia="Times New Roman" w:hAnsi="Times New Roman" w:cs="Times New Roman"/>
                <w:color w:val="000000"/>
                <w:kern w:val="0"/>
                <w:sz w:val="24"/>
                <w:szCs w:val="24"/>
                <w:lang w:eastAsia="ru-RU"/>
                <w14:ligatures w14:val="none"/>
              </w:rPr>
              <w:lastRenderedPageBreak/>
              <w:t>Шығу кернеуі</w:t>
            </w:r>
          </w:p>
        </w:tc>
        <w:tc>
          <w:tcPr>
            <w:tcW w:w="5387" w:type="dxa"/>
          </w:tcPr>
          <w:p w14:paraId="5C49C25B"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12В</w:t>
            </w:r>
          </w:p>
        </w:tc>
      </w:tr>
      <w:tr w:rsidR="00B92E16" w:rsidRPr="006D6633" w14:paraId="15CA95A7" w14:textId="77777777" w:rsidTr="00DF2C18">
        <w:trPr>
          <w:trHeight w:val="70"/>
        </w:trPr>
        <w:tc>
          <w:tcPr>
            <w:tcW w:w="3964" w:type="dxa"/>
          </w:tcPr>
          <w:p w14:paraId="0D6D43CB"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Генератор</w:t>
            </w:r>
          </w:p>
        </w:tc>
        <w:tc>
          <w:tcPr>
            <w:tcW w:w="5387" w:type="dxa"/>
          </w:tcPr>
          <w:p w14:paraId="33CE8B81"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A15C86">
              <w:rPr>
                <w:rFonts w:ascii="Times New Roman" w:eastAsia="Times New Roman" w:hAnsi="Times New Roman" w:cs="Times New Roman"/>
                <w:color w:val="000000"/>
                <w:kern w:val="0"/>
                <w:sz w:val="24"/>
                <w:szCs w:val="24"/>
                <w:lang w:eastAsia="ru-RU"/>
                <w14:ligatures w14:val="none"/>
              </w:rPr>
              <w:t>контроллерге шығу, үш фаза (тұрмыстық үш фазалы желілермен шатастыруға болмайды)</w:t>
            </w:r>
          </w:p>
        </w:tc>
      </w:tr>
      <w:tr w:rsidR="00B92E16" w:rsidRPr="006D6633" w14:paraId="1382AF08" w14:textId="77777777" w:rsidTr="00DF2C18">
        <w:trPr>
          <w:trHeight w:val="70"/>
        </w:trPr>
        <w:tc>
          <w:tcPr>
            <w:tcW w:w="3964" w:type="dxa"/>
          </w:tcPr>
          <w:p w14:paraId="17DBED94"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Материал</w:t>
            </w:r>
          </w:p>
        </w:tc>
        <w:tc>
          <w:tcPr>
            <w:tcW w:w="5387" w:type="dxa"/>
          </w:tcPr>
          <w:p w14:paraId="6B360C4C"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A15C86">
              <w:rPr>
                <w:rFonts w:ascii="Times New Roman" w:eastAsia="Times New Roman" w:hAnsi="Times New Roman" w:cs="Times New Roman"/>
                <w:color w:val="000000"/>
                <w:kern w:val="0"/>
                <w:sz w:val="24"/>
                <w:szCs w:val="24"/>
                <w:lang w:eastAsia="ru-RU"/>
                <w14:ligatures w14:val="none"/>
              </w:rPr>
              <w:t>Білікте тұрақты магниттері бар болат. Генерацияланған токты контроллерге жеткізу – ток түсіргіш мойынтіректер арқылы жүзеге асырылады.</w:t>
            </w:r>
          </w:p>
        </w:tc>
      </w:tr>
      <w:tr w:rsidR="00B92E16" w:rsidRPr="006D6633" w14:paraId="4185B722" w14:textId="77777777" w:rsidTr="00DF2C18">
        <w:trPr>
          <w:trHeight w:val="70"/>
        </w:trPr>
        <w:tc>
          <w:tcPr>
            <w:tcW w:w="3964" w:type="dxa"/>
          </w:tcPr>
          <w:p w14:paraId="17817D48"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B7472">
              <w:rPr>
                <w:rFonts w:ascii="Times New Roman" w:eastAsia="Times New Roman" w:hAnsi="Times New Roman" w:cs="Times New Roman"/>
                <w:color w:val="000000"/>
                <w:kern w:val="0"/>
                <w:sz w:val="24"/>
                <w:szCs w:val="24"/>
                <w:lang w:eastAsia="ru-RU"/>
                <w14:ligatures w14:val="none"/>
              </w:rPr>
              <w:t>Айналудың басталуы</w:t>
            </w:r>
          </w:p>
        </w:tc>
        <w:tc>
          <w:tcPr>
            <w:tcW w:w="5387" w:type="dxa"/>
          </w:tcPr>
          <w:p w14:paraId="5DAFEF8C"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B7472">
              <w:rPr>
                <w:rFonts w:ascii="Times New Roman" w:eastAsia="Times New Roman" w:hAnsi="Times New Roman" w:cs="Times New Roman"/>
                <w:color w:val="000000"/>
                <w:kern w:val="0"/>
                <w:sz w:val="24"/>
                <w:szCs w:val="24"/>
                <w:lang w:eastAsia="ru-RU"/>
                <w14:ligatures w14:val="none"/>
              </w:rPr>
              <w:t>2,5 м/с – жел генераторының жұмысын бастау жылдамдығы, ал толық (100%) қуатқа шығу жылдамдығы – 8 м/с.</w:t>
            </w:r>
          </w:p>
        </w:tc>
      </w:tr>
      <w:tr w:rsidR="00B92E16" w:rsidRPr="006D6633" w14:paraId="4CBEE3DE" w14:textId="77777777" w:rsidTr="00DF2C18">
        <w:trPr>
          <w:trHeight w:val="70"/>
        </w:trPr>
        <w:tc>
          <w:tcPr>
            <w:tcW w:w="3964" w:type="dxa"/>
          </w:tcPr>
          <w:p w14:paraId="41CF750F"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B7472">
              <w:rPr>
                <w:rFonts w:ascii="Times New Roman" w:eastAsia="Times New Roman" w:hAnsi="Times New Roman" w:cs="Times New Roman"/>
                <w:color w:val="000000"/>
                <w:kern w:val="0"/>
                <w:sz w:val="24"/>
                <w:szCs w:val="24"/>
                <w:lang w:eastAsia="ru-RU"/>
                <w14:ligatures w14:val="none"/>
              </w:rPr>
              <w:t>Жел генерация диапазоны</w:t>
            </w:r>
          </w:p>
        </w:tc>
        <w:tc>
          <w:tcPr>
            <w:tcW w:w="5387" w:type="dxa"/>
          </w:tcPr>
          <w:p w14:paraId="4ECA94E5"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 3~25 м/с</w:t>
            </w:r>
          </w:p>
        </w:tc>
      </w:tr>
      <w:tr w:rsidR="00B92E16" w:rsidRPr="006D6633" w14:paraId="78D3788B" w14:textId="77777777" w:rsidTr="00DF2C18">
        <w:trPr>
          <w:trHeight w:val="70"/>
        </w:trPr>
        <w:tc>
          <w:tcPr>
            <w:tcW w:w="3964" w:type="dxa"/>
          </w:tcPr>
          <w:p w14:paraId="52388AD9"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B7472">
              <w:rPr>
                <w:rFonts w:ascii="Times New Roman" w:eastAsia="Times New Roman" w:hAnsi="Times New Roman" w:cs="Times New Roman"/>
                <w:color w:val="000000"/>
                <w:kern w:val="0"/>
                <w:sz w:val="24"/>
                <w:szCs w:val="24"/>
                <w:lang w:eastAsia="ru-RU"/>
                <w14:ligatures w14:val="none"/>
              </w:rPr>
              <w:t>Ротордың жұмыс жиілігі</w:t>
            </w:r>
          </w:p>
        </w:tc>
        <w:tc>
          <w:tcPr>
            <w:tcW w:w="5387" w:type="dxa"/>
          </w:tcPr>
          <w:p w14:paraId="5E338072"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450 об/мин</w:t>
            </w:r>
          </w:p>
        </w:tc>
      </w:tr>
      <w:tr w:rsidR="00B92E16" w:rsidRPr="006D6633" w14:paraId="38C8C8C1" w14:textId="77777777" w:rsidTr="00DF2C18">
        <w:trPr>
          <w:trHeight w:val="70"/>
        </w:trPr>
        <w:tc>
          <w:tcPr>
            <w:tcW w:w="3964" w:type="dxa"/>
          </w:tcPr>
          <w:p w14:paraId="63C4523F"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B7472">
              <w:rPr>
                <w:rFonts w:ascii="Times New Roman" w:eastAsia="Times New Roman" w:hAnsi="Times New Roman" w:cs="Times New Roman"/>
                <w:color w:val="000000"/>
                <w:kern w:val="0"/>
                <w:sz w:val="24"/>
                <w:szCs w:val="24"/>
                <w:lang w:eastAsia="ru-RU"/>
                <w14:ligatures w14:val="none"/>
              </w:rPr>
              <w:t>Қалақ диаметрі</w:t>
            </w:r>
          </w:p>
        </w:tc>
        <w:tc>
          <w:tcPr>
            <w:tcW w:w="5387" w:type="dxa"/>
          </w:tcPr>
          <w:p w14:paraId="7D942E7F" w14:textId="77777777" w:rsidR="00B92E16" w:rsidRPr="006B7472" w:rsidRDefault="00B92E16" w:rsidP="00DF2C18">
            <w:pPr>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eastAsia="ru-RU"/>
                <w14:ligatures w14:val="none"/>
              </w:rPr>
              <w:t>до 1-1,5 метр</w:t>
            </w:r>
          </w:p>
        </w:tc>
      </w:tr>
      <w:tr w:rsidR="00B92E16" w:rsidRPr="006D6633" w14:paraId="637E4B43" w14:textId="77777777" w:rsidTr="00DF2C18">
        <w:trPr>
          <w:trHeight w:val="70"/>
        </w:trPr>
        <w:tc>
          <w:tcPr>
            <w:tcW w:w="3964" w:type="dxa"/>
          </w:tcPr>
          <w:p w14:paraId="09CA6F74" w14:textId="77777777" w:rsidR="00B92E16" w:rsidRPr="00AB1637" w:rsidRDefault="00B92E16" w:rsidP="00DF2C18">
            <w:pPr>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 xml:space="preserve">Қалақтар саны </w:t>
            </w:r>
            <w:r w:rsidRPr="00AB1637">
              <w:rPr>
                <w:rFonts w:ascii="Times New Roman" w:eastAsia="Times New Roman" w:hAnsi="Times New Roman" w:cs="Times New Roman"/>
                <w:color w:val="000000"/>
                <w:kern w:val="0"/>
                <w:sz w:val="24"/>
                <w:szCs w:val="24"/>
                <w:lang w:eastAsia="ru-RU"/>
                <w14:ligatures w14:val="none"/>
              </w:rPr>
              <w:t xml:space="preserve"> </w:t>
            </w:r>
          </w:p>
        </w:tc>
        <w:tc>
          <w:tcPr>
            <w:tcW w:w="5387" w:type="dxa"/>
          </w:tcPr>
          <w:p w14:paraId="362278BA" w14:textId="77777777" w:rsidR="00B92E16" w:rsidRPr="00AB1637" w:rsidRDefault="00B92E16" w:rsidP="00DF2C18">
            <w:pPr>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3 шт.</w:t>
            </w:r>
          </w:p>
        </w:tc>
      </w:tr>
      <w:tr w:rsidR="00B92E16" w:rsidRPr="006D6633" w14:paraId="6E582A19" w14:textId="77777777" w:rsidTr="00DF2C18">
        <w:trPr>
          <w:trHeight w:val="70"/>
        </w:trPr>
        <w:tc>
          <w:tcPr>
            <w:tcW w:w="3964" w:type="dxa"/>
          </w:tcPr>
          <w:p w14:paraId="7F1A456B" w14:textId="77777777" w:rsidR="00B92E16" w:rsidRPr="00AB1637" w:rsidRDefault="00B92E16" w:rsidP="00DF2C18">
            <w:pPr>
              <w:jc w:val="both"/>
              <w:rPr>
                <w:rFonts w:ascii="Times New Roman" w:eastAsia="Times New Roman" w:hAnsi="Times New Roman" w:cs="Times New Roman"/>
                <w:color w:val="000000"/>
                <w:kern w:val="0"/>
                <w:sz w:val="24"/>
                <w:szCs w:val="24"/>
                <w:lang w:val="kk-KZ" w:eastAsia="ru-RU"/>
                <w14:ligatures w14:val="none"/>
              </w:rPr>
            </w:pPr>
            <w:r w:rsidRPr="00AB1637">
              <w:rPr>
                <w:rFonts w:ascii="Times New Roman" w:eastAsia="Times New Roman" w:hAnsi="Times New Roman" w:cs="Times New Roman"/>
                <w:color w:val="000000"/>
                <w:kern w:val="0"/>
                <w:sz w:val="24"/>
                <w:szCs w:val="24"/>
                <w:lang w:eastAsia="ru-RU"/>
                <w14:ligatures w14:val="none"/>
              </w:rPr>
              <w:t>материал</w:t>
            </w:r>
          </w:p>
        </w:tc>
        <w:tc>
          <w:tcPr>
            <w:tcW w:w="5387" w:type="dxa"/>
          </w:tcPr>
          <w:p w14:paraId="2DE61248" w14:textId="77777777" w:rsidR="00B92E16" w:rsidRDefault="00B92E16" w:rsidP="00DF2C18">
            <w:pPr>
              <w:jc w:val="both"/>
              <w:rPr>
                <w:rFonts w:ascii="Times New Roman" w:eastAsia="Times New Roman" w:hAnsi="Times New Roman" w:cs="Times New Roman"/>
                <w:color w:val="000000"/>
                <w:kern w:val="0"/>
                <w:sz w:val="24"/>
                <w:szCs w:val="24"/>
                <w:lang w:val="kk-KZ" w:eastAsia="ru-RU"/>
                <w14:ligatures w14:val="none"/>
              </w:rPr>
            </w:pPr>
            <w:r w:rsidRPr="006B7472">
              <w:rPr>
                <w:rFonts w:ascii="Times New Roman" w:eastAsia="Times New Roman" w:hAnsi="Times New Roman" w:cs="Times New Roman"/>
                <w:color w:val="000000"/>
                <w:kern w:val="0"/>
                <w:sz w:val="24"/>
                <w:szCs w:val="24"/>
                <w:lang w:eastAsia="ru-RU"/>
                <w14:ligatures w14:val="none"/>
              </w:rPr>
              <w:t>күшейтілген шыны талшық</w:t>
            </w:r>
          </w:p>
        </w:tc>
      </w:tr>
    </w:tbl>
    <w:p w14:paraId="4753E809" w14:textId="77777777" w:rsidR="00B92E16" w:rsidRPr="006D6633" w:rsidRDefault="00B92E16" w:rsidP="00B92E16">
      <w:pPr>
        <w:spacing w:after="0" w:line="240" w:lineRule="auto"/>
        <w:rPr>
          <w:rFonts w:ascii="Times New Roman" w:eastAsia="Times New Roman" w:hAnsi="Times New Roman" w:cs="Times New Roman"/>
          <w:color w:val="000000"/>
          <w:kern w:val="0"/>
          <w:sz w:val="24"/>
          <w:szCs w:val="24"/>
          <w:lang w:eastAsia="ru-RU"/>
          <w14:ligatures w14:val="none"/>
        </w:rPr>
      </w:pPr>
    </w:p>
    <w:p w14:paraId="78F96AEC" w14:textId="77777777" w:rsidR="00B92E16" w:rsidRPr="006D6633" w:rsidRDefault="00B92E16" w:rsidP="00B92E16">
      <w:pPr>
        <w:spacing w:after="0" w:line="240" w:lineRule="auto"/>
        <w:rPr>
          <w:rFonts w:ascii="Times New Roman" w:eastAsia="Times New Roman" w:hAnsi="Times New Roman" w:cs="Times New Roman"/>
          <w:color w:val="000000"/>
          <w:kern w:val="0"/>
          <w:sz w:val="24"/>
          <w:szCs w:val="24"/>
          <w:lang w:eastAsia="ru-RU"/>
          <w14:ligatures w14:val="none"/>
        </w:rPr>
      </w:pPr>
    </w:p>
    <w:tbl>
      <w:tblPr>
        <w:tblStyle w:val="af"/>
        <w:tblW w:w="9351" w:type="dxa"/>
        <w:tblLook w:val="04A0" w:firstRow="1" w:lastRow="0" w:firstColumn="1" w:lastColumn="0" w:noHBand="0" w:noVBand="1"/>
      </w:tblPr>
      <w:tblGrid>
        <w:gridCol w:w="4248"/>
        <w:gridCol w:w="5103"/>
      </w:tblGrid>
      <w:tr w:rsidR="00B92E16" w:rsidRPr="006D6633" w14:paraId="5C1489A0" w14:textId="77777777" w:rsidTr="00DF2C18">
        <w:trPr>
          <w:trHeight w:val="450"/>
        </w:trPr>
        <w:tc>
          <w:tcPr>
            <w:tcW w:w="9351" w:type="dxa"/>
            <w:gridSpan w:val="2"/>
          </w:tcPr>
          <w:p w14:paraId="1387CEC8" w14:textId="77777777" w:rsidR="00B92E16" w:rsidRPr="006D6633" w:rsidRDefault="00B92E16" w:rsidP="00DF2C18">
            <w:pPr>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Экотестер  (дозиметр, нитрат-тестер)</w:t>
            </w:r>
          </w:p>
        </w:tc>
      </w:tr>
      <w:tr w:rsidR="00B92E16" w:rsidRPr="006D6633" w14:paraId="1AE130A3" w14:textId="77777777" w:rsidTr="00DF2C18">
        <w:trPr>
          <w:trHeight w:val="4980"/>
        </w:trPr>
        <w:tc>
          <w:tcPr>
            <w:tcW w:w="9351" w:type="dxa"/>
            <w:gridSpan w:val="2"/>
          </w:tcPr>
          <w:p w14:paraId="1AF09718"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noProof/>
                <w:color w:val="000000"/>
                <w:kern w:val="0"/>
                <w:sz w:val="24"/>
                <w:szCs w:val="24"/>
                <w:lang w:eastAsia="ru-RU"/>
                <w14:ligatures w14:val="none"/>
              </w:rPr>
              <w:drawing>
                <wp:anchor distT="0" distB="0" distL="114300" distR="114300" simplePos="0" relativeHeight="251688960" behindDoc="0" locked="0" layoutInCell="1" allowOverlap="1" wp14:anchorId="40A054F1" wp14:editId="61E78521">
                  <wp:simplePos x="0" y="0"/>
                  <wp:positionH relativeFrom="margin">
                    <wp:posOffset>1048385</wp:posOffset>
                  </wp:positionH>
                  <wp:positionV relativeFrom="margin">
                    <wp:posOffset>47625</wp:posOffset>
                  </wp:positionV>
                  <wp:extent cx="3619500" cy="2971800"/>
                  <wp:effectExtent l="0" t="0" r="0" b="0"/>
                  <wp:wrapSquare wrapText="bothSides"/>
                  <wp:docPr id="2435043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2E16" w:rsidRPr="006D6633" w14:paraId="08F78921" w14:textId="77777777" w:rsidTr="00DF2C18">
        <w:tc>
          <w:tcPr>
            <w:tcW w:w="4248" w:type="dxa"/>
          </w:tcPr>
          <w:p w14:paraId="4C13AA8A"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Нитраттардың мөлшерін өлшеу диапазоны,мг / кг</w:t>
            </w:r>
          </w:p>
        </w:tc>
        <w:tc>
          <w:tcPr>
            <w:tcW w:w="5103" w:type="dxa"/>
          </w:tcPr>
          <w:p w14:paraId="29825B5B"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20…5000</w:t>
            </w:r>
          </w:p>
        </w:tc>
      </w:tr>
      <w:tr w:rsidR="00B92E16" w:rsidRPr="006D6633" w14:paraId="04D90F98" w14:textId="77777777" w:rsidTr="00DF2C18">
        <w:trPr>
          <w:trHeight w:val="1062"/>
        </w:trPr>
        <w:tc>
          <w:tcPr>
            <w:tcW w:w="4248" w:type="dxa"/>
          </w:tcPr>
          <w:p w14:paraId="1B546D04"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Радиоактивті фон деңгейінің көрсеткіштерінің диапазоны, мкЗв/сағ артық емес</w:t>
            </w:r>
          </w:p>
        </w:tc>
        <w:tc>
          <w:tcPr>
            <w:tcW w:w="5103" w:type="dxa"/>
          </w:tcPr>
          <w:p w14:paraId="10E6E482"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1000</w:t>
            </w:r>
          </w:p>
        </w:tc>
      </w:tr>
      <w:tr w:rsidR="00B92E16" w:rsidRPr="006D6633" w14:paraId="5A28CBFE" w14:textId="77777777" w:rsidTr="00DF2C18">
        <w:tc>
          <w:tcPr>
            <w:tcW w:w="4248" w:type="dxa"/>
          </w:tcPr>
          <w:p w14:paraId="1637EED2"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Радиоактивті фон деңгейінің көрсеткіштерінің диапазоны, артық емес,ш / сағ</w:t>
            </w:r>
          </w:p>
        </w:tc>
        <w:tc>
          <w:tcPr>
            <w:tcW w:w="5103" w:type="dxa"/>
          </w:tcPr>
          <w:p w14:paraId="7AD1B565"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100 000</w:t>
            </w:r>
          </w:p>
        </w:tc>
      </w:tr>
      <w:tr w:rsidR="00B92E16" w:rsidRPr="006D6633" w14:paraId="00ABA665" w14:textId="77777777" w:rsidTr="00DF2C18">
        <w:tc>
          <w:tcPr>
            <w:tcW w:w="4248" w:type="dxa"/>
          </w:tcPr>
          <w:p w14:paraId="6A26A31E"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Гамма-сәулеленудің тіркелген энергиясы, МэВ</w:t>
            </w:r>
          </w:p>
        </w:tc>
        <w:tc>
          <w:tcPr>
            <w:tcW w:w="5103" w:type="dxa"/>
          </w:tcPr>
          <w:p w14:paraId="674C998D"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от 0,1</w:t>
            </w:r>
          </w:p>
        </w:tc>
      </w:tr>
      <w:tr w:rsidR="00B92E16" w:rsidRPr="006D6633" w14:paraId="3618F3CD" w14:textId="77777777" w:rsidTr="00DF2C18">
        <w:tc>
          <w:tcPr>
            <w:tcW w:w="4248" w:type="dxa"/>
          </w:tcPr>
          <w:p w14:paraId="541B20F2"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Радиациялық фоннан асып кетудің алдын алу шегі, мкЗв / сағ</w:t>
            </w:r>
          </w:p>
        </w:tc>
        <w:tc>
          <w:tcPr>
            <w:tcW w:w="5103" w:type="dxa"/>
          </w:tcPr>
          <w:p w14:paraId="2FCBBCDB"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0,3…100</w:t>
            </w:r>
          </w:p>
        </w:tc>
      </w:tr>
      <w:tr w:rsidR="00B92E16" w:rsidRPr="006D6633" w14:paraId="78B4B6EE" w14:textId="77777777" w:rsidTr="00DF2C18">
        <w:tc>
          <w:tcPr>
            <w:tcW w:w="4248" w:type="dxa"/>
          </w:tcPr>
          <w:p w14:paraId="764DDBEE"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Радиациялық фоннан асып кетудің алдын алу шегі, ш/а</w:t>
            </w:r>
          </w:p>
        </w:tc>
        <w:tc>
          <w:tcPr>
            <w:tcW w:w="5103" w:type="dxa"/>
            <w:vAlign w:val="center"/>
          </w:tcPr>
          <w:p w14:paraId="23FB3F36"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30…10 000</w:t>
            </w:r>
          </w:p>
        </w:tc>
      </w:tr>
      <w:tr w:rsidR="00B92E16" w:rsidRPr="006D6633" w14:paraId="7CAC59FE" w14:textId="77777777" w:rsidTr="00DF2C18">
        <w:tc>
          <w:tcPr>
            <w:tcW w:w="4248" w:type="dxa"/>
          </w:tcPr>
          <w:p w14:paraId="47DAD121"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lastRenderedPageBreak/>
              <w:t>Қате, %</w:t>
            </w:r>
          </w:p>
        </w:tc>
        <w:tc>
          <w:tcPr>
            <w:tcW w:w="5103" w:type="dxa"/>
          </w:tcPr>
          <w:p w14:paraId="3095C4D1"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±15*</w:t>
            </w:r>
          </w:p>
        </w:tc>
      </w:tr>
      <w:tr w:rsidR="00B92E16" w:rsidRPr="006D6633" w14:paraId="10F6FAC4" w14:textId="77777777" w:rsidTr="00DF2C18">
        <w:tc>
          <w:tcPr>
            <w:tcW w:w="4248" w:type="dxa"/>
          </w:tcPr>
          <w:p w14:paraId="7B055DD4"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Қуат кернеуінің диапазоны, В</w:t>
            </w:r>
          </w:p>
        </w:tc>
        <w:tc>
          <w:tcPr>
            <w:tcW w:w="5103" w:type="dxa"/>
          </w:tcPr>
          <w:p w14:paraId="17ED9843"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1,9…3,0</w:t>
            </w:r>
          </w:p>
        </w:tc>
      </w:tr>
      <w:tr w:rsidR="00B92E16" w:rsidRPr="006D6633" w14:paraId="5BFAFE23" w14:textId="77777777" w:rsidTr="00DF2C18">
        <w:trPr>
          <w:trHeight w:val="70"/>
        </w:trPr>
        <w:tc>
          <w:tcPr>
            <w:tcW w:w="4248" w:type="dxa"/>
          </w:tcPr>
          <w:p w14:paraId="6DFEDC0F"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Батареялардың зарядтау тогы, артық емес, мА</w:t>
            </w:r>
          </w:p>
        </w:tc>
        <w:tc>
          <w:tcPr>
            <w:tcW w:w="5103" w:type="dxa"/>
          </w:tcPr>
          <w:p w14:paraId="654D27C1"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300</w:t>
            </w:r>
          </w:p>
        </w:tc>
      </w:tr>
      <w:tr w:rsidR="00B92E16" w:rsidRPr="006D6633" w14:paraId="7BE5B40D" w14:textId="77777777" w:rsidTr="00DF2C18">
        <w:trPr>
          <w:trHeight w:val="70"/>
        </w:trPr>
        <w:tc>
          <w:tcPr>
            <w:tcW w:w="4248" w:type="dxa"/>
          </w:tcPr>
          <w:p w14:paraId="46F47B8D"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Зарядтағыштан немесе USB-ден тұтынылатын ток, артық емес, мА</w:t>
            </w:r>
          </w:p>
        </w:tc>
        <w:tc>
          <w:tcPr>
            <w:tcW w:w="5103" w:type="dxa"/>
          </w:tcPr>
          <w:p w14:paraId="2C34AD36"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500</w:t>
            </w:r>
          </w:p>
        </w:tc>
      </w:tr>
      <w:tr w:rsidR="00B92E16" w:rsidRPr="006D6633" w14:paraId="4825CB21" w14:textId="77777777" w:rsidTr="00DF2C18">
        <w:trPr>
          <w:trHeight w:val="70"/>
        </w:trPr>
        <w:tc>
          <w:tcPr>
            <w:tcW w:w="4248" w:type="dxa"/>
          </w:tcPr>
          <w:p w14:paraId="363942D8"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Зарядтағыштың шығысындағы кернеу, В</w:t>
            </w:r>
          </w:p>
        </w:tc>
        <w:tc>
          <w:tcPr>
            <w:tcW w:w="5103" w:type="dxa"/>
          </w:tcPr>
          <w:p w14:paraId="4DC63681"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4,5…5,5</w:t>
            </w:r>
          </w:p>
        </w:tc>
      </w:tr>
      <w:tr w:rsidR="00B92E16" w:rsidRPr="006D6633" w14:paraId="29F046DC" w14:textId="77777777" w:rsidTr="00DF2C18">
        <w:trPr>
          <w:trHeight w:val="70"/>
        </w:trPr>
        <w:tc>
          <w:tcPr>
            <w:tcW w:w="4248" w:type="dxa"/>
          </w:tcPr>
          <w:p w14:paraId="6CEE89C7"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Өлшемдері, мм</w:t>
            </w:r>
          </w:p>
        </w:tc>
        <w:tc>
          <w:tcPr>
            <w:tcW w:w="5103" w:type="dxa"/>
          </w:tcPr>
          <w:p w14:paraId="16287A80"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144×47×17</w:t>
            </w:r>
          </w:p>
        </w:tc>
      </w:tr>
      <w:tr w:rsidR="00B92E16" w:rsidRPr="006D6633" w14:paraId="1EA68296" w14:textId="77777777" w:rsidTr="00DF2C18">
        <w:trPr>
          <w:trHeight w:val="70"/>
        </w:trPr>
        <w:tc>
          <w:tcPr>
            <w:tcW w:w="4248" w:type="dxa"/>
          </w:tcPr>
          <w:p w14:paraId="01DB2EE8"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Салмағы (қуат элементтері жоқ), кг</w:t>
            </w:r>
          </w:p>
        </w:tc>
        <w:tc>
          <w:tcPr>
            <w:tcW w:w="5103" w:type="dxa"/>
          </w:tcPr>
          <w:p w14:paraId="50A32A9C"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0,07</w:t>
            </w:r>
          </w:p>
        </w:tc>
      </w:tr>
      <w:tr w:rsidR="00B92E16" w:rsidRPr="006D6633" w14:paraId="0E435F18" w14:textId="77777777" w:rsidTr="00DF2C18">
        <w:trPr>
          <w:trHeight w:val="70"/>
        </w:trPr>
        <w:tc>
          <w:tcPr>
            <w:tcW w:w="4248" w:type="dxa"/>
          </w:tcPr>
          <w:p w14:paraId="74EC6BC9"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Үздіксіз жұмыс уақыты, артық емес</w:t>
            </w:r>
          </w:p>
        </w:tc>
        <w:tc>
          <w:tcPr>
            <w:tcW w:w="5103" w:type="dxa"/>
          </w:tcPr>
          <w:p w14:paraId="2CF0002C"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w:t>
            </w:r>
          </w:p>
        </w:tc>
      </w:tr>
      <w:tr w:rsidR="00B92E16" w:rsidRPr="006D6633" w14:paraId="4ACDFA07" w14:textId="77777777" w:rsidTr="00DF2C18">
        <w:trPr>
          <w:trHeight w:val="70"/>
        </w:trPr>
        <w:tc>
          <w:tcPr>
            <w:tcW w:w="4248" w:type="dxa"/>
          </w:tcPr>
          <w:p w14:paraId="49A3DDA8"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B7472">
              <w:rPr>
                <w:rFonts w:ascii="Times New Roman" w:eastAsia="Times New Roman" w:hAnsi="Times New Roman" w:cs="Times New Roman"/>
                <w:b/>
                <w:bCs/>
                <w:color w:val="000000"/>
                <w:kern w:val="0"/>
                <w:sz w:val="24"/>
                <w:szCs w:val="24"/>
                <w:lang w:eastAsia="ru-RU"/>
                <w14:ligatures w14:val="none"/>
              </w:rPr>
              <w:t>Ескерту</w:t>
            </w:r>
          </w:p>
        </w:tc>
        <w:tc>
          <w:tcPr>
            <w:tcW w:w="5103" w:type="dxa"/>
          </w:tcPr>
          <w:p w14:paraId="2E7B49E1"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B7472">
              <w:rPr>
                <w:rFonts w:ascii="Times New Roman" w:eastAsia="Times New Roman" w:hAnsi="Times New Roman" w:cs="Times New Roman"/>
                <w:color w:val="000000"/>
                <w:kern w:val="0"/>
                <w:sz w:val="24"/>
                <w:szCs w:val="24"/>
                <w:lang w:eastAsia="ru-RU"/>
                <w14:ligatures w14:val="none"/>
              </w:rPr>
              <w:t>Өнімнің үздіксіз жұмыс уақыты зауыттық параметрлерді*** бұйымдар мен сыйымдылығы 1350 мАч болатын екі қуат көзін пайдалану кезінде көрсетілген.</w:t>
            </w:r>
          </w:p>
        </w:tc>
      </w:tr>
    </w:tbl>
    <w:p w14:paraId="5AFDCEB6" w14:textId="77777777" w:rsidR="00B92E16" w:rsidRPr="006D6633" w:rsidRDefault="00B92E16" w:rsidP="00B92E16">
      <w:pPr>
        <w:spacing w:after="0" w:line="240" w:lineRule="auto"/>
        <w:rPr>
          <w:rFonts w:ascii="Times New Roman" w:eastAsia="Times New Roman" w:hAnsi="Times New Roman" w:cs="Times New Roman"/>
          <w:color w:val="000000"/>
          <w:kern w:val="0"/>
          <w:sz w:val="24"/>
          <w:szCs w:val="24"/>
          <w:lang w:eastAsia="ru-RU"/>
          <w14:ligatures w14:val="none"/>
        </w:rPr>
      </w:pPr>
    </w:p>
    <w:p w14:paraId="55EFF2BC" w14:textId="77777777" w:rsidR="00B92E16" w:rsidRPr="006D6633" w:rsidRDefault="00B92E16" w:rsidP="00B92E16">
      <w:pPr>
        <w:spacing w:after="0" w:line="240" w:lineRule="auto"/>
        <w:rPr>
          <w:rFonts w:ascii="Times New Roman" w:eastAsia="Times New Roman" w:hAnsi="Times New Roman" w:cs="Times New Roman"/>
          <w:color w:val="000000"/>
          <w:kern w:val="0"/>
          <w:sz w:val="24"/>
          <w:szCs w:val="24"/>
          <w:lang w:eastAsia="ru-RU"/>
          <w14:ligatures w14:val="none"/>
        </w:rPr>
      </w:pPr>
    </w:p>
    <w:tbl>
      <w:tblPr>
        <w:tblStyle w:val="af"/>
        <w:tblW w:w="9351" w:type="dxa"/>
        <w:tblLook w:val="04A0" w:firstRow="1" w:lastRow="0" w:firstColumn="1" w:lastColumn="0" w:noHBand="0" w:noVBand="1"/>
      </w:tblPr>
      <w:tblGrid>
        <w:gridCol w:w="3964"/>
        <w:gridCol w:w="5387"/>
      </w:tblGrid>
      <w:tr w:rsidR="00B92E16" w:rsidRPr="006D6633" w14:paraId="3CC9C1F0" w14:textId="77777777" w:rsidTr="00DF2C18">
        <w:trPr>
          <w:trHeight w:val="450"/>
        </w:trPr>
        <w:tc>
          <w:tcPr>
            <w:tcW w:w="9351" w:type="dxa"/>
            <w:gridSpan w:val="2"/>
          </w:tcPr>
          <w:p w14:paraId="713FEF3C" w14:textId="77777777" w:rsidR="00B92E16" w:rsidRPr="006D6633" w:rsidRDefault="00B92E16" w:rsidP="00DF2C18">
            <w:pPr>
              <w:jc w:val="center"/>
              <w:rPr>
                <w:rFonts w:ascii="Times New Roman" w:eastAsia="Times New Roman" w:hAnsi="Times New Roman" w:cs="Times New Roman"/>
                <w:b/>
                <w:bCs/>
                <w:color w:val="000000"/>
                <w:kern w:val="0"/>
                <w:sz w:val="24"/>
                <w:szCs w:val="24"/>
                <w:lang w:eastAsia="ru-RU"/>
                <w14:ligatures w14:val="none"/>
              </w:rPr>
            </w:pPr>
            <w:r w:rsidRPr="009C5659">
              <w:rPr>
                <w:rFonts w:ascii="Times New Roman" w:eastAsia="Times New Roman" w:hAnsi="Times New Roman" w:cs="Times New Roman"/>
                <w:b/>
                <w:bCs/>
                <w:color w:val="000000"/>
                <w:kern w:val="0"/>
                <w:sz w:val="24"/>
                <w:szCs w:val="24"/>
                <w:lang w:eastAsia="ru-RU"/>
                <w14:ligatures w14:val="none"/>
              </w:rPr>
              <w:t>7-ден 1-ге дейінгі судың сапасын анықтауға арналған сынақ жолақтары (100 сынақ)</w:t>
            </w:r>
          </w:p>
        </w:tc>
      </w:tr>
      <w:tr w:rsidR="00B92E16" w:rsidRPr="006D6633" w14:paraId="69534197" w14:textId="77777777" w:rsidTr="00DF2C18">
        <w:trPr>
          <w:trHeight w:val="3788"/>
        </w:trPr>
        <w:tc>
          <w:tcPr>
            <w:tcW w:w="9351" w:type="dxa"/>
            <w:gridSpan w:val="2"/>
          </w:tcPr>
          <w:p w14:paraId="2321F8D1"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D6633">
              <w:rPr>
                <w:noProof/>
                <w:sz w:val="24"/>
                <w:szCs w:val="24"/>
                <w:lang w:eastAsia="ru-RU"/>
              </w:rPr>
              <w:drawing>
                <wp:anchor distT="0" distB="0" distL="114300" distR="114300" simplePos="0" relativeHeight="251689984" behindDoc="0" locked="0" layoutInCell="1" allowOverlap="1" wp14:anchorId="09EB2C31" wp14:editId="1E0B082E">
                  <wp:simplePos x="0" y="0"/>
                  <wp:positionH relativeFrom="margin">
                    <wp:posOffset>1391285</wp:posOffset>
                  </wp:positionH>
                  <wp:positionV relativeFrom="margin">
                    <wp:posOffset>146050</wp:posOffset>
                  </wp:positionV>
                  <wp:extent cx="3009900" cy="2247900"/>
                  <wp:effectExtent l="0" t="0" r="0" b="0"/>
                  <wp:wrapSquare wrapText="bothSides"/>
                  <wp:docPr id="1690287152" name="Рисунок 8" descr="Тест-полоски для определения качества воды 7 в 1 (100 те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ест-полоски для определения качества воды 7 в 1 (100 тесто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9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2E16" w:rsidRPr="006D6633" w14:paraId="1CA5988D" w14:textId="77777777" w:rsidTr="00DF2C18">
        <w:tc>
          <w:tcPr>
            <w:tcW w:w="3964" w:type="dxa"/>
          </w:tcPr>
          <w:p w14:paraId="3A082BA0"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9C5659">
              <w:rPr>
                <w:rFonts w:ascii="Times New Roman" w:eastAsia="Times New Roman" w:hAnsi="Times New Roman" w:cs="Times New Roman"/>
                <w:b/>
                <w:bCs/>
                <w:color w:val="000000"/>
                <w:kern w:val="0"/>
                <w:sz w:val="24"/>
                <w:szCs w:val="24"/>
                <w:lang w:eastAsia="ru-RU"/>
                <w14:ligatures w14:val="none"/>
              </w:rPr>
              <w:t>Тест саны</w:t>
            </w:r>
          </w:p>
        </w:tc>
        <w:tc>
          <w:tcPr>
            <w:tcW w:w="5387" w:type="dxa"/>
          </w:tcPr>
          <w:p w14:paraId="667E76EF"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100</w:t>
            </w:r>
          </w:p>
        </w:tc>
      </w:tr>
      <w:tr w:rsidR="00B92E16" w:rsidRPr="006D6633" w14:paraId="0F7E21E9" w14:textId="77777777" w:rsidTr="00DF2C18">
        <w:trPr>
          <w:trHeight w:val="304"/>
        </w:trPr>
        <w:tc>
          <w:tcPr>
            <w:tcW w:w="3964" w:type="dxa"/>
          </w:tcPr>
          <w:p w14:paraId="17DA1804" w14:textId="77777777" w:rsidR="00B92E16" w:rsidRPr="009C5659" w:rsidRDefault="00B92E16" w:rsidP="00DF2C18">
            <w:pPr>
              <w:jc w:val="both"/>
              <w:rPr>
                <w:rFonts w:ascii="Times New Roman" w:eastAsia="Times New Roman" w:hAnsi="Times New Roman" w:cs="Times New Roman"/>
                <w:b/>
                <w:bCs/>
                <w:color w:val="000000"/>
                <w:kern w:val="0"/>
                <w:sz w:val="24"/>
                <w:szCs w:val="24"/>
                <w:lang w:val="kk-KZ" w:eastAsia="ru-RU"/>
                <w14:ligatures w14:val="none"/>
              </w:rPr>
            </w:pPr>
            <w:r w:rsidRPr="009C5659">
              <w:rPr>
                <w:rFonts w:ascii="Times New Roman" w:eastAsia="Times New Roman" w:hAnsi="Times New Roman" w:cs="Times New Roman"/>
                <w:b/>
                <w:bCs/>
                <w:color w:val="000000"/>
                <w:kern w:val="0"/>
                <w:sz w:val="24"/>
                <w:szCs w:val="24"/>
                <w:lang w:eastAsia="ru-RU"/>
                <w14:ligatures w14:val="none"/>
              </w:rPr>
              <w:t>Өлшемдері</w:t>
            </w:r>
          </w:p>
        </w:tc>
        <w:tc>
          <w:tcPr>
            <w:tcW w:w="5387" w:type="dxa"/>
          </w:tcPr>
          <w:p w14:paraId="24D80D2C"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150х100х50мм</w:t>
            </w:r>
          </w:p>
        </w:tc>
      </w:tr>
      <w:tr w:rsidR="00B92E16" w:rsidRPr="006D6633" w14:paraId="5C88A1BE" w14:textId="77777777" w:rsidTr="00DF2C18">
        <w:tc>
          <w:tcPr>
            <w:tcW w:w="3964" w:type="dxa"/>
          </w:tcPr>
          <w:p w14:paraId="74E7A1B6"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Салмағы </w:t>
            </w:r>
            <w:r w:rsidRPr="006D6633">
              <w:rPr>
                <w:rFonts w:ascii="Times New Roman" w:eastAsia="Times New Roman" w:hAnsi="Times New Roman" w:cs="Times New Roman"/>
                <w:b/>
                <w:bCs/>
                <w:color w:val="000000"/>
                <w:kern w:val="0"/>
                <w:sz w:val="24"/>
                <w:szCs w:val="24"/>
                <w:lang w:eastAsia="ru-RU"/>
                <w14:ligatures w14:val="none"/>
              </w:rPr>
              <w:t xml:space="preserve"> </w:t>
            </w:r>
          </w:p>
        </w:tc>
        <w:tc>
          <w:tcPr>
            <w:tcW w:w="5387" w:type="dxa"/>
          </w:tcPr>
          <w:p w14:paraId="7533BA8D"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100г</w:t>
            </w:r>
          </w:p>
        </w:tc>
      </w:tr>
      <w:tr w:rsidR="00B92E16" w:rsidRPr="006D6633" w14:paraId="62B00B2F" w14:textId="77777777" w:rsidTr="00DF2C18">
        <w:trPr>
          <w:trHeight w:val="1124"/>
        </w:trPr>
        <w:tc>
          <w:tcPr>
            <w:tcW w:w="9351" w:type="dxa"/>
            <w:gridSpan w:val="2"/>
          </w:tcPr>
          <w:p w14:paraId="00B1CCDF" w14:textId="77777777" w:rsidR="00B92E16" w:rsidRPr="009C5659"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9C5659">
              <w:rPr>
                <w:rFonts w:ascii="Times New Roman" w:eastAsia="Times New Roman" w:hAnsi="Times New Roman" w:cs="Times New Roman"/>
                <w:b/>
                <w:bCs/>
                <w:color w:val="000000"/>
                <w:kern w:val="0"/>
                <w:sz w:val="24"/>
                <w:szCs w:val="24"/>
                <w:lang w:eastAsia="ru-RU"/>
                <w14:ligatures w14:val="none"/>
              </w:rPr>
              <w:t>Өлшенетін параметрлер:</w:t>
            </w:r>
          </w:p>
          <w:p w14:paraId="400D2821" w14:textId="77777777" w:rsidR="00B92E16" w:rsidRPr="009C5659" w:rsidRDefault="00B92E16" w:rsidP="00DF2C18">
            <w:pPr>
              <w:ind w:left="164"/>
              <w:jc w:val="both"/>
              <w:rPr>
                <w:rFonts w:ascii="Times New Roman" w:eastAsia="Times New Roman" w:hAnsi="Times New Roman" w:cs="Times New Roman"/>
                <w:color w:val="000000"/>
                <w:kern w:val="0"/>
                <w:sz w:val="24"/>
                <w:szCs w:val="24"/>
                <w:lang w:eastAsia="ru-RU"/>
                <w14:ligatures w14:val="none"/>
              </w:rPr>
            </w:pPr>
            <w:r w:rsidRPr="009C5659">
              <w:rPr>
                <w:rFonts w:ascii="Times New Roman" w:eastAsia="Times New Roman" w:hAnsi="Times New Roman" w:cs="Times New Roman"/>
                <w:color w:val="000000"/>
                <w:kern w:val="0"/>
                <w:sz w:val="24"/>
                <w:szCs w:val="24"/>
                <w:lang w:eastAsia="ru-RU"/>
                <w14:ligatures w14:val="none"/>
              </w:rPr>
              <w:t>* Судың жалпы қаттылығы, мг / л: 0-50-100-250-500-1000</w:t>
            </w:r>
          </w:p>
          <w:p w14:paraId="53C95EC4" w14:textId="77777777" w:rsidR="00B92E16" w:rsidRPr="009C5659" w:rsidRDefault="00B92E16" w:rsidP="00DF2C18">
            <w:pPr>
              <w:ind w:left="164"/>
              <w:jc w:val="both"/>
              <w:rPr>
                <w:rFonts w:ascii="Times New Roman" w:eastAsia="Times New Roman" w:hAnsi="Times New Roman" w:cs="Times New Roman"/>
                <w:color w:val="000000"/>
                <w:kern w:val="0"/>
                <w:sz w:val="24"/>
                <w:szCs w:val="24"/>
                <w:lang w:eastAsia="ru-RU"/>
                <w14:ligatures w14:val="none"/>
              </w:rPr>
            </w:pPr>
            <w:r w:rsidRPr="009C5659">
              <w:rPr>
                <w:rFonts w:ascii="Times New Roman" w:eastAsia="Times New Roman" w:hAnsi="Times New Roman" w:cs="Times New Roman"/>
                <w:color w:val="000000"/>
                <w:kern w:val="0"/>
                <w:sz w:val="24"/>
                <w:szCs w:val="24"/>
                <w:lang w:eastAsia="ru-RU"/>
                <w14:ligatures w14:val="none"/>
              </w:rPr>
              <w:t>* Бром,мг / л: 0-1-5-10-20</w:t>
            </w:r>
          </w:p>
          <w:p w14:paraId="6F457644" w14:textId="77777777" w:rsidR="00B92E16" w:rsidRPr="009C5659" w:rsidRDefault="00B92E16" w:rsidP="00DF2C18">
            <w:pPr>
              <w:ind w:left="164"/>
              <w:jc w:val="both"/>
              <w:rPr>
                <w:rFonts w:ascii="Times New Roman" w:eastAsia="Times New Roman" w:hAnsi="Times New Roman" w:cs="Times New Roman"/>
                <w:color w:val="000000"/>
                <w:kern w:val="0"/>
                <w:sz w:val="24"/>
                <w:szCs w:val="24"/>
                <w:lang w:eastAsia="ru-RU"/>
                <w14:ligatures w14:val="none"/>
              </w:rPr>
            </w:pPr>
            <w:r w:rsidRPr="009C5659">
              <w:rPr>
                <w:rFonts w:ascii="Times New Roman" w:eastAsia="Times New Roman" w:hAnsi="Times New Roman" w:cs="Times New Roman"/>
                <w:color w:val="000000"/>
                <w:kern w:val="0"/>
                <w:sz w:val="24"/>
                <w:szCs w:val="24"/>
                <w:lang w:eastAsia="ru-RU"/>
                <w14:ligatures w14:val="none"/>
              </w:rPr>
              <w:t>* Бос хлор,мг / л: 0-0. 5-1-3-5-10-20</w:t>
            </w:r>
          </w:p>
          <w:p w14:paraId="56D71293" w14:textId="77777777" w:rsidR="00B92E16" w:rsidRPr="009C5659" w:rsidRDefault="00B92E16" w:rsidP="00DF2C18">
            <w:pPr>
              <w:ind w:left="164"/>
              <w:jc w:val="both"/>
              <w:rPr>
                <w:rFonts w:ascii="Times New Roman" w:eastAsia="Times New Roman" w:hAnsi="Times New Roman" w:cs="Times New Roman"/>
                <w:color w:val="000000"/>
                <w:kern w:val="0"/>
                <w:sz w:val="24"/>
                <w:szCs w:val="24"/>
                <w:lang w:eastAsia="ru-RU"/>
                <w14:ligatures w14:val="none"/>
              </w:rPr>
            </w:pPr>
            <w:r w:rsidRPr="009C5659">
              <w:rPr>
                <w:rFonts w:ascii="Times New Roman" w:eastAsia="Times New Roman" w:hAnsi="Times New Roman" w:cs="Times New Roman"/>
                <w:color w:val="000000"/>
                <w:kern w:val="0"/>
                <w:sz w:val="24"/>
                <w:szCs w:val="24"/>
                <w:lang w:eastAsia="ru-RU"/>
                <w14:ligatures w14:val="none"/>
              </w:rPr>
              <w:t>• РН, мг / л: 6.0-6.5-7.0-7.5-8.0-8.5-9.0</w:t>
            </w:r>
          </w:p>
          <w:p w14:paraId="13F0859E" w14:textId="77777777" w:rsidR="00B92E16" w:rsidRPr="009C5659" w:rsidRDefault="00B92E16" w:rsidP="00DF2C18">
            <w:pPr>
              <w:ind w:left="164"/>
              <w:jc w:val="both"/>
              <w:rPr>
                <w:rFonts w:ascii="Times New Roman" w:eastAsia="Times New Roman" w:hAnsi="Times New Roman" w:cs="Times New Roman"/>
                <w:color w:val="000000"/>
                <w:kern w:val="0"/>
                <w:sz w:val="24"/>
                <w:szCs w:val="24"/>
                <w:lang w:eastAsia="ru-RU"/>
                <w14:ligatures w14:val="none"/>
              </w:rPr>
            </w:pPr>
            <w:r w:rsidRPr="009C5659">
              <w:rPr>
                <w:rFonts w:ascii="Times New Roman" w:eastAsia="Times New Roman" w:hAnsi="Times New Roman" w:cs="Times New Roman"/>
                <w:color w:val="000000"/>
                <w:kern w:val="0"/>
                <w:sz w:val="24"/>
                <w:szCs w:val="24"/>
                <w:lang w:eastAsia="ru-RU"/>
                <w14:ligatures w14:val="none"/>
              </w:rPr>
              <w:t>* Жалпы сілтілік, мг / л: 0-40-80-120-180-240</w:t>
            </w:r>
          </w:p>
          <w:p w14:paraId="0D42CDAD" w14:textId="77777777" w:rsidR="00B92E16" w:rsidRPr="009C5659" w:rsidRDefault="00B92E16" w:rsidP="00DF2C18">
            <w:pPr>
              <w:ind w:left="164"/>
              <w:jc w:val="both"/>
              <w:rPr>
                <w:rFonts w:ascii="Times New Roman" w:eastAsia="Times New Roman" w:hAnsi="Times New Roman" w:cs="Times New Roman"/>
                <w:color w:val="000000"/>
                <w:kern w:val="0"/>
                <w:sz w:val="24"/>
                <w:szCs w:val="24"/>
                <w:lang w:eastAsia="ru-RU"/>
                <w14:ligatures w14:val="none"/>
              </w:rPr>
            </w:pPr>
            <w:r w:rsidRPr="009C5659">
              <w:rPr>
                <w:rFonts w:ascii="Times New Roman" w:eastAsia="Times New Roman" w:hAnsi="Times New Roman" w:cs="Times New Roman"/>
                <w:color w:val="000000"/>
                <w:kern w:val="0"/>
                <w:sz w:val="24"/>
                <w:szCs w:val="24"/>
                <w:lang w:eastAsia="ru-RU"/>
                <w14:ligatures w14:val="none"/>
              </w:rPr>
              <w:t>* Жалпы хлор, мг / л: 0-0. 5-1-3-5-10</w:t>
            </w:r>
          </w:p>
          <w:p w14:paraId="56D92011" w14:textId="77777777" w:rsidR="00B92E16" w:rsidRPr="006D6633" w:rsidRDefault="00B92E16" w:rsidP="00DF2C18">
            <w:pPr>
              <w:ind w:left="164"/>
              <w:jc w:val="both"/>
              <w:rPr>
                <w:rFonts w:ascii="Times New Roman" w:eastAsia="Times New Roman" w:hAnsi="Times New Roman" w:cs="Times New Roman"/>
                <w:color w:val="000000"/>
                <w:kern w:val="0"/>
                <w:sz w:val="24"/>
                <w:szCs w:val="24"/>
                <w:lang w:eastAsia="ru-RU"/>
                <w14:ligatures w14:val="none"/>
              </w:rPr>
            </w:pPr>
            <w:r w:rsidRPr="009C5659">
              <w:rPr>
                <w:rFonts w:ascii="Times New Roman" w:eastAsia="Times New Roman" w:hAnsi="Times New Roman" w:cs="Times New Roman"/>
                <w:color w:val="000000"/>
                <w:kern w:val="0"/>
                <w:sz w:val="24"/>
                <w:szCs w:val="24"/>
                <w:lang w:eastAsia="ru-RU"/>
                <w14:ligatures w14:val="none"/>
              </w:rPr>
              <w:t>* Цианур қышқылы, мг / л: 0-(30-50)-100-150-300</w:t>
            </w:r>
          </w:p>
        </w:tc>
      </w:tr>
    </w:tbl>
    <w:p w14:paraId="16A9F034" w14:textId="77777777" w:rsidR="00B92E16" w:rsidRPr="006D6633" w:rsidRDefault="00B92E16" w:rsidP="00B92E16">
      <w:pPr>
        <w:spacing w:after="0" w:line="240" w:lineRule="auto"/>
        <w:rPr>
          <w:rFonts w:ascii="Times New Roman" w:eastAsia="Times New Roman" w:hAnsi="Times New Roman" w:cs="Times New Roman"/>
          <w:color w:val="000000"/>
          <w:kern w:val="0"/>
          <w:sz w:val="24"/>
          <w:szCs w:val="24"/>
          <w:lang w:eastAsia="ru-RU"/>
          <w14:ligatures w14:val="none"/>
        </w:rPr>
      </w:pPr>
    </w:p>
    <w:p w14:paraId="1070C479" w14:textId="77777777" w:rsidR="00B92E16" w:rsidRDefault="00B92E16" w:rsidP="00B92E16">
      <w:pPr>
        <w:spacing w:after="0" w:line="240" w:lineRule="auto"/>
        <w:rPr>
          <w:rFonts w:ascii="Times New Roman" w:eastAsia="Times New Roman" w:hAnsi="Times New Roman" w:cs="Times New Roman"/>
          <w:color w:val="000000"/>
          <w:kern w:val="0"/>
          <w:sz w:val="24"/>
          <w:szCs w:val="24"/>
          <w:lang w:eastAsia="ru-RU"/>
          <w14:ligatures w14:val="none"/>
        </w:rPr>
      </w:pPr>
    </w:p>
    <w:p w14:paraId="512E17AB" w14:textId="77777777" w:rsidR="00B92E16" w:rsidRDefault="00B92E16" w:rsidP="00B92E16">
      <w:pPr>
        <w:spacing w:after="0" w:line="240" w:lineRule="auto"/>
        <w:rPr>
          <w:rFonts w:ascii="Times New Roman" w:eastAsia="Times New Roman" w:hAnsi="Times New Roman" w:cs="Times New Roman"/>
          <w:color w:val="000000"/>
          <w:kern w:val="0"/>
          <w:sz w:val="24"/>
          <w:szCs w:val="24"/>
          <w:lang w:val="kk-KZ" w:eastAsia="ru-RU"/>
          <w14:ligatures w14:val="none"/>
        </w:rPr>
      </w:pPr>
    </w:p>
    <w:p w14:paraId="704EE06C" w14:textId="77777777" w:rsidR="00B92E16" w:rsidRDefault="00B92E16" w:rsidP="00B92E16">
      <w:pPr>
        <w:spacing w:after="0" w:line="240" w:lineRule="auto"/>
        <w:rPr>
          <w:rFonts w:ascii="Times New Roman" w:eastAsia="Times New Roman" w:hAnsi="Times New Roman" w:cs="Times New Roman"/>
          <w:color w:val="000000"/>
          <w:kern w:val="0"/>
          <w:sz w:val="24"/>
          <w:szCs w:val="24"/>
          <w:lang w:val="kk-KZ" w:eastAsia="ru-RU"/>
          <w14:ligatures w14:val="none"/>
        </w:rPr>
      </w:pPr>
    </w:p>
    <w:p w14:paraId="1D047F41" w14:textId="77777777" w:rsidR="00B92E16" w:rsidRDefault="00B92E16" w:rsidP="00B92E16">
      <w:pPr>
        <w:spacing w:after="0" w:line="240" w:lineRule="auto"/>
        <w:rPr>
          <w:rFonts w:ascii="Times New Roman" w:eastAsia="Times New Roman" w:hAnsi="Times New Roman" w:cs="Times New Roman"/>
          <w:color w:val="000000"/>
          <w:kern w:val="0"/>
          <w:sz w:val="24"/>
          <w:szCs w:val="24"/>
          <w:lang w:val="kk-KZ" w:eastAsia="ru-RU"/>
          <w14:ligatures w14:val="none"/>
        </w:rPr>
      </w:pPr>
    </w:p>
    <w:p w14:paraId="396DB0F2" w14:textId="77777777" w:rsidR="00814299" w:rsidRDefault="00814299" w:rsidP="00B92E16">
      <w:pPr>
        <w:spacing w:after="0" w:line="240" w:lineRule="auto"/>
        <w:rPr>
          <w:rFonts w:ascii="Times New Roman" w:eastAsia="Times New Roman" w:hAnsi="Times New Roman" w:cs="Times New Roman"/>
          <w:color w:val="000000"/>
          <w:kern w:val="0"/>
          <w:sz w:val="24"/>
          <w:szCs w:val="24"/>
          <w:lang w:val="kk-KZ" w:eastAsia="ru-RU"/>
          <w14:ligatures w14:val="none"/>
        </w:rPr>
      </w:pPr>
    </w:p>
    <w:p w14:paraId="5092A95E" w14:textId="77777777" w:rsidR="00B92E16" w:rsidRPr="000F25E9" w:rsidRDefault="00B92E16" w:rsidP="00B92E16">
      <w:pPr>
        <w:spacing w:after="0" w:line="240" w:lineRule="auto"/>
        <w:rPr>
          <w:rFonts w:ascii="Times New Roman" w:eastAsia="Times New Roman" w:hAnsi="Times New Roman" w:cs="Times New Roman"/>
          <w:color w:val="000000"/>
          <w:kern w:val="0"/>
          <w:sz w:val="24"/>
          <w:szCs w:val="24"/>
          <w:lang w:val="kk-KZ" w:eastAsia="ru-RU"/>
          <w14:ligatures w14:val="none"/>
        </w:rPr>
      </w:pPr>
    </w:p>
    <w:p w14:paraId="2578634D" w14:textId="77777777" w:rsidR="00B92E16" w:rsidRPr="00AB1637" w:rsidRDefault="00B92E16" w:rsidP="00B92E16">
      <w:pPr>
        <w:spacing w:after="0" w:line="240" w:lineRule="auto"/>
        <w:rPr>
          <w:rFonts w:ascii="Times New Roman" w:eastAsia="Times New Roman" w:hAnsi="Times New Roman" w:cs="Times New Roman"/>
          <w:color w:val="000000"/>
          <w:kern w:val="0"/>
          <w:sz w:val="24"/>
          <w:szCs w:val="24"/>
          <w:lang w:val="kk-KZ" w:eastAsia="ru-RU"/>
          <w14:ligatures w14:val="none"/>
        </w:rPr>
      </w:pPr>
    </w:p>
    <w:tbl>
      <w:tblPr>
        <w:tblStyle w:val="af"/>
        <w:tblW w:w="9351" w:type="dxa"/>
        <w:tblLook w:val="04A0" w:firstRow="1" w:lastRow="0" w:firstColumn="1" w:lastColumn="0" w:noHBand="0" w:noVBand="1"/>
      </w:tblPr>
      <w:tblGrid>
        <w:gridCol w:w="3964"/>
        <w:gridCol w:w="5387"/>
      </w:tblGrid>
      <w:tr w:rsidR="00B92E16" w:rsidRPr="00892289" w14:paraId="385A11A3" w14:textId="77777777" w:rsidTr="00DF2C18">
        <w:trPr>
          <w:trHeight w:val="450"/>
        </w:trPr>
        <w:tc>
          <w:tcPr>
            <w:tcW w:w="9351" w:type="dxa"/>
            <w:gridSpan w:val="2"/>
          </w:tcPr>
          <w:p w14:paraId="168646E2" w14:textId="77777777" w:rsidR="00B92E16" w:rsidRPr="00310ABB" w:rsidRDefault="00B92E16" w:rsidP="00DF2C18">
            <w:pPr>
              <w:jc w:val="center"/>
              <w:rPr>
                <w:rFonts w:ascii="Times New Roman" w:eastAsia="Times New Roman" w:hAnsi="Times New Roman" w:cs="Times New Roman"/>
                <w:b/>
                <w:bCs/>
                <w:color w:val="000000"/>
                <w:kern w:val="0"/>
                <w:sz w:val="24"/>
                <w:szCs w:val="24"/>
                <w:lang w:val="kk-KZ" w:eastAsia="ru-RU"/>
                <w14:ligatures w14:val="none"/>
              </w:rPr>
            </w:pPr>
            <w:r w:rsidRPr="00310ABB">
              <w:rPr>
                <w:rFonts w:ascii="Times New Roman" w:eastAsia="Times New Roman" w:hAnsi="Times New Roman" w:cs="Times New Roman"/>
                <w:b/>
                <w:bCs/>
                <w:color w:val="000000"/>
                <w:kern w:val="0"/>
                <w:sz w:val="24"/>
                <w:szCs w:val="24"/>
                <w:lang w:val="kk-KZ" w:eastAsia="ru-RU"/>
                <w14:ligatures w14:val="none"/>
              </w:rPr>
              <w:lastRenderedPageBreak/>
              <w:t>Көп функциялы қоршаған ортаны өлшегіш</w:t>
            </w:r>
          </w:p>
        </w:tc>
      </w:tr>
      <w:tr w:rsidR="00B92E16" w:rsidRPr="00892289" w14:paraId="69E42BB9" w14:textId="77777777" w:rsidTr="00DF2C18">
        <w:trPr>
          <w:trHeight w:val="3788"/>
        </w:trPr>
        <w:tc>
          <w:tcPr>
            <w:tcW w:w="9351" w:type="dxa"/>
            <w:gridSpan w:val="2"/>
          </w:tcPr>
          <w:p w14:paraId="72636344" w14:textId="77777777" w:rsidR="00B92E16" w:rsidRPr="00310ABB" w:rsidRDefault="00B92E16" w:rsidP="00DF2C18">
            <w:pPr>
              <w:jc w:val="both"/>
              <w:rPr>
                <w:rFonts w:ascii="Times New Roman" w:eastAsia="Times New Roman" w:hAnsi="Times New Roman" w:cs="Times New Roman"/>
                <w:b/>
                <w:bCs/>
                <w:color w:val="000000"/>
                <w:kern w:val="0"/>
                <w:sz w:val="24"/>
                <w:szCs w:val="24"/>
                <w:lang w:val="kk-KZ" w:eastAsia="ru-RU"/>
                <w14:ligatures w14:val="none"/>
              </w:rPr>
            </w:pPr>
            <w:r w:rsidRPr="006D6633">
              <w:rPr>
                <w:noProof/>
                <w:sz w:val="24"/>
                <w:szCs w:val="24"/>
                <w:lang w:eastAsia="ru-RU"/>
              </w:rPr>
              <w:drawing>
                <wp:anchor distT="0" distB="0" distL="114300" distR="114300" simplePos="0" relativeHeight="251691008" behindDoc="0" locked="0" layoutInCell="1" allowOverlap="1" wp14:anchorId="28457EEA" wp14:editId="0D22A550">
                  <wp:simplePos x="0" y="0"/>
                  <wp:positionH relativeFrom="margin">
                    <wp:posOffset>715010</wp:posOffset>
                  </wp:positionH>
                  <wp:positionV relativeFrom="margin">
                    <wp:posOffset>0</wp:posOffset>
                  </wp:positionV>
                  <wp:extent cx="4524375" cy="2981325"/>
                  <wp:effectExtent l="0" t="0" r="9525" b="9525"/>
                  <wp:wrapSquare wrapText="bothSides"/>
                  <wp:docPr id="1733392974" name="Рисунок 9" descr="Многофункциональный измеритель окружающей среды CEM DT-85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Многофункциональный измеритель окружающей среды CEM DT-859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4375"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2E16" w:rsidRPr="006D6633" w14:paraId="31930232" w14:textId="77777777" w:rsidTr="00DF2C18">
        <w:tc>
          <w:tcPr>
            <w:tcW w:w="9351" w:type="dxa"/>
            <w:gridSpan w:val="2"/>
          </w:tcPr>
          <w:p w14:paraId="716E5A81" w14:textId="77777777" w:rsidR="00B92E16" w:rsidRPr="006D6633" w:rsidRDefault="00B92E16" w:rsidP="00DF2C18">
            <w:pPr>
              <w:jc w:val="center"/>
              <w:rPr>
                <w:rFonts w:ascii="Times New Roman" w:eastAsia="Times New Roman" w:hAnsi="Times New Roman" w:cs="Times New Roman"/>
                <w:color w:val="000000"/>
                <w:kern w:val="0"/>
                <w:sz w:val="24"/>
                <w:szCs w:val="24"/>
                <w:lang w:eastAsia="ru-RU"/>
                <w14:ligatures w14:val="none"/>
              </w:rPr>
            </w:pPr>
            <w:r w:rsidRPr="00310ABB">
              <w:rPr>
                <w:rFonts w:ascii="Times New Roman" w:eastAsia="Times New Roman" w:hAnsi="Times New Roman" w:cs="Times New Roman"/>
                <w:b/>
                <w:bCs/>
                <w:color w:val="000000"/>
                <w:kern w:val="0"/>
                <w:sz w:val="24"/>
                <w:szCs w:val="24"/>
                <w:lang w:eastAsia="ru-RU"/>
                <w14:ligatures w14:val="none"/>
              </w:rPr>
              <w:t>Шу деңгейі</w:t>
            </w:r>
          </w:p>
        </w:tc>
      </w:tr>
      <w:tr w:rsidR="00B92E16" w:rsidRPr="006D6633" w14:paraId="50C11DAF" w14:textId="77777777" w:rsidTr="00DF2C18">
        <w:trPr>
          <w:trHeight w:val="304"/>
        </w:trPr>
        <w:tc>
          <w:tcPr>
            <w:tcW w:w="3964" w:type="dxa"/>
          </w:tcPr>
          <w:p w14:paraId="6FC81167"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Диапазон </w:t>
            </w:r>
          </w:p>
        </w:tc>
        <w:tc>
          <w:tcPr>
            <w:tcW w:w="5387" w:type="dxa"/>
          </w:tcPr>
          <w:p w14:paraId="69508311"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30-130 дБ</w:t>
            </w:r>
          </w:p>
        </w:tc>
      </w:tr>
      <w:tr w:rsidR="00B92E16" w:rsidRPr="006D6633" w14:paraId="07E1E517" w14:textId="77777777" w:rsidTr="00DF2C18">
        <w:trPr>
          <w:trHeight w:val="304"/>
        </w:trPr>
        <w:tc>
          <w:tcPr>
            <w:tcW w:w="3964" w:type="dxa"/>
          </w:tcPr>
          <w:p w14:paraId="1B9C9BBE" w14:textId="77777777" w:rsidR="00B92E16" w:rsidRPr="00310ABB" w:rsidRDefault="00B92E16" w:rsidP="00DF2C18">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Рұқсат етілген шек </w:t>
            </w:r>
          </w:p>
        </w:tc>
        <w:tc>
          <w:tcPr>
            <w:tcW w:w="5387" w:type="dxa"/>
          </w:tcPr>
          <w:p w14:paraId="620F8158"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w:t>
            </w:r>
          </w:p>
        </w:tc>
      </w:tr>
      <w:tr w:rsidR="00B92E16" w:rsidRPr="00892289" w14:paraId="1EAA40FC" w14:textId="77777777" w:rsidTr="00DF2C18">
        <w:trPr>
          <w:trHeight w:val="304"/>
        </w:trPr>
        <w:tc>
          <w:tcPr>
            <w:tcW w:w="3964" w:type="dxa"/>
          </w:tcPr>
          <w:p w14:paraId="001E47DA" w14:textId="77777777" w:rsidR="00B92E16" w:rsidRPr="00310ABB" w:rsidRDefault="00B92E16" w:rsidP="00DF2C18">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Дәлдік </w:t>
            </w:r>
          </w:p>
        </w:tc>
        <w:tc>
          <w:tcPr>
            <w:tcW w:w="5387" w:type="dxa"/>
          </w:tcPr>
          <w:p w14:paraId="24B714EB" w14:textId="77777777" w:rsidR="00B92E16" w:rsidRPr="00310ABB" w:rsidRDefault="00B92E16" w:rsidP="00DF2C18">
            <w:pPr>
              <w:jc w:val="both"/>
              <w:rPr>
                <w:rFonts w:ascii="Times New Roman" w:eastAsia="Times New Roman" w:hAnsi="Times New Roman" w:cs="Times New Roman"/>
                <w:color w:val="000000"/>
                <w:kern w:val="0"/>
                <w:sz w:val="24"/>
                <w:szCs w:val="24"/>
                <w:lang w:val="kk-KZ" w:eastAsia="ru-RU"/>
                <w14:ligatures w14:val="none"/>
              </w:rPr>
            </w:pPr>
            <w:r w:rsidRPr="00310ABB">
              <w:rPr>
                <w:rFonts w:ascii="Times New Roman" w:eastAsia="Times New Roman" w:hAnsi="Times New Roman" w:cs="Times New Roman"/>
                <w:color w:val="000000"/>
                <w:kern w:val="0"/>
                <w:sz w:val="24"/>
                <w:szCs w:val="24"/>
                <w:lang w:val="kk-KZ" w:eastAsia="ru-RU"/>
                <w14:ligatures w14:val="none"/>
              </w:rPr>
              <w:t>±3,5 дБ шу деңгейі 94 дБ кезінде, синусоидальды толқын 1 кГц</w:t>
            </w:r>
          </w:p>
        </w:tc>
      </w:tr>
      <w:tr w:rsidR="00B92E16" w:rsidRPr="006D6633" w14:paraId="7FA88AF6" w14:textId="77777777" w:rsidTr="00DF2C18">
        <w:trPr>
          <w:trHeight w:val="304"/>
        </w:trPr>
        <w:tc>
          <w:tcPr>
            <w:tcW w:w="9351" w:type="dxa"/>
            <w:gridSpan w:val="2"/>
          </w:tcPr>
          <w:p w14:paraId="048BBB99" w14:textId="77777777" w:rsidR="00B92E16" w:rsidRPr="006D6633" w:rsidRDefault="00B92E16" w:rsidP="00DF2C18">
            <w:pPr>
              <w:jc w:val="center"/>
              <w:rPr>
                <w:rFonts w:ascii="Times New Roman" w:eastAsia="Times New Roman" w:hAnsi="Times New Roman" w:cs="Times New Roman"/>
                <w:b/>
                <w:bCs/>
                <w:color w:val="000000"/>
                <w:kern w:val="0"/>
                <w:sz w:val="24"/>
                <w:szCs w:val="24"/>
                <w:lang w:eastAsia="ru-RU"/>
                <w14:ligatures w14:val="none"/>
              </w:rPr>
            </w:pPr>
            <w:r w:rsidRPr="00310ABB">
              <w:rPr>
                <w:rFonts w:ascii="Times New Roman" w:eastAsia="Times New Roman" w:hAnsi="Times New Roman" w:cs="Times New Roman"/>
                <w:b/>
                <w:bCs/>
                <w:color w:val="000000"/>
                <w:kern w:val="0"/>
                <w:sz w:val="24"/>
                <w:szCs w:val="24"/>
                <w:lang w:eastAsia="ru-RU"/>
                <w14:ligatures w14:val="none"/>
              </w:rPr>
              <w:t>Жарықтандыру</w:t>
            </w:r>
          </w:p>
        </w:tc>
      </w:tr>
      <w:tr w:rsidR="00B92E16" w:rsidRPr="006D6633" w14:paraId="152135ED" w14:textId="77777777" w:rsidTr="00DF2C18">
        <w:trPr>
          <w:trHeight w:val="304"/>
        </w:trPr>
        <w:tc>
          <w:tcPr>
            <w:tcW w:w="3964" w:type="dxa"/>
          </w:tcPr>
          <w:p w14:paraId="7FE7E9E9"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Диапазон </w:t>
            </w:r>
          </w:p>
        </w:tc>
        <w:tc>
          <w:tcPr>
            <w:tcW w:w="5387" w:type="dxa"/>
          </w:tcPr>
          <w:p w14:paraId="7F059B3B"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20000 Люкс </w:t>
            </w:r>
          </w:p>
        </w:tc>
      </w:tr>
      <w:tr w:rsidR="00B92E16" w:rsidRPr="006D6633" w14:paraId="3171A80A" w14:textId="77777777" w:rsidTr="00DF2C18">
        <w:trPr>
          <w:trHeight w:val="304"/>
        </w:trPr>
        <w:tc>
          <w:tcPr>
            <w:tcW w:w="3964" w:type="dxa"/>
          </w:tcPr>
          <w:p w14:paraId="361E7294" w14:textId="77777777" w:rsidR="00B92E16" w:rsidRPr="00310ABB" w:rsidRDefault="00B92E16" w:rsidP="00DF2C18">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Рұқсат </w:t>
            </w:r>
          </w:p>
        </w:tc>
        <w:tc>
          <w:tcPr>
            <w:tcW w:w="5387" w:type="dxa"/>
          </w:tcPr>
          <w:p w14:paraId="491E7B6C"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0, 1, 1, 10</w:t>
            </w:r>
          </w:p>
        </w:tc>
      </w:tr>
      <w:tr w:rsidR="00B92E16" w:rsidRPr="006D6633" w14:paraId="7F12A0A7" w14:textId="77777777" w:rsidTr="00DF2C18">
        <w:tc>
          <w:tcPr>
            <w:tcW w:w="3964" w:type="dxa"/>
          </w:tcPr>
          <w:p w14:paraId="70485E3F"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Дәлдік </w:t>
            </w:r>
            <w:r w:rsidRPr="006D6633">
              <w:rPr>
                <w:rFonts w:ascii="Times New Roman" w:eastAsia="Times New Roman" w:hAnsi="Times New Roman" w:cs="Times New Roman"/>
                <w:b/>
                <w:bCs/>
                <w:color w:val="000000"/>
                <w:kern w:val="0"/>
                <w:sz w:val="24"/>
                <w:szCs w:val="24"/>
                <w:lang w:eastAsia="ru-RU"/>
                <w14:ligatures w14:val="none"/>
              </w:rPr>
              <w:t xml:space="preserve"> </w:t>
            </w:r>
          </w:p>
        </w:tc>
        <w:tc>
          <w:tcPr>
            <w:tcW w:w="5387" w:type="dxa"/>
          </w:tcPr>
          <w:p w14:paraId="23549631" w14:textId="77777777" w:rsidR="00B92E16" w:rsidRPr="00310ABB" w:rsidRDefault="00B92E16" w:rsidP="00DF2C18">
            <w:pPr>
              <w:jc w:val="both"/>
              <w:rPr>
                <w:rFonts w:ascii="Times New Roman" w:eastAsia="Times New Roman" w:hAnsi="Times New Roman" w:cs="Times New Roman"/>
                <w:color w:val="000000"/>
                <w:kern w:val="0"/>
                <w:sz w:val="24"/>
                <w:szCs w:val="24"/>
                <w:lang w:val="kk-KZ" w:eastAsia="ru-RU"/>
                <w14:ligatures w14:val="none"/>
              </w:rPr>
            </w:pPr>
            <w:r w:rsidRPr="006D6633">
              <w:rPr>
                <w:rFonts w:ascii="Times New Roman" w:eastAsia="Times New Roman" w:hAnsi="Times New Roman" w:cs="Times New Roman"/>
                <w:color w:val="000000"/>
                <w:kern w:val="0"/>
                <w:sz w:val="24"/>
                <w:szCs w:val="24"/>
                <w:lang w:eastAsia="ru-RU"/>
                <w14:ligatures w14:val="none"/>
              </w:rPr>
              <w:t>±(5+10d)</w:t>
            </w:r>
            <w:r>
              <w:rPr>
                <w:rFonts w:ascii="Times New Roman" w:eastAsia="Times New Roman" w:hAnsi="Times New Roman" w:cs="Times New Roman"/>
                <w:color w:val="000000"/>
                <w:kern w:val="0"/>
                <w:sz w:val="24"/>
                <w:szCs w:val="24"/>
                <w:lang w:val="kk-KZ" w:eastAsia="ru-RU"/>
                <w14:ligatures w14:val="none"/>
              </w:rPr>
              <w:t xml:space="preserve"> </w:t>
            </w:r>
          </w:p>
        </w:tc>
      </w:tr>
      <w:tr w:rsidR="00B92E16" w:rsidRPr="006D6633" w14:paraId="7F85CEA7" w14:textId="77777777" w:rsidTr="00DF2C18">
        <w:tc>
          <w:tcPr>
            <w:tcW w:w="9351" w:type="dxa"/>
            <w:gridSpan w:val="2"/>
          </w:tcPr>
          <w:p w14:paraId="08AA121E" w14:textId="77777777" w:rsidR="00B92E16" w:rsidRPr="006D6633" w:rsidRDefault="00B92E16" w:rsidP="00DF2C18">
            <w:pPr>
              <w:jc w:val="center"/>
              <w:rPr>
                <w:rFonts w:ascii="Times New Roman" w:eastAsia="Times New Roman" w:hAnsi="Times New Roman" w:cs="Times New Roman"/>
                <w:color w:val="000000"/>
                <w:kern w:val="0"/>
                <w:sz w:val="24"/>
                <w:szCs w:val="24"/>
                <w:lang w:val="kk-KZ" w:eastAsia="ru-RU"/>
                <w14:ligatures w14:val="none"/>
              </w:rPr>
            </w:pPr>
            <w:r w:rsidRPr="00310ABB">
              <w:rPr>
                <w:rFonts w:ascii="Times New Roman" w:eastAsia="Times New Roman" w:hAnsi="Times New Roman" w:cs="Times New Roman"/>
                <w:b/>
                <w:bCs/>
                <w:color w:val="000000"/>
                <w:kern w:val="0"/>
                <w:sz w:val="24"/>
                <w:szCs w:val="24"/>
                <w:lang w:eastAsia="ru-RU"/>
                <w14:ligatures w14:val="none"/>
              </w:rPr>
              <w:t>Ылғалдылық және температура</w:t>
            </w:r>
          </w:p>
        </w:tc>
      </w:tr>
      <w:tr w:rsidR="00B92E16" w:rsidRPr="00892289" w14:paraId="13D23F76" w14:textId="77777777" w:rsidTr="00DF2C18">
        <w:tc>
          <w:tcPr>
            <w:tcW w:w="3964" w:type="dxa"/>
          </w:tcPr>
          <w:p w14:paraId="4B55E0FE"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Диапазон </w:t>
            </w:r>
          </w:p>
        </w:tc>
        <w:tc>
          <w:tcPr>
            <w:tcW w:w="5387" w:type="dxa"/>
          </w:tcPr>
          <w:p w14:paraId="38A541B9" w14:textId="77777777" w:rsidR="00B92E16" w:rsidRPr="006D6633" w:rsidRDefault="00B92E16" w:rsidP="00DF2C18">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5%-98%RH</w:t>
            </w:r>
          </w:p>
          <w:p w14:paraId="36D71AB1" w14:textId="77777777" w:rsidR="00B92E16" w:rsidRPr="006D6633" w:rsidRDefault="00B92E16" w:rsidP="00DF2C18">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10°C — 30°C (50°F — 86°F)</w:t>
            </w:r>
          </w:p>
          <w:p w14:paraId="7527D2E3" w14:textId="77777777" w:rsidR="00B92E16" w:rsidRPr="006D6633" w:rsidRDefault="00B92E16" w:rsidP="00DF2C18">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-30°C — 9,99°C (-22°F — 50°F) 31°C — 60°C (88°F - 140°F)</w:t>
            </w:r>
          </w:p>
        </w:tc>
      </w:tr>
      <w:tr w:rsidR="00B92E16" w:rsidRPr="006D6633" w14:paraId="22F74F4F" w14:textId="77777777" w:rsidTr="00DF2C18">
        <w:tc>
          <w:tcPr>
            <w:tcW w:w="3964" w:type="dxa"/>
          </w:tcPr>
          <w:p w14:paraId="03D9420D"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Рұқсат етілген шек </w:t>
            </w:r>
          </w:p>
        </w:tc>
        <w:tc>
          <w:tcPr>
            <w:tcW w:w="5387" w:type="dxa"/>
          </w:tcPr>
          <w:p w14:paraId="40C79855"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w:t>
            </w:r>
          </w:p>
          <w:p w14:paraId="442BC3C7"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w:t>
            </w:r>
          </w:p>
          <w:p w14:paraId="5E028D65"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0,1, 1</w:t>
            </w:r>
          </w:p>
        </w:tc>
      </w:tr>
      <w:tr w:rsidR="00B92E16" w:rsidRPr="006D6633" w14:paraId="7B624BB9" w14:textId="77777777" w:rsidTr="00DF2C18">
        <w:tc>
          <w:tcPr>
            <w:tcW w:w="3964" w:type="dxa"/>
          </w:tcPr>
          <w:p w14:paraId="04AA4798"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Дәлдік </w:t>
            </w:r>
          </w:p>
        </w:tc>
        <w:tc>
          <w:tcPr>
            <w:tcW w:w="5387" w:type="dxa"/>
          </w:tcPr>
          <w:p w14:paraId="1389470C"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±3,5% RH</w:t>
            </w:r>
          </w:p>
          <w:p w14:paraId="14774D03"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±1°C/±1,8°F</w:t>
            </w:r>
          </w:p>
          <w:p w14:paraId="3FD221AA"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±2°C/±3,6°F</w:t>
            </w:r>
          </w:p>
        </w:tc>
      </w:tr>
      <w:tr w:rsidR="00B92E16" w:rsidRPr="006D6633" w14:paraId="6ACCE72F" w14:textId="77777777" w:rsidTr="00DF2C18">
        <w:tc>
          <w:tcPr>
            <w:tcW w:w="9351" w:type="dxa"/>
            <w:gridSpan w:val="2"/>
          </w:tcPr>
          <w:p w14:paraId="04FFF7AA" w14:textId="77777777" w:rsidR="00B92E16" w:rsidRPr="006D6633" w:rsidRDefault="00B92E16" w:rsidP="00DF2C18">
            <w:pPr>
              <w:jc w:val="center"/>
              <w:rPr>
                <w:rFonts w:ascii="Times New Roman" w:eastAsia="Times New Roman" w:hAnsi="Times New Roman" w:cs="Times New Roman"/>
                <w:color w:val="000000"/>
                <w:kern w:val="0"/>
                <w:sz w:val="24"/>
                <w:szCs w:val="24"/>
                <w:lang w:eastAsia="ru-RU"/>
                <w14:ligatures w14:val="none"/>
              </w:rPr>
            </w:pPr>
            <w:r w:rsidRPr="00310ABB">
              <w:rPr>
                <w:rFonts w:ascii="Times New Roman" w:eastAsia="Times New Roman" w:hAnsi="Times New Roman" w:cs="Times New Roman"/>
                <w:b/>
                <w:bCs/>
                <w:color w:val="000000"/>
                <w:kern w:val="0"/>
                <w:sz w:val="24"/>
                <w:szCs w:val="24"/>
                <w:lang w:eastAsia="ru-RU"/>
                <w14:ligatures w14:val="none"/>
              </w:rPr>
              <w:t>Температура (к типті термопара)</w:t>
            </w:r>
          </w:p>
        </w:tc>
      </w:tr>
      <w:tr w:rsidR="00B92E16" w:rsidRPr="00892289" w14:paraId="0CE441F0" w14:textId="77777777" w:rsidTr="00DF2C18">
        <w:tc>
          <w:tcPr>
            <w:tcW w:w="3964" w:type="dxa"/>
          </w:tcPr>
          <w:p w14:paraId="51CDD947"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Диапазон </w:t>
            </w:r>
          </w:p>
        </w:tc>
        <w:tc>
          <w:tcPr>
            <w:tcW w:w="5387" w:type="dxa"/>
          </w:tcPr>
          <w:p w14:paraId="61156583" w14:textId="77777777" w:rsidR="00B92E16" w:rsidRPr="006D6633" w:rsidRDefault="00B92E16" w:rsidP="00DF2C18">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-99,9°C — 99,9°C (-148°F - 212°F)</w:t>
            </w:r>
            <w:r w:rsidRPr="006D6633">
              <w:rPr>
                <w:rFonts w:ascii="Times New Roman" w:eastAsia="Times New Roman" w:hAnsi="Times New Roman" w:cs="Times New Roman"/>
                <w:color w:val="000000"/>
                <w:kern w:val="0"/>
                <w:sz w:val="24"/>
                <w:szCs w:val="24"/>
                <w:lang w:val="en-US" w:eastAsia="ru-RU"/>
                <w14:ligatures w14:val="none"/>
              </w:rPr>
              <w:br/>
              <w:t>-100°C - 200°C (-148°F — 328°F) 100°C — 1372°C (212°F — 2502°F)</w:t>
            </w:r>
          </w:p>
        </w:tc>
      </w:tr>
      <w:tr w:rsidR="00B92E16" w:rsidRPr="006D6633" w14:paraId="528FF3F1" w14:textId="77777777" w:rsidTr="00DF2C18">
        <w:tc>
          <w:tcPr>
            <w:tcW w:w="3964" w:type="dxa"/>
          </w:tcPr>
          <w:p w14:paraId="2BC24485" w14:textId="77777777" w:rsidR="00B92E16" w:rsidRPr="006D6633" w:rsidRDefault="00B92E16" w:rsidP="00DF2C18">
            <w:pPr>
              <w:jc w:val="both"/>
              <w:rPr>
                <w:rFonts w:ascii="Times New Roman" w:eastAsia="Times New Roman" w:hAnsi="Times New Roman" w:cs="Times New Roman"/>
                <w:b/>
                <w:bCs/>
                <w:color w:val="000000"/>
                <w:kern w:val="0"/>
                <w:sz w:val="24"/>
                <w:szCs w:val="24"/>
                <w:lang w:val="en-US"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Рұқсат етілген шек </w:t>
            </w:r>
          </w:p>
        </w:tc>
        <w:tc>
          <w:tcPr>
            <w:tcW w:w="5387" w:type="dxa"/>
          </w:tcPr>
          <w:p w14:paraId="56CB5BDC" w14:textId="77777777" w:rsidR="00B92E16" w:rsidRPr="006D6633" w:rsidRDefault="00B92E16" w:rsidP="00DF2C18">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ab/>
              <w:t>0,1, 1</w:t>
            </w:r>
          </w:p>
        </w:tc>
      </w:tr>
      <w:tr w:rsidR="00B92E16" w:rsidRPr="006D6633" w14:paraId="4DF3813B" w14:textId="77777777" w:rsidTr="00DF2C18">
        <w:tc>
          <w:tcPr>
            <w:tcW w:w="3964" w:type="dxa"/>
          </w:tcPr>
          <w:p w14:paraId="778E4967" w14:textId="77777777" w:rsidR="00B92E16" w:rsidRPr="006D6633" w:rsidRDefault="00B92E16" w:rsidP="00DF2C18">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Дәлдік </w:t>
            </w:r>
          </w:p>
        </w:tc>
        <w:tc>
          <w:tcPr>
            <w:tcW w:w="5387" w:type="dxa"/>
          </w:tcPr>
          <w:p w14:paraId="28A2E0FE"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±[1,5% показания +1°C(1,8°F)]</w:t>
            </w:r>
          </w:p>
          <w:p w14:paraId="0B9E2B65"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±[1,5% показания +2°C(3,6°F)]</w:t>
            </w:r>
          </w:p>
        </w:tc>
      </w:tr>
      <w:tr w:rsidR="00B92E16" w:rsidRPr="006D6633" w14:paraId="63D9E308" w14:textId="77777777" w:rsidTr="00DF2C18">
        <w:tc>
          <w:tcPr>
            <w:tcW w:w="9351" w:type="dxa"/>
            <w:gridSpan w:val="2"/>
          </w:tcPr>
          <w:p w14:paraId="11B18F7A" w14:textId="77777777" w:rsidR="00B92E16" w:rsidRPr="006D6633" w:rsidRDefault="00B92E16" w:rsidP="00DF2C18">
            <w:pPr>
              <w:jc w:val="center"/>
              <w:rPr>
                <w:rFonts w:ascii="Times New Roman" w:eastAsia="Times New Roman" w:hAnsi="Times New Roman" w:cs="Times New Roman"/>
                <w:color w:val="000000"/>
                <w:kern w:val="0"/>
                <w:sz w:val="24"/>
                <w:szCs w:val="24"/>
                <w:lang w:eastAsia="ru-RU"/>
                <w14:ligatures w14:val="none"/>
              </w:rPr>
            </w:pPr>
            <w:r w:rsidRPr="00310ABB">
              <w:rPr>
                <w:rFonts w:ascii="Times New Roman" w:eastAsia="Times New Roman" w:hAnsi="Times New Roman" w:cs="Times New Roman"/>
                <w:b/>
                <w:bCs/>
                <w:color w:val="000000"/>
                <w:kern w:val="0"/>
                <w:sz w:val="24"/>
                <w:szCs w:val="24"/>
                <w:lang w:eastAsia="ru-RU"/>
                <w14:ligatures w14:val="none"/>
              </w:rPr>
              <w:t>Ауа жылдамдығы</w:t>
            </w:r>
          </w:p>
        </w:tc>
      </w:tr>
      <w:tr w:rsidR="00B92E16" w:rsidRPr="006D6633" w14:paraId="54E4AB36" w14:textId="77777777" w:rsidTr="00DF2C18">
        <w:tc>
          <w:tcPr>
            <w:tcW w:w="3964" w:type="dxa"/>
          </w:tcPr>
          <w:p w14:paraId="38E78E16"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Диапазон </w:t>
            </w:r>
          </w:p>
        </w:tc>
        <w:tc>
          <w:tcPr>
            <w:tcW w:w="5387" w:type="dxa"/>
          </w:tcPr>
          <w:p w14:paraId="2642B637"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 (0,40~30) м/с</w:t>
            </w:r>
          </w:p>
          <w:p w14:paraId="685515C0"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(196~5900) фут/мин</w:t>
            </w:r>
          </w:p>
          <w:p w14:paraId="23304251"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(3,6-108,0) км/ч</w:t>
            </w:r>
          </w:p>
          <w:p w14:paraId="0D6CCF8E"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(2,2~67,0) миль/ч</w:t>
            </w:r>
          </w:p>
          <w:p w14:paraId="226341EB"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lastRenderedPageBreak/>
              <w:t>(1,9~58,0) узлы</w:t>
            </w:r>
          </w:p>
        </w:tc>
      </w:tr>
      <w:tr w:rsidR="00B92E16" w:rsidRPr="006D6633" w14:paraId="69021CE9" w14:textId="77777777" w:rsidTr="00DF2C18">
        <w:tc>
          <w:tcPr>
            <w:tcW w:w="3964" w:type="dxa"/>
          </w:tcPr>
          <w:p w14:paraId="63892476"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Pr>
                <w:rFonts w:ascii="Times New Roman" w:eastAsia="Times New Roman" w:hAnsi="Times New Roman" w:cs="Times New Roman"/>
                <w:b/>
                <w:bCs/>
                <w:color w:val="000000"/>
                <w:kern w:val="0"/>
                <w:sz w:val="24"/>
                <w:szCs w:val="24"/>
                <w:lang w:val="kk-KZ" w:eastAsia="ru-RU"/>
                <w14:ligatures w14:val="none"/>
              </w:rPr>
              <w:lastRenderedPageBreak/>
              <w:t xml:space="preserve">Рұқсат етілген шек </w:t>
            </w:r>
          </w:p>
        </w:tc>
        <w:tc>
          <w:tcPr>
            <w:tcW w:w="5387" w:type="dxa"/>
          </w:tcPr>
          <w:p w14:paraId="1F48A7A6"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0,01</w:t>
            </w:r>
          </w:p>
          <w:p w14:paraId="41544A8B"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w:t>
            </w:r>
          </w:p>
          <w:p w14:paraId="59BC9C06"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w:t>
            </w:r>
          </w:p>
          <w:p w14:paraId="33BA70BE"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w:t>
            </w:r>
          </w:p>
          <w:p w14:paraId="1283E558"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w:t>
            </w:r>
          </w:p>
        </w:tc>
      </w:tr>
      <w:tr w:rsidR="00B92E16" w:rsidRPr="006D6633" w14:paraId="3BA2AD45" w14:textId="77777777" w:rsidTr="00DF2C18">
        <w:tc>
          <w:tcPr>
            <w:tcW w:w="3964" w:type="dxa"/>
          </w:tcPr>
          <w:p w14:paraId="111BFC7A"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Дәлдік </w:t>
            </w:r>
          </w:p>
        </w:tc>
        <w:tc>
          <w:tcPr>
            <w:tcW w:w="5387" w:type="dxa"/>
          </w:tcPr>
          <w:p w14:paraId="79B18206"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±3%±0.20 м/с</w:t>
            </w:r>
          </w:p>
          <w:p w14:paraId="29D618BE"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±3%±40 фут/мин</w:t>
            </w:r>
          </w:p>
          <w:p w14:paraId="157FEE8B"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±3%±0,8 км/ч</w:t>
            </w:r>
          </w:p>
          <w:p w14:paraId="67EF02D7"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±3%±0,4 миль/ч</w:t>
            </w:r>
          </w:p>
          <w:p w14:paraId="574CE2B9"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±3%±0.4 узлы</w:t>
            </w:r>
          </w:p>
        </w:tc>
      </w:tr>
      <w:tr w:rsidR="00B92E16" w:rsidRPr="006D6633" w14:paraId="651784F7" w14:textId="77777777" w:rsidTr="00DF2C18">
        <w:tc>
          <w:tcPr>
            <w:tcW w:w="9351" w:type="dxa"/>
            <w:gridSpan w:val="2"/>
          </w:tcPr>
          <w:p w14:paraId="6ADE16A4" w14:textId="77777777" w:rsidR="00B92E16" w:rsidRPr="006D6633" w:rsidRDefault="00B92E16" w:rsidP="00DF2C18">
            <w:pPr>
              <w:jc w:val="center"/>
              <w:rPr>
                <w:rFonts w:ascii="Times New Roman" w:eastAsia="Times New Roman" w:hAnsi="Times New Roman" w:cs="Times New Roman"/>
                <w:color w:val="000000"/>
                <w:kern w:val="0"/>
                <w:sz w:val="24"/>
                <w:szCs w:val="24"/>
                <w:lang w:eastAsia="ru-RU"/>
                <w14:ligatures w14:val="none"/>
              </w:rPr>
            </w:pPr>
            <w:r w:rsidRPr="00310ABB">
              <w:rPr>
                <w:rFonts w:ascii="Times New Roman" w:eastAsia="Times New Roman" w:hAnsi="Times New Roman" w:cs="Times New Roman"/>
                <w:b/>
                <w:bCs/>
                <w:color w:val="000000"/>
                <w:kern w:val="0"/>
                <w:sz w:val="24"/>
                <w:szCs w:val="24"/>
                <w:lang w:eastAsia="ru-RU"/>
                <w14:ligatures w14:val="none"/>
              </w:rPr>
              <w:t>Ауа ағыны</w:t>
            </w:r>
          </w:p>
        </w:tc>
      </w:tr>
      <w:tr w:rsidR="00B92E16" w:rsidRPr="006D6633" w14:paraId="13C9EEE2" w14:textId="77777777" w:rsidTr="00DF2C18">
        <w:tc>
          <w:tcPr>
            <w:tcW w:w="3964" w:type="dxa"/>
          </w:tcPr>
          <w:p w14:paraId="5254ED71" w14:textId="77777777" w:rsidR="00B92E16" w:rsidRPr="006D6633" w:rsidRDefault="00B92E16" w:rsidP="00DF2C18">
            <w:pPr>
              <w:jc w:val="both"/>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val="kk-KZ" w:eastAsia="ru-RU"/>
                <w14:ligatures w14:val="none"/>
              </w:rPr>
              <w:t xml:space="preserve">Диапазон </w:t>
            </w:r>
          </w:p>
        </w:tc>
        <w:tc>
          <w:tcPr>
            <w:tcW w:w="5387" w:type="dxa"/>
          </w:tcPr>
          <w:p w14:paraId="1F25EF9B"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(0~999900) CFM</w:t>
            </w:r>
          </w:p>
          <w:p w14:paraId="0D65C1D6"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(0~999900) CMM</w:t>
            </w:r>
          </w:p>
        </w:tc>
      </w:tr>
      <w:tr w:rsidR="00B92E16" w:rsidRPr="006D6633" w14:paraId="336358F6" w14:textId="77777777" w:rsidTr="00DF2C18">
        <w:tc>
          <w:tcPr>
            <w:tcW w:w="3964" w:type="dxa"/>
          </w:tcPr>
          <w:p w14:paraId="44DE1A29" w14:textId="77777777" w:rsidR="00B92E16" w:rsidRPr="006D6633" w:rsidRDefault="00B92E16" w:rsidP="00DF2C18">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Рұқсат етілген шек</w:t>
            </w:r>
          </w:p>
        </w:tc>
        <w:tc>
          <w:tcPr>
            <w:tcW w:w="5387" w:type="dxa"/>
          </w:tcPr>
          <w:p w14:paraId="179E6A5E"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0,001-100</w:t>
            </w:r>
            <w:r w:rsidRPr="006D6633">
              <w:rPr>
                <w:rFonts w:ascii="Times New Roman" w:eastAsia="Times New Roman" w:hAnsi="Times New Roman" w:cs="Times New Roman"/>
                <w:color w:val="000000"/>
                <w:kern w:val="0"/>
                <w:sz w:val="24"/>
                <w:szCs w:val="24"/>
                <w:lang w:eastAsia="ru-RU"/>
                <w14:ligatures w14:val="none"/>
              </w:rPr>
              <w:br/>
              <w:t>0,001-100</w:t>
            </w:r>
          </w:p>
        </w:tc>
      </w:tr>
      <w:tr w:rsidR="00B92E16" w:rsidRPr="00892289" w14:paraId="0A2279D2" w14:textId="77777777" w:rsidTr="00DF2C18">
        <w:tc>
          <w:tcPr>
            <w:tcW w:w="3964" w:type="dxa"/>
          </w:tcPr>
          <w:p w14:paraId="0558B3C8" w14:textId="77777777" w:rsidR="00B92E16" w:rsidRPr="006D6633" w:rsidRDefault="00B92E16" w:rsidP="00DF2C18">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Дәлдік </w:t>
            </w:r>
          </w:p>
        </w:tc>
        <w:tc>
          <w:tcPr>
            <w:tcW w:w="5387" w:type="dxa"/>
          </w:tcPr>
          <w:p w14:paraId="36F5AE0A" w14:textId="77777777" w:rsidR="00B92E16" w:rsidRPr="00CA41EA" w:rsidRDefault="00B92E16" w:rsidP="00DF2C18">
            <w:pPr>
              <w:jc w:val="both"/>
              <w:rPr>
                <w:rFonts w:ascii="Times New Roman" w:eastAsia="Times New Roman" w:hAnsi="Times New Roman" w:cs="Times New Roman"/>
                <w:color w:val="000000"/>
                <w:kern w:val="0"/>
                <w:sz w:val="24"/>
                <w:szCs w:val="24"/>
                <w:lang w:val="kk-KZ" w:eastAsia="ru-RU"/>
                <w14:ligatures w14:val="none"/>
              </w:rPr>
            </w:pPr>
            <w:r w:rsidRPr="00CA41EA">
              <w:rPr>
                <w:rFonts w:ascii="Times New Roman" w:eastAsia="Times New Roman" w:hAnsi="Times New Roman" w:cs="Times New Roman"/>
                <w:color w:val="000000"/>
                <w:kern w:val="0"/>
                <w:sz w:val="24"/>
                <w:szCs w:val="24"/>
                <w:lang w:val="kk-KZ" w:eastAsia="ru-RU"/>
                <w14:ligatures w14:val="none"/>
              </w:rPr>
              <w:t>өлшеу дәлдігі жылдамдық пен ауданға байланысты</w:t>
            </w:r>
          </w:p>
        </w:tc>
      </w:tr>
      <w:tr w:rsidR="00B92E16" w:rsidRPr="006D6633" w14:paraId="39ACFD7A" w14:textId="77777777" w:rsidTr="00DF2C18">
        <w:tc>
          <w:tcPr>
            <w:tcW w:w="9351" w:type="dxa"/>
            <w:gridSpan w:val="2"/>
          </w:tcPr>
          <w:p w14:paraId="67A82C00" w14:textId="77777777" w:rsidR="00B92E16" w:rsidRPr="006D6633" w:rsidRDefault="00B92E16" w:rsidP="00DF2C18">
            <w:pPr>
              <w:jc w:val="center"/>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b/>
                <w:bCs/>
                <w:color w:val="000000"/>
                <w:kern w:val="0"/>
                <w:sz w:val="24"/>
                <w:szCs w:val="24"/>
                <w:lang w:eastAsia="ru-RU"/>
                <w14:ligatures w14:val="none"/>
              </w:rPr>
              <w:t>Негізгі сипаттамалары</w:t>
            </w:r>
          </w:p>
        </w:tc>
      </w:tr>
      <w:tr w:rsidR="00B92E16" w:rsidRPr="006D6633" w14:paraId="22841C11" w14:textId="77777777" w:rsidTr="00DF2C18">
        <w:tc>
          <w:tcPr>
            <w:tcW w:w="3964" w:type="dxa"/>
          </w:tcPr>
          <w:p w14:paraId="3C85065D" w14:textId="77777777" w:rsidR="00B92E16" w:rsidRPr="00CA41EA" w:rsidRDefault="00B92E16" w:rsidP="00DF2C18">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Жұмыс істеу шарттары </w:t>
            </w:r>
          </w:p>
        </w:tc>
        <w:tc>
          <w:tcPr>
            <w:tcW w:w="5387" w:type="dxa"/>
          </w:tcPr>
          <w:p w14:paraId="5651FDD8"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0°C до 50°C</w:t>
            </w:r>
          </w:p>
        </w:tc>
      </w:tr>
      <w:tr w:rsidR="00B92E16" w:rsidRPr="006D6633" w14:paraId="7E06ABF2" w14:textId="77777777" w:rsidTr="00DF2C18">
        <w:tc>
          <w:tcPr>
            <w:tcW w:w="3964" w:type="dxa"/>
          </w:tcPr>
          <w:p w14:paraId="41356E6D" w14:textId="77777777" w:rsidR="00B92E16" w:rsidRPr="00CA41EA" w:rsidRDefault="00B92E16" w:rsidP="00DF2C18">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Сақтау шарттары</w:t>
            </w:r>
          </w:p>
        </w:tc>
        <w:tc>
          <w:tcPr>
            <w:tcW w:w="5387" w:type="dxa"/>
          </w:tcPr>
          <w:p w14:paraId="39DA128E"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-10°C до 60°C</w:t>
            </w:r>
          </w:p>
        </w:tc>
      </w:tr>
      <w:tr w:rsidR="00B92E16" w:rsidRPr="006D6633" w14:paraId="002BCE06" w14:textId="77777777" w:rsidTr="00DF2C18">
        <w:tc>
          <w:tcPr>
            <w:tcW w:w="3964" w:type="dxa"/>
          </w:tcPr>
          <w:p w14:paraId="60FF655D" w14:textId="77777777" w:rsidR="00B92E16" w:rsidRPr="00CA41EA" w:rsidRDefault="00B92E16" w:rsidP="00DF2C18">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Қоректену </w:t>
            </w:r>
          </w:p>
        </w:tc>
        <w:tc>
          <w:tcPr>
            <w:tcW w:w="5387" w:type="dxa"/>
          </w:tcPr>
          <w:p w14:paraId="40E083C4"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батарея 1x9В</w:t>
            </w:r>
          </w:p>
        </w:tc>
      </w:tr>
      <w:tr w:rsidR="00B92E16" w:rsidRPr="006D6633" w14:paraId="35957CBA" w14:textId="77777777" w:rsidTr="00DF2C18">
        <w:tc>
          <w:tcPr>
            <w:tcW w:w="3964" w:type="dxa"/>
          </w:tcPr>
          <w:p w14:paraId="2B8B6B29"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CA41EA">
              <w:rPr>
                <w:rFonts w:ascii="Times New Roman" w:eastAsia="Times New Roman" w:hAnsi="Times New Roman" w:cs="Times New Roman"/>
                <w:b/>
                <w:bCs/>
                <w:color w:val="000000"/>
                <w:kern w:val="0"/>
                <w:sz w:val="24"/>
                <w:szCs w:val="24"/>
                <w:lang w:eastAsia="ru-RU"/>
                <w14:ligatures w14:val="none"/>
              </w:rPr>
              <w:t>Батарея зарядының төмендігін көрсететін индикатор</w:t>
            </w:r>
          </w:p>
        </w:tc>
        <w:tc>
          <w:tcPr>
            <w:tcW w:w="5387" w:type="dxa"/>
          </w:tcPr>
          <w:p w14:paraId="1E9AD977" w14:textId="77777777" w:rsidR="00B92E16" w:rsidRPr="00CA41EA" w:rsidRDefault="00B92E16" w:rsidP="00DF2C18">
            <w:pPr>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бар</w:t>
            </w:r>
          </w:p>
        </w:tc>
      </w:tr>
    </w:tbl>
    <w:p w14:paraId="42DEC4E3" w14:textId="77777777" w:rsidR="00B92E16" w:rsidRPr="006D6633" w:rsidRDefault="00B92E16" w:rsidP="00B92E16">
      <w:pPr>
        <w:spacing w:after="0" w:line="240" w:lineRule="auto"/>
        <w:rPr>
          <w:rFonts w:ascii="Times New Roman" w:eastAsia="Times New Roman" w:hAnsi="Times New Roman" w:cs="Times New Roman"/>
          <w:color w:val="000000"/>
          <w:kern w:val="0"/>
          <w:sz w:val="24"/>
          <w:szCs w:val="24"/>
          <w:lang w:eastAsia="ru-RU"/>
          <w14:ligatures w14:val="none"/>
        </w:rPr>
      </w:pPr>
    </w:p>
    <w:p w14:paraId="7733FFB8" w14:textId="77777777" w:rsidR="00B92E16" w:rsidRPr="006D6633" w:rsidRDefault="00B92E16" w:rsidP="00B92E16">
      <w:pPr>
        <w:spacing w:after="0" w:line="240" w:lineRule="auto"/>
        <w:rPr>
          <w:rFonts w:ascii="Times New Roman" w:eastAsia="Times New Roman" w:hAnsi="Times New Roman" w:cs="Times New Roman"/>
          <w:color w:val="000000"/>
          <w:kern w:val="0"/>
          <w:sz w:val="24"/>
          <w:szCs w:val="24"/>
          <w:lang w:eastAsia="ru-RU"/>
          <w14:ligatures w14:val="none"/>
        </w:rPr>
      </w:pPr>
    </w:p>
    <w:tbl>
      <w:tblPr>
        <w:tblStyle w:val="af"/>
        <w:tblW w:w="9351" w:type="dxa"/>
        <w:tblLook w:val="04A0" w:firstRow="1" w:lastRow="0" w:firstColumn="1" w:lastColumn="0" w:noHBand="0" w:noVBand="1"/>
      </w:tblPr>
      <w:tblGrid>
        <w:gridCol w:w="3964"/>
        <w:gridCol w:w="5387"/>
      </w:tblGrid>
      <w:tr w:rsidR="00B92E16" w:rsidRPr="006D6633" w14:paraId="3935ED62" w14:textId="77777777" w:rsidTr="00DF2C18">
        <w:trPr>
          <w:trHeight w:val="450"/>
        </w:trPr>
        <w:tc>
          <w:tcPr>
            <w:tcW w:w="9351" w:type="dxa"/>
            <w:gridSpan w:val="2"/>
          </w:tcPr>
          <w:p w14:paraId="20E62C15" w14:textId="77777777" w:rsidR="00B92E16" w:rsidRPr="006D6633" w:rsidRDefault="00B92E16" w:rsidP="00DF2C18">
            <w:pPr>
              <w:jc w:val="center"/>
              <w:rPr>
                <w:rFonts w:ascii="Times New Roman" w:eastAsia="Times New Roman" w:hAnsi="Times New Roman" w:cs="Times New Roman"/>
                <w:b/>
                <w:bCs/>
                <w:color w:val="000000"/>
                <w:kern w:val="0"/>
                <w:sz w:val="24"/>
                <w:szCs w:val="24"/>
                <w:lang w:eastAsia="ru-RU"/>
                <w14:ligatures w14:val="none"/>
              </w:rPr>
            </w:pPr>
            <w:r w:rsidRPr="00CA41EA">
              <w:rPr>
                <w:rFonts w:ascii="Times New Roman" w:eastAsia="Times New Roman" w:hAnsi="Times New Roman" w:cs="Times New Roman"/>
                <w:b/>
                <w:bCs/>
                <w:color w:val="000000"/>
                <w:kern w:val="0"/>
                <w:sz w:val="24"/>
                <w:szCs w:val="24"/>
                <w:lang w:eastAsia="ru-RU"/>
                <w14:ligatures w14:val="none"/>
              </w:rPr>
              <w:t>Ауа сапасын талдағыш</w:t>
            </w:r>
          </w:p>
        </w:tc>
      </w:tr>
      <w:tr w:rsidR="00B92E16" w:rsidRPr="006D6633" w14:paraId="16B0D2A7" w14:textId="77777777" w:rsidTr="00DF2C18">
        <w:trPr>
          <w:trHeight w:val="4762"/>
        </w:trPr>
        <w:tc>
          <w:tcPr>
            <w:tcW w:w="9351" w:type="dxa"/>
            <w:gridSpan w:val="2"/>
          </w:tcPr>
          <w:p w14:paraId="64E09494"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D6633">
              <w:rPr>
                <w:noProof/>
                <w:sz w:val="24"/>
                <w:szCs w:val="24"/>
                <w:lang w:eastAsia="ru-RU"/>
              </w:rPr>
              <w:drawing>
                <wp:anchor distT="0" distB="0" distL="114300" distR="114300" simplePos="0" relativeHeight="251692032" behindDoc="0" locked="0" layoutInCell="1" allowOverlap="1" wp14:anchorId="052C9A6D" wp14:editId="1B2CE918">
                  <wp:simplePos x="0" y="0"/>
                  <wp:positionH relativeFrom="margin">
                    <wp:posOffset>667385</wp:posOffset>
                  </wp:positionH>
                  <wp:positionV relativeFrom="margin">
                    <wp:posOffset>0</wp:posOffset>
                  </wp:positionV>
                  <wp:extent cx="4448175" cy="3231515"/>
                  <wp:effectExtent l="0" t="0" r="9525" b="6985"/>
                  <wp:wrapSquare wrapText="bothSides"/>
                  <wp:docPr id="17834716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8175" cy="3231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2E16" w:rsidRPr="006D6633" w14:paraId="3178C0B0" w14:textId="77777777" w:rsidTr="00DF2C18">
        <w:tc>
          <w:tcPr>
            <w:tcW w:w="3964" w:type="dxa"/>
          </w:tcPr>
          <w:p w14:paraId="188DFED4"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Форм-фактор</w:t>
            </w:r>
          </w:p>
        </w:tc>
        <w:tc>
          <w:tcPr>
            <w:tcW w:w="5387" w:type="dxa"/>
          </w:tcPr>
          <w:p w14:paraId="1A75BA4C" w14:textId="77777777" w:rsidR="00B92E16" w:rsidRPr="00CA41EA" w:rsidRDefault="00B92E16" w:rsidP="00DF2C18">
            <w:pPr>
              <w:jc w:val="both"/>
              <w:rPr>
                <w:rFonts w:ascii="Times New Roman" w:eastAsia="Times New Roman" w:hAnsi="Times New Roman" w:cs="Times New Roman"/>
                <w:color w:val="000000"/>
                <w:kern w:val="0"/>
                <w:sz w:val="24"/>
                <w:szCs w:val="24"/>
                <w:lang w:val="kk-KZ" w:eastAsia="ru-RU"/>
                <w14:ligatures w14:val="none"/>
              </w:rPr>
            </w:pPr>
            <w:r w:rsidRPr="006D6633">
              <w:rPr>
                <w:rFonts w:ascii="Times New Roman" w:eastAsia="Times New Roman" w:hAnsi="Times New Roman" w:cs="Times New Roman"/>
                <w:color w:val="000000"/>
                <w:kern w:val="0"/>
                <w:sz w:val="24"/>
                <w:szCs w:val="24"/>
                <w:lang w:eastAsia="ru-RU"/>
                <w14:ligatures w14:val="none"/>
              </w:rPr>
              <w:t>Портати</w:t>
            </w:r>
            <w:r>
              <w:rPr>
                <w:rFonts w:ascii="Times New Roman" w:eastAsia="Times New Roman" w:hAnsi="Times New Roman" w:cs="Times New Roman"/>
                <w:color w:val="000000"/>
                <w:kern w:val="0"/>
                <w:sz w:val="24"/>
                <w:szCs w:val="24"/>
                <w:lang w:val="kk-KZ" w:eastAsia="ru-RU"/>
                <w14:ligatures w14:val="none"/>
              </w:rPr>
              <w:t xml:space="preserve">вті </w:t>
            </w:r>
          </w:p>
        </w:tc>
      </w:tr>
      <w:tr w:rsidR="00B92E16" w:rsidRPr="006D6633" w14:paraId="05AA68E8" w14:textId="77777777" w:rsidTr="00DF2C18">
        <w:trPr>
          <w:trHeight w:val="304"/>
        </w:trPr>
        <w:tc>
          <w:tcPr>
            <w:tcW w:w="3964" w:type="dxa"/>
          </w:tcPr>
          <w:p w14:paraId="0084F9EE" w14:textId="77777777" w:rsidR="00B92E16" w:rsidRPr="00CA41EA" w:rsidRDefault="00B92E16" w:rsidP="00DF2C18">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Мақсаты </w:t>
            </w:r>
          </w:p>
        </w:tc>
        <w:tc>
          <w:tcPr>
            <w:tcW w:w="5387" w:type="dxa"/>
          </w:tcPr>
          <w:p w14:paraId="0874D8B6"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Экологиялық бақылау</w:t>
            </w:r>
          </w:p>
        </w:tc>
      </w:tr>
      <w:tr w:rsidR="00B92E16" w:rsidRPr="006D6633" w14:paraId="46E8622B" w14:textId="77777777" w:rsidTr="00DF2C18">
        <w:trPr>
          <w:trHeight w:val="415"/>
        </w:trPr>
        <w:tc>
          <w:tcPr>
            <w:tcW w:w="9351" w:type="dxa"/>
            <w:gridSpan w:val="2"/>
          </w:tcPr>
          <w:p w14:paraId="75874064" w14:textId="77777777" w:rsidR="00B92E16" w:rsidRPr="00CA41EA" w:rsidRDefault="00B92E16" w:rsidP="00DF2C18">
            <w:pPr>
              <w:jc w:val="both"/>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PM2.5 және PM10 микробөлшектерінің концентрациясын өлшеу диапазоны: 0-ден 5000 мкг/м³ дейін</w:t>
            </w:r>
          </w:p>
          <w:p w14:paraId="60BE360C" w14:textId="77777777" w:rsidR="00B92E16" w:rsidRPr="00CA41EA" w:rsidRDefault="00B92E16" w:rsidP="00DF2C18">
            <w:pPr>
              <w:jc w:val="both"/>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Өлшеу қадамы: 1 мкг/м³</w:t>
            </w:r>
          </w:p>
          <w:p w14:paraId="7C2C5A60" w14:textId="77777777" w:rsidR="00B92E16" w:rsidRPr="00CA41EA" w:rsidRDefault="00B92E16" w:rsidP="00DF2C18">
            <w:pPr>
              <w:jc w:val="both"/>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lastRenderedPageBreak/>
              <w:t>Бөлшектердің ең аз мөлшері: 0,3 мкг</w:t>
            </w:r>
          </w:p>
          <w:p w14:paraId="4C9403EB" w14:textId="77777777" w:rsidR="00B92E16" w:rsidRPr="00CA41EA" w:rsidRDefault="00B92E16" w:rsidP="00DF2C18">
            <w:pPr>
              <w:jc w:val="both"/>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Жауап беру уақыты: ≤10 сек</w:t>
            </w:r>
          </w:p>
          <w:p w14:paraId="65672FB3" w14:textId="77777777" w:rsidR="00B92E16" w:rsidRPr="00CA41EA" w:rsidRDefault="00B92E16" w:rsidP="00DF2C18">
            <w:pPr>
              <w:jc w:val="both"/>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Ауаның температурасын өлшеу: ИӘ</w:t>
            </w:r>
          </w:p>
          <w:p w14:paraId="429DE45B" w14:textId="77777777" w:rsidR="00B92E16" w:rsidRPr="00CA41EA" w:rsidRDefault="00B92E16" w:rsidP="00DF2C18">
            <w:pPr>
              <w:jc w:val="both"/>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Салыстырмалы ылғалдылықты өлшеу: ИӘ</w:t>
            </w:r>
          </w:p>
          <w:p w14:paraId="3E4E5A57" w14:textId="77777777" w:rsidR="00B92E16" w:rsidRPr="00CA41EA" w:rsidRDefault="00B92E16" w:rsidP="00DF2C18">
            <w:pPr>
              <w:jc w:val="both"/>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Қоректену: 3 дана аккумуляторлық батарея (жинақта бар)</w:t>
            </w:r>
          </w:p>
          <w:p w14:paraId="5EEC88EE" w14:textId="77777777" w:rsidR="00B92E16" w:rsidRPr="00CA41EA" w:rsidRDefault="00B92E16" w:rsidP="00DF2C18">
            <w:pPr>
              <w:jc w:val="both"/>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Дисплейдің жарықтандырылуы: ИӘ</w:t>
            </w:r>
          </w:p>
          <w:p w14:paraId="334DFDAF" w14:textId="77777777" w:rsidR="00B92E16" w:rsidRPr="00CA41EA" w:rsidRDefault="00B92E16" w:rsidP="00DF2C18">
            <w:pPr>
              <w:jc w:val="both"/>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220 В электр желісінен қуат көзі және зарядтау құрылғысы</w:t>
            </w:r>
          </w:p>
          <w:p w14:paraId="5209F9A4" w14:textId="77777777" w:rsidR="00B92E16" w:rsidRPr="00CA41EA" w:rsidRDefault="00B92E16" w:rsidP="00DF2C18">
            <w:pPr>
              <w:jc w:val="both"/>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Қауіпті деңгейлерден асып кеткен жағдайда дыбыстық және жарық сигнализациясы</w:t>
            </w:r>
          </w:p>
          <w:p w14:paraId="63BAE4F6" w14:textId="77777777" w:rsidR="00B92E16" w:rsidRPr="00CA41EA" w:rsidRDefault="00B92E16" w:rsidP="00DF2C18">
            <w:pPr>
              <w:jc w:val="both"/>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Батарея зарядының төмендігін көрсету индикаторы</w:t>
            </w:r>
          </w:p>
          <w:p w14:paraId="13EEB026"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p>
        </w:tc>
      </w:tr>
    </w:tbl>
    <w:p w14:paraId="5C0AE695" w14:textId="77777777" w:rsidR="00B92E16" w:rsidRPr="006D6633" w:rsidRDefault="00B92E16" w:rsidP="00B92E16">
      <w:pPr>
        <w:spacing w:after="0" w:line="240" w:lineRule="auto"/>
        <w:rPr>
          <w:rFonts w:ascii="Times New Roman" w:eastAsia="Times New Roman" w:hAnsi="Times New Roman" w:cs="Times New Roman"/>
          <w:color w:val="000000"/>
          <w:kern w:val="0"/>
          <w:sz w:val="24"/>
          <w:szCs w:val="24"/>
          <w:lang w:eastAsia="ru-RU"/>
          <w14:ligatures w14:val="none"/>
        </w:rPr>
      </w:pPr>
    </w:p>
    <w:p w14:paraId="293CCF9A" w14:textId="77777777" w:rsidR="00B92E16" w:rsidRPr="006D6633" w:rsidRDefault="00B92E16" w:rsidP="00B92E16">
      <w:pPr>
        <w:spacing w:after="0" w:line="240" w:lineRule="auto"/>
        <w:rPr>
          <w:rFonts w:ascii="Times New Roman" w:eastAsia="Times New Roman" w:hAnsi="Times New Roman" w:cs="Times New Roman"/>
          <w:b/>
          <w:bCs/>
          <w:color w:val="000000"/>
          <w:kern w:val="0"/>
          <w:sz w:val="24"/>
          <w:szCs w:val="24"/>
          <w:lang w:val="kk-KZ" w:eastAsia="ru-RU"/>
          <w14:ligatures w14:val="none"/>
        </w:rPr>
      </w:pPr>
    </w:p>
    <w:p w14:paraId="1CF508E2" w14:textId="77777777" w:rsidR="00B92E16" w:rsidRPr="006D6633" w:rsidRDefault="00B92E16" w:rsidP="00B92E16">
      <w:pPr>
        <w:spacing w:after="0" w:line="240" w:lineRule="auto"/>
        <w:rPr>
          <w:rFonts w:ascii="Times New Roman" w:eastAsia="Times New Roman" w:hAnsi="Times New Roman" w:cs="Times New Roman"/>
          <w:b/>
          <w:bCs/>
          <w:color w:val="000000"/>
          <w:kern w:val="0"/>
          <w:sz w:val="24"/>
          <w:szCs w:val="24"/>
          <w:lang w:val="kk-KZ" w:eastAsia="ru-RU"/>
          <w14:ligatures w14:val="none"/>
        </w:rPr>
      </w:pPr>
    </w:p>
    <w:tbl>
      <w:tblPr>
        <w:tblStyle w:val="af"/>
        <w:tblW w:w="9351" w:type="dxa"/>
        <w:tblLook w:val="04A0" w:firstRow="1" w:lastRow="0" w:firstColumn="1" w:lastColumn="0" w:noHBand="0" w:noVBand="1"/>
      </w:tblPr>
      <w:tblGrid>
        <w:gridCol w:w="3964"/>
        <w:gridCol w:w="5387"/>
      </w:tblGrid>
      <w:tr w:rsidR="00B92E16" w:rsidRPr="006D6633" w14:paraId="04B8BC93" w14:textId="77777777" w:rsidTr="00DF2C18">
        <w:trPr>
          <w:trHeight w:val="450"/>
        </w:trPr>
        <w:tc>
          <w:tcPr>
            <w:tcW w:w="9351" w:type="dxa"/>
            <w:gridSpan w:val="2"/>
          </w:tcPr>
          <w:p w14:paraId="7F6299F1" w14:textId="77777777" w:rsidR="00B92E16" w:rsidRPr="006D6633" w:rsidRDefault="00B92E16" w:rsidP="00DF2C18">
            <w:pPr>
              <w:jc w:val="center"/>
              <w:rPr>
                <w:rFonts w:ascii="Times New Roman" w:eastAsia="Times New Roman" w:hAnsi="Times New Roman" w:cs="Times New Roman"/>
                <w:b/>
                <w:bCs/>
                <w:color w:val="000000"/>
                <w:kern w:val="0"/>
                <w:sz w:val="24"/>
                <w:szCs w:val="24"/>
                <w:lang w:eastAsia="ru-RU"/>
                <w14:ligatures w14:val="none"/>
              </w:rPr>
            </w:pPr>
            <w:r w:rsidRPr="00CA41EA">
              <w:rPr>
                <w:rFonts w:ascii="Times New Roman" w:eastAsia="Times New Roman" w:hAnsi="Times New Roman" w:cs="Times New Roman"/>
                <w:b/>
                <w:bCs/>
                <w:color w:val="000000"/>
                <w:kern w:val="0"/>
                <w:sz w:val="24"/>
                <w:szCs w:val="24"/>
                <w:lang w:eastAsia="ru-RU"/>
                <w14:ligatures w14:val="none"/>
              </w:rPr>
              <w:t>Мектептік метеостанция</w:t>
            </w:r>
          </w:p>
        </w:tc>
      </w:tr>
      <w:tr w:rsidR="00B92E16" w:rsidRPr="006D6633" w14:paraId="77DE52D3" w14:textId="77777777" w:rsidTr="00DF2C18">
        <w:trPr>
          <w:trHeight w:val="3788"/>
        </w:trPr>
        <w:tc>
          <w:tcPr>
            <w:tcW w:w="9351" w:type="dxa"/>
            <w:gridSpan w:val="2"/>
          </w:tcPr>
          <w:p w14:paraId="3E26F6FE"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noProof/>
                <w:color w:val="000000"/>
                <w:kern w:val="0"/>
                <w:sz w:val="24"/>
                <w:szCs w:val="24"/>
                <w:lang w:eastAsia="ru-RU"/>
                <w14:ligatures w14:val="none"/>
              </w:rPr>
              <w:drawing>
                <wp:anchor distT="0" distB="0" distL="114300" distR="114300" simplePos="0" relativeHeight="251694080" behindDoc="0" locked="0" layoutInCell="1" allowOverlap="1" wp14:anchorId="24F6F89D" wp14:editId="31AC7009">
                  <wp:simplePos x="1152525" y="1019175"/>
                  <wp:positionH relativeFrom="margin">
                    <wp:align>center</wp:align>
                  </wp:positionH>
                  <wp:positionV relativeFrom="margin">
                    <wp:align>top</wp:align>
                  </wp:positionV>
                  <wp:extent cx="3810000" cy="2314575"/>
                  <wp:effectExtent l="0" t="0" r="0" b="9525"/>
                  <wp:wrapSquare wrapText="bothSides"/>
                  <wp:docPr id="1026179509" name="Рисунок 2" descr="Школьная метеостанция с будкой (на стойках) - фото 1 - id-p7586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кольная метеостанция с будкой (на стойках) - фото 1 - id-p758607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314575"/>
                          </a:xfrm>
                          <a:prstGeom prst="rect">
                            <a:avLst/>
                          </a:prstGeom>
                          <a:noFill/>
                          <a:ln>
                            <a:noFill/>
                          </a:ln>
                        </pic:spPr>
                      </pic:pic>
                    </a:graphicData>
                  </a:graphic>
                  <wp14:sizeRelV relativeFrom="margin">
                    <wp14:pctHeight>0</wp14:pctHeight>
                  </wp14:sizeRelV>
                </wp:anchor>
              </w:drawing>
            </w:r>
          </w:p>
        </w:tc>
      </w:tr>
      <w:tr w:rsidR="00B92E16" w:rsidRPr="006D6633" w14:paraId="7965F908" w14:textId="77777777" w:rsidTr="00DF2C18">
        <w:tc>
          <w:tcPr>
            <w:tcW w:w="3964" w:type="dxa"/>
          </w:tcPr>
          <w:p w14:paraId="271C5FB7"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Қаптама 1-дің габариттік өлшемдері (ұз.</w:t>
            </w:r>
            <w:r w:rsidRPr="00CA41EA">
              <w:rPr>
                <w:rFonts w:ascii="Times New Roman" w:eastAsia="Times New Roman" w:hAnsi="Times New Roman" w:cs="Times New Roman"/>
                <w:i/>
                <w:iCs/>
                <w:color w:val="000000"/>
                <w:kern w:val="0"/>
                <w:sz w:val="24"/>
                <w:szCs w:val="24"/>
                <w:lang w:eastAsia="ru-RU"/>
                <w14:ligatures w14:val="none"/>
              </w:rPr>
              <w:t>ен.биікт.) см</w:t>
            </w:r>
          </w:p>
        </w:tc>
        <w:tc>
          <w:tcPr>
            <w:tcW w:w="5387" w:type="dxa"/>
          </w:tcPr>
          <w:p w14:paraId="0690BB16"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47×47×45,5</w:t>
            </w:r>
          </w:p>
        </w:tc>
      </w:tr>
      <w:tr w:rsidR="00B92E16" w:rsidRPr="006D6633" w14:paraId="556BB067" w14:textId="77777777" w:rsidTr="00DF2C18">
        <w:tc>
          <w:tcPr>
            <w:tcW w:w="3964" w:type="dxa"/>
          </w:tcPr>
          <w:p w14:paraId="580F9108" w14:textId="77777777" w:rsidR="00B92E16" w:rsidRPr="00CA41EA" w:rsidRDefault="00B92E16" w:rsidP="00DF2C18">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 xml:space="preserve">Қаптама 1-дің салмағы </w:t>
            </w:r>
          </w:p>
        </w:tc>
        <w:tc>
          <w:tcPr>
            <w:tcW w:w="5387" w:type="dxa"/>
          </w:tcPr>
          <w:p w14:paraId="683BB3C0"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6,4 артық емес.</w:t>
            </w:r>
          </w:p>
        </w:tc>
      </w:tr>
      <w:tr w:rsidR="00B92E16" w:rsidRPr="006D6633" w14:paraId="2DEF7F1D" w14:textId="77777777" w:rsidTr="00DF2C18">
        <w:tc>
          <w:tcPr>
            <w:tcW w:w="3964" w:type="dxa"/>
          </w:tcPr>
          <w:p w14:paraId="1F5B4F97"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Қаптама 2-нің габариттік өлшемдері (ұз.</w:t>
            </w:r>
            <w:r w:rsidRPr="00CA41EA">
              <w:rPr>
                <w:rFonts w:ascii="Times New Roman" w:eastAsia="Times New Roman" w:hAnsi="Times New Roman" w:cs="Times New Roman"/>
                <w:i/>
                <w:iCs/>
                <w:color w:val="000000"/>
                <w:kern w:val="0"/>
                <w:sz w:val="24"/>
                <w:szCs w:val="24"/>
                <w:lang w:eastAsia="ru-RU"/>
                <w14:ligatures w14:val="none"/>
              </w:rPr>
              <w:t>ен.биікт.) см</w:t>
            </w:r>
          </w:p>
        </w:tc>
        <w:tc>
          <w:tcPr>
            <w:tcW w:w="5387" w:type="dxa"/>
          </w:tcPr>
          <w:p w14:paraId="0D09041D"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10×10×110.</w:t>
            </w:r>
          </w:p>
        </w:tc>
      </w:tr>
      <w:tr w:rsidR="00B92E16" w:rsidRPr="006D6633" w14:paraId="56C25139" w14:textId="77777777" w:rsidTr="00DF2C18">
        <w:tc>
          <w:tcPr>
            <w:tcW w:w="3964" w:type="dxa"/>
          </w:tcPr>
          <w:p w14:paraId="57EC4650" w14:textId="77777777" w:rsidR="00B92E16" w:rsidRPr="00CA41EA" w:rsidRDefault="00B92E16" w:rsidP="00DF2C18">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 xml:space="preserve">Қаптама 2-нің салмағы </w:t>
            </w:r>
          </w:p>
        </w:tc>
        <w:tc>
          <w:tcPr>
            <w:tcW w:w="5387" w:type="dxa"/>
          </w:tcPr>
          <w:p w14:paraId="1E524F8B" w14:textId="77777777" w:rsidR="00B92E16" w:rsidRPr="00CA41EA" w:rsidRDefault="00B92E16" w:rsidP="00DF2C18">
            <w:pPr>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 xml:space="preserve">2,7 артық емес </w:t>
            </w:r>
          </w:p>
        </w:tc>
      </w:tr>
      <w:tr w:rsidR="00B92E16" w:rsidRPr="006D6633" w14:paraId="265688E8" w14:textId="77777777" w:rsidTr="00DF2C18">
        <w:trPr>
          <w:trHeight w:val="445"/>
        </w:trPr>
        <w:tc>
          <w:tcPr>
            <w:tcW w:w="9351" w:type="dxa"/>
            <w:gridSpan w:val="2"/>
          </w:tcPr>
          <w:p w14:paraId="77B2EDB7" w14:textId="77777777" w:rsidR="00B92E16" w:rsidRPr="006D6633" w:rsidRDefault="00B92E16" w:rsidP="00DF2C18">
            <w:pPr>
              <w:jc w:val="center"/>
              <w:rPr>
                <w:rFonts w:ascii="Times New Roman" w:eastAsia="Times New Roman" w:hAnsi="Times New Roman" w:cs="Times New Roman"/>
                <w:b/>
                <w:bCs/>
                <w:color w:val="000000"/>
                <w:kern w:val="0"/>
                <w:sz w:val="24"/>
                <w:szCs w:val="24"/>
                <w:lang w:eastAsia="ru-RU"/>
                <w14:ligatures w14:val="none"/>
              </w:rPr>
            </w:pPr>
            <w:r w:rsidRPr="00CA41EA">
              <w:rPr>
                <w:rFonts w:ascii="Times New Roman" w:eastAsia="Times New Roman" w:hAnsi="Times New Roman" w:cs="Times New Roman"/>
                <w:b/>
                <w:bCs/>
                <w:color w:val="000000"/>
                <w:kern w:val="0"/>
                <w:sz w:val="24"/>
                <w:szCs w:val="24"/>
                <w:lang w:eastAsia="ru-RU"/>
                <w14:ligatures w14:val="none"/>
              </w:rPr>
              <w:t>Жиынты</w:t>
            </w:r>
            <w:r>
              <w:rPr>
                <w:rFonts w:ascii="Times New Roman" w:eastAsia="Times New Roman" w:hAnsi="Times New Roman" w:cs="Times New Roman"/>
                <w:b/>
                <w:bCs/>
                <w:color w:val="000000"/>
                <w:kern w:val="0"/>
                <w:sz w:val="24"/>
                <w:szCs w:val="24"/>
                <w:lang w:val="kk-KZ" w:eastAsia="ru-RU"/>
                <w14:ligatures w14:val="none"/>
              </w:rPr>
              <w:t>ғы</w:t>
            </w:r>
            <w:r w:rsidRPr="00CA41EA">
              <w:rPr>
                <w:rFonts w:ascii="Times New Roman" w:eastAsia="Times New Roman" w:hAnsi="Times New Roman" w:cs="Times New Roman"/>
                <w:b/>
                <w:bCs/>
                <w:color w:val="000000"/>
                <w:kern w:val="0"/>
                <w:sz w:val="24"/>
                <w:szCs w:val="24"/>
                <w:lang w:eastAsia="ru-RU"/>
                <w14:ligatures w14:val="none"/>
              </w:rPr>
              <w:t>:</w:t>
            </w:r>
          </w:p>
        </w:tc>
      </w:tr>
      <w:tr w:rsidR="00B92E16" w:rsidRPr="006D6633" w14:paraId="7BE9DC84" w14:textId="77777777" w:rsidTr="00DF2C18">
        <w:tc>
          <w:tcPr>
            <w:tcW w:w="3964" w:type="dxa"/>
          </w:tcPr>
          <w:p w14:paraId="60CEF6D5"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Метеорологиялық үйшік</w:t>
            </w:r>
          </w:p>
        </w:tc>
        <w:tc>
          <w:tcPr>
            <w:tcW w:w="5387" w:type="dxa"/>
          </w:tcPr>
          <w:p w14:paraId="7EE03F50"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B92E16" w:rsidRPr="006D6633" w14:paraId="4A615C8D" w14:textId="77777777" w:rsidTr="00DF2C18">
        <w:tc>
          <w:tcPr>
            <w:tcW w:w="3964" w:type="dxa"/>
          </w:tcPr>
          <w:p w14:paraId="55BDA8EA"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Жедел термометр</w:t>
            </w:r>
          </w:p>
        </w:tc>
        <w:tc>
          <w:tcPr>
            <w:tcW w:w="5387" w:type="dxa"/>
          </w:tcPr>
          <w:p w14:paraId="680607AD"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B92E16" w:rsidRPr="006D6633" w14:paraId="442EC170" w14:textId="77777777" w:rsidTr="00DF2C18">
        <w:tc>
          <w:tcPr>
            <w:tcW w:w="3964" w:type="dxa"/>
          </w:tcPr>
          <w:p w14:paraId="14286BDC"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Максималды-минималды термометр</w:t>
            </w:r>
          </w:p>
        </w:tc>
        <w:tc>
          <w:tcPr>
            <w:tcW w:w="5387" w:type="dxa"/>
          </w:tcPr>
          <w:p w14:paraId="6DBE9A34"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B92E16" w:rsidRPr="006D6633" w14:paraId="572A42B8" w14:textId="77777777" w:rsidTr="00DF2C18">
        <w:tc>
          <w:tcPr>
            <w:tcW w:w="3964" w:type="dxa"/>
          </w:tcPr>
          <w:p w14:paraId="50BFCBF7"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CA41EA">
              <w:rPr>
                <w:rFonts w:ascii="Times New Roman" w:eastAsia="Times New Roman" w:hAnsi="Times New Roman" w:cs="Times New Roman"/>
                <w:color w:val="000000"/>
                <w:kern w:val="0"/>
                <w:sz w:val="24"/>
                <w:szCs w:val="24"/>
                <w:lang w:eastAsia="ru-RU"/>
                <w14:ligatures w14:val="none"/>
              </w:rPr>
              <w:t>Ылғалдылықты анықтау кестесі</w:t>
            </w:r>
          </w:p>
        </w:tc>
        <w:tc>
          <w:tcPr>
            <w:tcW w:w="5387" w:type="dxa"/>
          </w:tcPr>
          <w:p w14:paraId="69009A3F"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B92E16" w:rsidRPr="006D6633" w14:paraId="5698CB74" w14:textId="77777777" w:rsidTr="00DF2C18">
        <w:tc>
          <w:tcPr>
            <w:tcW w:w="3964" w:type="dxa"/>
          </w:tcPr>
          <w:p w14:paraId="0B4E72E6" w14:textId="77777777" w:rsidR="00B92E16" w:rsidRPr="00856643" w:rsidRDefault="00B92E16" w:rsidP="00DF2C18">
            <w:pPr>
              <w:jc w:val="both"/>
              <w:rPr>
                <w:rFonts w:ascii="Times New Roman" w:eastAsia="Times New Roman" w:hAnsi="Times New Roman" w:cs="Times New Roman"/>
                <w:color w:val="000000"/>
                <w:kern w:val="0"/>
                <w:sz w:val="24"/>
                <w:szCs w:val="24"/>
                <w:lang w:eastAsia="ru-RU"/>
                <w14:ligatures w14:val="none"/>
              </w:rPr>
            </w:pPr>
            <w:r w:rsidRPr="00856643">
              <w:rPr>
                <w:rFonts w:ascii="Times New Roman" w:eastAsia="Times New Roman" w:hAnsi="Times New Roman" w:cs="Times New Roman"/>
                <w:color w:val="000000"/>
                <w:kern w:val="0"/>
                <w:sz w:val="24"/>
                <w:szCs w:val="24"/>
                <w:lang w:eastAsia="ru-RU"/>
                <w14:ligatures w14:val="none"/>
              </w:rPr>
              <w:t>гигрометр</w:t>
            </w:r>
          </w:p>
        </w:tc>
        <w:tc>
          <w:tcPr>
            <w:tcW w:w="5387" w:type="dxa"/>
          </w:tcPr>
          <w:p w14:paraId="5B9AA42A"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B92E16" w:rsidRPr="006D6633" w14:paraId="3B6822C4" w14:textId="77777777" w:rsidTr="00DF2C18">
        <w:tc>
          <w:tcPr>
            <w:tcW w:w="3964" w:type="dxa"/>
          </w:tcPr>
          <w:p w14:paraId="3EC20612" w14:textId="77777777" w:rsidR="00B92E16" w:rsidRPr="00856643" w:rsidRDefault="00B92E16" w:rsidP="00DF2C18">
            <w:pPr>
              <w:jc w:val="both"/>
              <w:rPr>
                <w:rFonts w:ascii="Times New Roman" w:eastAsia="Times New Roman" w:hAnsi="Times New Roman" w:cs="Times New Roman"/>
                <w:color w:val="000000"/>
                <w:kern w:val="0"/>
                <w:sz w:val="24"/>
                <w:szCs w:val="24"/>
                <w:lang w:eastAsia="ru-RU"/>
                <w14:ligatures w14:val="none"/>
              </w:rPr>
            </w:pPr>
            <w:r w:rsidRPr="00856643">
              <w:rPr>
                <w:rFonts w:ascii="Times New Roman" w:eastAsia="Times New Roman" w:hAnsi="Times New Roman" w:cs="Times New Roman"/>
                <w:color w:val="000000"/>
                <w:kern w:val="0"/>
                <w:sz w:val="24"/>
                <w:szCs w:val="24"/>
                <w:lang w:eastAsia="ru-RU"/>
                <w14:ligatures w14:val="none"/>
              </w:rPr>
              <w:t>барометр-анероид</w:t>
            </w:r>
          </w:p>
        </w:tc>
        <w:tc>
          <w:tcPr>
            <w:tcW w:w="5387" w:type="dxa"/>
          </w:tcPr>
          <w:p w14:paraId="346FADB7"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B92E16" w:rsidRPr="006D6633" w14:paraId="17FA5188" w14:textId="77777777" w:rsidTr="00DF2C18">
        <w:trPr>
          <w:trHeight w:val="304"/>
        </w:trPr>
        <w:tc>
          <w:tcPr>
            <w:tcW w:w="3964" w:type="dxa"/>
          </w:tcPr>
          <w:p w14:paraId="250A9884" w14:textId="77777777" w:rsidR="00B92E16" w:rsidRPr="00856643" w:rsidRDefault="00B92E16" w:rsidP="00DF2C18">
            <w:pPr>
              <w:jc w:val="both"/>
              <w:rPr>
                <w:rFonts w:ascii="Times New Roman" w:eastAsia="Times New Roman" w:hAnsi="Times New Roman" w:cs="Times New Roman"/>
                <w:b/>
                <w:bCs/>
                <w:color w:val="000000"/>
                <w:kern w:val="0"/>
                <w:sz w:val="24"/>
                <w:szCs w:val="24"/>
                <w:lang w:val="kk-KZ" w:eastAsia="ru-RU"/>
                <w14:ligatures w14:val="none"/>
              </w:rPr>
            </w:pPr>
            <w:r w:rsidRPr="00856643">
              <w:rPr>
                <w:rFonts w:ascii="Times New Roman" w:hAnsi="Times New Roman" w:cs="Times New Roman"/>
                <w:sz w:val="24"/>
                <w:szCs w:val="24"/>
              </w:rPr>
              <w:t>Жауын-шашын өлшегіш</w:t>
            </w:r>
          </w:p>
        </w:tc>
        <w:tc>
          <w:tcPr>
            <w:tcW w:w="5387" w:type="dxa"/>
          </w:tcPr>
          <w:p w14:paraId="2289B53B"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B92E16" w:rsidRPr="006D6633" w14:paraId="4DC53E5C" w14:textId="77777777" w:rsidTr="00DF2C18">
        <w:trPr>
          <w:trHeight w:val="304"/>
        </w:trPr>
        <w:tc>
          <w:tcPr>
            <w:tcW w:w="3964" w:type="dxa"/>
          </w:tcPr>
          <w:p w14:paraId="7916919D"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856643">
              <w:rPr>
                <w:rFonts w:ascii="Times New Roman" w:eastAsia="Times New Roman" w:hAnsi="Times New Roman" w:cs="Times New Roman"/>
                <w:color w:val="000000"/>
                <w:kern w:val="0"/>
                <w:sz w:val="24"/>
                <w:szCs w:val="24"/>
                <w:lang w:eastAsia="ru-RU"/>
                <w14:ligatures w14:val="none"/>
              </w:rPr>
              <w:t>Компаспен жабдықталған желбағар</w:t>
            </w:r>
          </w:p>
        </w:tc>
        <w:tc>
          <w:tcPr>
            <w:tcW w:w="5387" w:type="dxa"/>
          </w:tcPr>
          <w:p w14:paraId="71DD319D"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B92E16" w:rsidRPr="006D6633" w14:paraId="7A597779" w14:textId="77777777" w:rsidTr="00DF2C18">
        <w:trPr>
          <w:trHeight w:val="304"/>
        </w:trPr>
        <w:tc>
          <w:tcPr>
            <w:tcW w:w="3964" w:type="dxa"/>
          </w:tcPr>
          <w:p w14:paraId="22F61FAC"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856643">
              <w:rPr>
                <w:rFonts w:ascii="Times New Roman" w:eastAsia="Times New Roman" w:hAnsi="Times New Roman" w:cs="Times New Roman"/>
                <w:color w:val="000000"/>
                <w:kern w:val="0"/>
                <w:sz w:val="24"/>
                <w:szCs w:val="24"/>
                <w:lang w:eastAsia="ru-RU"/>
                <w14:ligatures w14:val="none"/>
              </w:rPr>
              <w:t>Бофорт шкаласы</w:t>
            </w:r>
          </w:p>
        </w:tc>
        <w:tc>
          <w:tcPr>
            <w:tcW w:w="5387" w:type="dxa"/>
          </w:tcPr>
          <w:p w14:paraId="5729D190"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B92E16" w:rsidRPr="006D6633" w14:paraId="5CF5E802" w14:textId="77777777" w:rsidTr="00DF2C18">
        <w:trPr>
          <w:trHeight w:val="304"/>
        </w:trPr>
        <w:tc>
          <w:tcPr>
            <w:tcW w:w="3964" w:type="dxa"/>
          </w:tcPr>
          <w:p w14:paraId="554947F4" w14:textId="77777777" w:rsidR="00B92E16" w:rsidRPr="00856643" w:rsidRDefault="00B92E16" w:rsidP="00DF2C18">
            <w:pPr>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 xml:space="preserve">Тіректер </w:t>
            </w:r>
          </w:p>
        </w:tc>
        <w:tc>
          <w:tcPr>
            <w:tcW w:w="5387" w:type="dxa"/>
          </w:tcPr>
          <w:p w14:paraId="775A442A"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 шт.</w:t>
            </w:r>
          </w:p>
        </w:tc>
      </w:tr>
      <w:tr w:rsidR="00B92E16" w:rsidRPr="006D6633" w14:paraId="41102D38" w14:textId="77777777" w:rsidTr="00DF2C18">
        <w:trPr>
          <w:trHeight w:val="304"/>
        </w:trPr>
        <w:tc>
          <w:tcPr>
            <w:tcW w:w="3964" w:type="dxa"/>
          </w:tcPr>
          <w:p w14:paraId="60D26C2B"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856643">
              <w:rPr>
                <w:rFonts w:ascii="Times New Roman" w:eastAsia="Times New Roman" w:hAnsi="Times New Roman" w:cs="Times New Roman"/>
                <w:color w:val="000000"/>
                <w:kern w:val="0"/>
                <w:sz w:val="24"/>
                <w:szCs w:val="24"/>
                <w:lang w:eastAsia="ru-RU"/>
                <w14:ligatures w14:val="none"/>
              </w:rPr>
              <w:t>Қысқа көлденең тіректер</w:t>
            </w:r>
          </w:p>
        </w:tc>
        <w:tc>
          <w:tcPr>
            <w:tcW w:w="5387" w:type="dxa"/>
          </w:tcPr>
          <w:p w14:paraId="038C867D"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 шт.</w:t>
            </w:r>
          </w:p>
        </w:tc>
      </w:tr>
      <w:tr w:rsidR="00B92E16" w:rsidRPr="006D6633" w14:paraId="7424703C" w14:textId="77777777" w:rsidTr="00DF2C18">
        <w:trPr>
          <w:trHeight w:val="304"/>
        </w:trPr>
        <w:tc>
          <w:tcPr>
            <w:tcW w:w="3964" w:type="dxa"/>
          </w:tcPr>
          <w:p w14:paraId="24A3A5F2" w14:textId="77777777" w:rsidR="00B92E16" w:rsidRPr="00856643" w:rsidRDefault="00B92E16" w:rsidP="00DF2C18">
            <w:pPr>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 xml:space="preserve">Ұзын көлденең тіректер </w:t>
            </w:r>
          </w:p>
        </w:tc>
        <w:tc>
          <w:tcPr>
            <w:tcW w:w="5387" w:type="dxa"/>
          </w:tcPr>
          <w:p w14:paraId="3521FE45"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 шт.</w:t>
            </w:r>
          </w:p>
        </w:tc>
      </w:tr>
      <w:tr w:rsidR="00B92E16" w:rsidRPr="006D6633" w14:paraId="537BCBF4" w14:textId="77777777" w:rsidTr="00DF2C18">
        <w:trPr>
          <w:trHeight w:val="304"/>
        </w:trPr>
        <w:tc>
          <w:tcPr>
            <w:tcW w:w="3964" w:type="dxa"/>
          </w:tcPr>
          <w:p w14:paraId="34F29F77" w14:textId="77777777" w:rsidR="00B92E16" w:rsidRPr="00856643" w:rsidRDefault="00B92E16" w:rsidP="00DF2C18">
            <w:pPr>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 xml:space="preserve">Бұрандалар </w:t>
            </w:r>
          </w:p>
        </w:tc>
        <w:tc>
          <w:tcPr>
            <w:tcW w:w="5387" w:type="dxa"/>
          </w:tcPr>
          <w:p w14:paraId="5ADC60D6"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16 шт.</w:t>
            </w:r>
          </w:p>
        </w:tc>
      </w:tr>
      <w:tr w:rsidR="00B92E16" w:rsidRPr="006D6633" w14:paraId="06F12E87" w14:textId="77777777" w:rsidTr="00DF2C18">
        <w:trPr>
          <w:trHeight w:val="304"/>
        </w:trPr>
        <w:tc>
          <w:tcPr>
            <w:tcW w:w="3964" w:type="dxa"/>
          </w:tcPr>
          <w:p w14:paraId="4F4C4427" w14:textId="77777777" w:rsidR="00B92E16" w:rsidRPr="00856643" w:rsidRDefault="00B92E16" w:rsidP="00DF2C18">
            <w:pPr>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 xml:space="preserve">Күн сағаты </w:t>
            </w:r>
          </w:p>
        </w:tc>
        <w:tc>
          <w:tcPr>
            <w:tcW w:w="5387" w:type="dxa"/>
          </w:tcPr>
          <w:p w14:paraId="3BDF7751"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B92E16" w:rsidRPr="006D6633" w14:paraId="5023BAA5" w14:textId="77777777" w:rsidTr="00DF2C18">
        <w:trPr>
          <w:trHeight w:val="304"/>
        </w:trPr>
        <w:tc>
          <w:tcPr>
            <w:tcW w:w="3964" w:type="dxa"/>
          </w:tcPr>
          <w:p w14:paraId="6D92AB2F"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856643">
              <w:rPr>
                <w:rFonts w:ascii="Times New Roman" w:eastAsia="Times New Roman" w:hAnsi="Times New Roman" w:cs="Times New Roman"/>
                <w:color w:val="000000"/>
                <w:kern w:val="0"/>
                <w:sz w:val="24"/>
                <w:szCs w:val="24"/>
                <w:lang w:eastAsia="ru-RU"/>
                <w14:ligatures w14:val="none"/>
              </w:rPr>
              <w:t>Пайдалану нұсқаулығы</w:t>
            </w:r>
          </w:p>
        </w:tc>
        <w:tc>
          <w:tcPr>
            <w:tcW w:w="5387" w:type="dxa"/>
          </w:tcPr>
          <w:p w14:paraId="2EBE287B"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bl>
    <w:p w14:paraId="05BC1C1E" w14:textId="77777777" w:rsidR="00B92E16" w:rsidRPr="006D6633" w:rsidRDefault="00B92E16" w:rsidP="00B92E16">
      <w:pPr>
        <w:spacing w:after="0" w:line="240" w:lineRule="auto"/>
        <w:rPr>
          <w:rFonts w:ascii="Times New Roman" w:hAnsi="Times New Roman" w:cs="Times New Roman"/>
          <w:sz w:val="24"/>
          <w:szCs w:val="24"/>
          <w:lang w:val="kk-KZ"/>
        </w:rPr>
      </w:pPr>
    </w:p>
    <w:tbl>
      <w:tblPr>
        <w:tblStyle w:val="af"/>
        <w:tblW w:w="9351" w:type="dxa"/>
        <w:tblLook w:val="04A0" w:firstRow="1" w:lastRow="0" w:firstColumn="1" w:lastColumn="0" w:noHBand="0" w:noVBand="1"/>
      </w:tblPr>
      <w:tblGrid>
        <w:gridCol w:w="3964"/>
        <w:gridCol w:w="5387"/>
      </w:tblGrid>
      <w:tr w:rsidR="00B92E16" w:rsidRPr="00892289" w14:paraId="452F8302" w14:textId="77777777" w:rsidTr="00DF2C18">
        <w:trPr>
          <w:trHeight w:val="450"/>
        </w:trPr>
        <w:tc>
          <w:tcPr>
            <w:tcW w:w="9351" w:type="dxa"/>
            <w:gridSpan w:val="2"/>
          </w:tcPr>
          <w:p w14:paraId="1C8F6C03" w14:textId="77777777" w:rsidR="00B92E16" w:rsidRPr="00856643" w:rsidRDefault="00B92E16" w:rsidP="00DF2C18">
            <w:pPr>
              <w:jc w:val="center"/>
              <w:rPr>
                <w:rFonts w:ascii="Times New Roman" w:eastAsia="Times New Roman" w:hAnsi="Times New Roman" w:cs="Times New Roman"/>
                <w:b/>
                <w:bCs/>
                <w:color w:val="000000"/>
                <w:kern w:val="0"/>
                <w:sz w:val="24"/>
                <w:szCs w:val="24"/>
                <w:lang w:val="kk-KZ" w:eastAsia="ru-RU"/>
                <w14:ligatures w14:val="none"/>
              </w:rPr>
            </w:pPr>
            <w:r w:rsidRPr="00856643">
              <w:rPr>
                <w:rFonts w:ascii="Times New Roman" w:eastAsia="Times New Roman" w:hAnsi="Times New Roman" w:cs="Times New Roman"/>
                <w:b/>
                <w:bCs/>
                <w:color w:val="000000"/>
                <w:kern w:val="0"/>
                <w:sz w:val="24"/>
                <w:szCs w:val="24"/>
                <w:lang w:val="kk-KZ" w:eastAsia="ru-RU"/>
                <w14:ligatures w14:val="none"/>
              </w:rPr>
              <w:t>Жер жамылғысын зерттеуге арналған жинақ</w:t>
            </w:r>
          </w:p>
        </w:tc>
      </w:tr>
      <w:tr w:rsidR="00B92E16" w:rsidRPr="00892289" w14:paraId="08161862" w14:textId="77777777" w:rsidTr="00DF2C18">
        <w:trPr>
          <w:trHeight w:val="3788"/>
        </w:trPr>
        <w:tc>
          <w:tcPr>
            <w:tcW w:w="9351" w:type="dxa"/>
            <w:gridSpan w:val="2"/>
          </w:tcPr>
          <w:p w14:paraId="4AC1CE59" w14:textId="77777777" w:rsidR="00B92E16" w:rsidRPr="00856643" w:rsidRDefault="00B92E16" w:rsidP="00DF2C18">
            <w:pPr>
              <w:jc w:val="both"/>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noProof/>
                <w:color w:val="000000"/>
                <w:kern w:val="0"/>
                <w:sz w:val="24"/>
                <w:szCs w:val="24"/>
                <w:lang w:eastAsia="ru-RU"/>
                <w14:ligatures w14:val="none"/>
              </w:rPr>
              <w:drawing>
                <wp:anchor distT="0" distB="0" distL="114300" distR="114300" simplePos="0" relativeHeight="251693056" behindDoc="0" locked="0" layoutInCell="1" allowOverlap="1" wp14:anchorId="3F52CA4F" wp14:editId="662805A6">
                  <wp:simplePos x="0" y="0"/>
                  <wp:positionH relativeFrom="margin">
                    <wp:posOffset>1012825</wp:posOffset>
                  </wp:positionH>
                  <wp:positionV relativeFrom="margin">
                    <wp:posOffset>0</wp:posOffset>
                  </wp:positionV>
                  <wp:extent cx="3881755" cy="2458085"/>
                  <wp:effectExtent l="0" t="0" r="4445" b="0"/>
                  <wp:wrapSquare wrapText="bothSides"/>
                  <wp:docPr id="1834630704" name="Рисунок 1" descr="Набор для исследования почвенного пок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бор для исследования почвенного покров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1755" cy="24580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2E16" w:rsidRPr="006D6633" w14:paraId="7B21DBBA" w14:textId="77777777" w:rsidTr="00DF2C18">
        <w:tc>
          <w:tcPr>
            <w:tcW w:w="3964" w:type="dxa"/>
          </w:tcPr>
          <w:p w14:paraId="52B2183B" w14:textId="77777777" w:rsidR="00B92E16" w:rsidRPr="00856643" w:rsidRDefault="00B92E16" w:rsidP="00DF2C18">
            <w:pPr>
              <w:jc w:val="both"/>
              <w:rPr>
                <w:rFonts w:ascii="Times New Roman" w:eastAsia="Times New Roman" w:hAnsi="Times New Roman" w:cs="Times New Roman"/>
                <w:b/>
                <w:bCs/>
                <w:color w:val="000000"/>
                <w:kern w:val="0"/>
                <w:sz w:val="24"/>
                <w:szCs w:val="24"/>
                <w:lang w:val="kk-KZ" w:eastAsia="ru-RU"/>
                <w14:ligatures w14:val="none"/>
              </w:rPr>
            </w:pPr>
            <w:r w:rsidRPr="00856643">
              <w:rPr>
                <w:rFonts w:ascii="Times New Roman" w:eastAsia="Times New Roman" w:hAnsi="Times New Roman" w:cs="Times New Roman"/>
                <w:b/>
                <w:bCs/>
                <w:color w:val="000000"/>
                <w:kern w:val="0"/>
                <w:sz w:val="24"/>
                <w:szCs w:val="24"/>
                <w:lang w:val="kk-KZ" w:eastAsia="ru-RU"/>
                <w14:ligatures w14:val="none"/>
              </w:rPr>
              <w:t>Қаптамадағы габариттік өлшемдері (ұз.</w:t>
            </w:r>
            <w:r w:rsidRPr="00856643">
              <w:rPr>
                <w:rFonts w:ascii="Times New Roman" w:eastAsia="Times New Roman" w:hAnsi="Times New Roman" w:cs="Times New Roman"/>
                <w:b/>
                <w:bCs/>
                <w:i/>
                <w:iCs/>
                <w:color w:val="000000"/>
                <w:kern w:val="0"/>
                <w:sz w:val="24"/>
                <w:szCs w:val="24"/>
                <w:lang w:val="kk-KZ" w:eastAsia="ru-RU"/>
                <w14:ligatures w14:val="none"/>
              </w:rPr>
              <w:t>ен.биікт.)</w:t>
            </w:r>
          </w:p>
        </w:tc>
        <w:tc>
          <w:tcPr>
            <w:tcW w:w="5387" w:type="dxa"/>
          </w:tcPr>
          <w:p w14:paraId="155864DB"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см: 30*18*14.</w:t>
            </w:r>
          </w:p>
        </w:tc>
      </w:tr>
      <w:tr w:rsidR="00B92E16" w:rsidRPr="006D6633" w14:paraId="749187D0" w14:textId="77777777" w:rsidTr="00DF2C18">
        <w:tc>
          <w:tcPr>
            <w:tcW w:w="3964" w:type="dxa"/>
          </w:tcPr>
          <w:p w14:paraId="5CF77B49" w14:textId="77777777" w:rsidR="00B92E16" w:rsidRPr="006D6633" w:rsidRDefault="00B92E16" w:rsidP="00DF2C18">
            <w:pPr>
              <w:jc w:val="both"/>
              <w:rPr>
                <w:rFonts w:ascii="Times New Roman" w:eastAsia="Times New Roman" w:hAnsi="Times New Roman" w:cs="Times New Roman"/>
                <w:b/>
                <w:bCs/>
                <w:color w:val="000000"/>
                <w:kern w:val="0"/>
                <w:sz w:val="24"/>
                <w:szCs w:val="24"/>
                <w:lang w:val="kk-KZ" w:eastAsia="ru-RU"/>
                <w14:ligatures w14:val="none"/>
              </w:rPr>
            </w:pPr>
            <w:r w:rsidRPr="00856643">
              <w:rPr>
                <w:rFonts w:ascii="Times New Roman" w:eastAsia="Times New Roman" w:hAnsi="Times New Roman" w:cs="Times New Roman"/>
                <w:b/>
                <w:bCs/>
                <w:color w:val="000000"/>
                <w:kern w:val="0"/>
                <w:sz w:val="24"/>
                <w:szCs w:val="24"/>
                <w:lang w:eastAsia="ru-RU"/>
                <w14:ligatures w14:val="none"/>
              </w:rPr>
              <w:t>Салмағы, кг, аспауы тиіс</w:t>
            </w:r>
          </w:p>
        </w:tc>
        <w:tc>
          <w:tcPr>
            <w:tcW w:w="5387" w:type="dxa"/>
          </w:tcPr>
          <w:p w14:paraId="1D417E28"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w:t>
            </w:r>
          </w:p>
        </w:tc>
      </w:tr>
      <w:tr w:rsidR="00B92E16" w:rsidRPr="006D6633" w14:paraId="392C8773" w14:textId="77777777" w:rsidTr="00DF2C18">
        <w:tc>
          <w:tcPr>
            <w:tcW w:w="9351" w:type="dxa"/>
            <w:gridSpan w:val="2"/>
          </w:tcPr>
          <w:p w14:paraId="0E143B1D" w14:textId="77777777" w:rsidR="00B92E16" w:rsidRPr="00856643" w:rsidRDefault="00B92E16" w:rsidP="00DF2C18">
            <w:pPr>
              <w:jc w:val="center"/>
              <w:rPr>
                <w:rFonts w:ascii="Times New Roman" w:eastAsia="Times New Roman" w:hAnsi="Times New Roman" w:cs="Times New Roman"/>
                <w:b/>
                <w:bCs/>
                <w:color w:val="000000"/>
                <w:kern w:val="0"/>
                <w:sz w:val="24"/>
                <w:szCs w:val="24"/>
                <w:lang w:val="kk-KZ" w:eastAsia="ru-RU"/>
                <w14:ligatures w14:val="none"/>
              </w:rPr>
            </w:pPr>
            <w:r>
              <w:rPr>
                <w:rFonts w:ascii="Times New Roman" w:hAnsi="Times New Roman" w:cs="Times New Roman"/>
                <w:b/>
                <w:bCs/>
                <w:sz w:val="24"/>
                <w:szCs w:val="24"/>
                <w:lang w:val="kk-KZ"/>
              </w:rPr>
              <w:t xml:space="preserve">Жиынтығы </w:t>
            </w:r>
          </w:p>
        </w:tc>
      </w:tr>
      <w:tr w:rsidR="00B92E16" w:rsidRPr="006D6633" w14:paraId="5F1AFC64" w14:textId="77777777" w:rsidTr="00DF2C18">
        <w:tc>
          <w:tcPr>
            <w:tcW w:w="3964" w:type="dxa"/>
          </w:tcPr>
          <w:p w14:paraId="7C551E4A"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856643">
              <w:rPr>
                <w:rFonts w:ascii="Times New Roman" w:hAnsi="Times New Roman" w:cs="Times New Roman"/>
                <w:sz w:val="24"/>
                <w:szCs w:val="24"/>
              </w:rPr>
              <w:t>Оқулық құралдары «Қоршаған ортаның жағдайын зерттеу жинағы»</w:t>
            </w:r>
          </w:p>
        </w:tc>
        <w:tc>
          <w:tcPr>
            <w:tcW w:w="5387" w:type="dxa"/>
          </w:tcPr>
          <w:p w14:paraId="68780314"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 1 шт</w:t>
            </w:r>
          </w:p>
        </w:tc>
      </w:tr>
      <w:tr w:rsidR="00B92E16" w:rsidRPr="006D6633" w14:paraId="046D6563" w14:textId="77777777" w:rsidTr="00DF2C18">
        <w:trPr>
          <w:trHeight w:val="445"/>
        </w:trPr>
        <w:tc>
          <w:tcPr>
            <w:tcW w:w="3964" w:type="dxa"/>
          </w:tcPr>
          <w:p w14:paraId="29517846"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856643">
              <w:rPr>
                <w:rFonts w:ascii="Times New Roman" w:hAnsi="Times New Roman" w:cs="Times New Roman"/>
                <w:sz w:val="24"/>
                <w:szCs w:val="24"/>
              </w:rPr>
              <w:t>Электронды термометр щуппен</w:t>
            </w:r>
          </w:p>
        </w:tc>
        <w:tc>
          <w:tcPr>
            <w:tcW w:w="5387" w:type="dxa"/>
          </w:tcPr>
          <w:p w14:paraId="357FD725"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B92E16" w:rsidRPr="006D6633" w14:paraId="73DC845C" w14:textId="77777777" w:rsidTr="00DF2C18">
        <w:tc>
          <w:tcPr>
            <w:tcW w:w="3964" w:type="dxa"/>
          </w:tcPr>
          <w:p w14:paraId="73D72A41"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856643">
              <w:rPr>
                <w:rFonts w:ascii="Times New Roman" w:hAnsi="Times New Roman" w:cs="Times New Roman"/>
                <w:sz w:val="24"/>
                <w:szCs w:val="24"/>
              </w:rPr>
              <w:t>Электронды рН-метр</w:t>
            </w:r>
          </w:p>
        </w:tc>
        <w:tc>
          <w:tcPr>
            <w:tcW w:w="5387" w:type="dxa"/>
          </w:tcPr>
          <w:p w14:paraId="207CEEA9"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B92E16" w:rsidRPr="006D6633" w14:paraId="04ABF80D" w14:textId="77777777" w:rsidTr="00DF2C18">
        <w:tc>
          <w:tcPr>
            <w:tcW w:w="3964" w:type="dxa"/>
          </w:tcPr>
          <w:p w14:paraId="6DCEBBC0"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856643">
              <w:rPr>
                <w:rFonts w:ascii="Times New Roman" w:hAnsi="Times New Roman" w:cs="Times New Roman"/>
                <w:sz w:val="24"/>
                <w:szCs w:val="24"/>
              </w:rPr>
              <w:t>Пакеттер-зип 150*200 мм</w:t>
            </w:r>
          </w:p>
        </w:tc>
        <w:tc>
          <w:tcPr>
            <w:tcW w:w="5387" w:type="dxa"/>
          </w:tcPr>
          <w:p w14:paraId="2F05982E"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 штук</w:t>
            </w:r>
          </w:p>
        </w:tc>
      </w:tr>
      <w:tr w:rsidR="00B92E16" w:rsidRPr="006D6633" w14:paraId="5A547868" w14:textId="77777777" w:rsidTr="00DF2C18">
        <w:tc>
          <w:tcPr>
            <w:tcW w:w="3964" w:type="dxa"/>
          </w:tcPr>
          <w:p w14:paraId="5457CE4F"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856643">
              <w:rPr>
                <w:rFonts w:ascii="Times New Roman" w:hAnsi="Times New Roman" w:cs="Times New Roman"/>
                <w:sz w:val="24"/>
                <w:szCs w:val="24"/>
              </w:rPr>
              <w:t>Металл совок</w:t>
            </w:r>
          </w:p>
        </w:tc>
        <w:tc>
          <w:tcPr>
            <w:tcW w:w="5387" w:type="dxa"/>
          </w:tcPr>
          <w:p w14:paraId="47928065"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hAnsi="Times New Roman" w:cs="Times New Roman"/>
                <w:sz w:val="24"/>
                <w:szCs w:val="24"/>
              </w:rPr>
              <w:t>1 шт</w:t>
            </w:r>
          </w:p>
        </w:tc>
      </w:tr>
      <w:tr w:rsidR="00B92E16" w:rsidRPr="006D6633" w14:paraId="69D0AF40" w14:textId="77777777" w:rsidTr="00DF2C18">
        <w:tc>
          <w:tcPr>
            <w:tcW w:w="3964" w:type="dxa"/>
          </w:tcPr>
          <w:p w14:paraId="759C2630"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856643">
              <w:rPr>
                <w:rFonts w:ascii="Times New Roman" w:hAnsi="Times New Roman" w:cs="Times New Roman"/>
                <w:sz w:val="24"/>
                <w:szCs w:val="24"/>
              </w:rPr>
              <w:t>Сантиметрлік таспа</w:t>
            </w:r>
          </w:p>
        </w:tc>
        <w:tc>
          <w:tcPr>
            <w:tcW w:w="5387" w:type="dxa"/>
          </w:tcPr>
          <w:p w14:paraId="0271FBAC" w14:textId="77777777" w:rsidR="00B92E16" w:rsidRPr="006D6633" w:rsidRDefault="00B92E16" w:rsidP="00DF2C18">
            <w:pPr>
              <w:jc w:val="both"/>
              <w:rPr>
                <w:rFonts w:ascii="Times New Roman" w:eastAsia="Times New Roman" w:hAnsi="Times New Roman" w:cs="Times New Roman"/>
                <w:color w:val="000000"/>
                <w:kern w:val="0"/>
                <w:sz w:val="24"/>
                <w:szCs w:val="24"/>
                <w:lang w:val="kk-KZ" w:eastAsia="ru-RU"/>
                <w14:ligatures w14:val="none"/>
              </w:rPr>
            </w:pPr>
            <w:r w:rsidRPr="006D6633">
              <w:rPr>
                <w:rFonts w:ascii="Times New Roman" w:eastAsia="Times New Roman" w:hAnsi="Times New Roman" w:cs="Times New Roman"/>
                <w:color w:val="000000"/>
                <w:kern w:val="0"/>
                <w:sz w:val="24"/>
                <w:szCs w:val="24"/>
                <w:lang w:val="kk-KZ" w:eastAsia="ru-RU"/>
                <w14:ligatures w14:val="none"/>
              </w:rPr>
              <w:t>1 шт</w:t>
            </w:r>
          </w:p>
        </w:tc>
      </w:tr>
      <w:tr w:rsidR="00B92E16" w:rsidRPr="006D6633" w14:paraId="4E7F81BC" w14:textId="77777777" w:rsidTr="00DF2C18">
        <w:trPr>
          <w:trHeight w:val="304"/>
        </w:trPr>
        <w:tc>
          <w:tcPr>
            <w:tcW w:w="3964" w:type="dxa"/>
          </w:tcPr>
          <w:p w14:paraId="05E02C2F"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856643">
              <w:rPr>
                <w:rFonts w:ascii="Times New Roman" w:eastAsia="Times New Roman" w:hAnsi="Times New Roman" w:cs="Times New Roman"/>
                <w:color w:val="000000"/>
                <w:kern w:val="0"/>
                <w:sz w:val="24"/>
                <w:szCs w:val="24"/>
                <w:lang w:eastAsia="ru-RU"/>
                <w14:ligatures w14:val="none"/>
              </w:rPr>
              <w:t>50 мл көлемінде өлшеу стакандары</w:t>
            </w:r>
          </w:p>
        </w:tc>
        <w:tc>
          <w:tcPr>
            <w:tcW w:w="5387" w:type="dxa"/>
          </w:tcPr>
          <w:p w14:paraId="040BA9D8"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2 шт</w:t>
            </w:r>
          </w:p>
        </w:tc>
      </w:tr>
      <w:tr w:rsidR="00B92E16" w:rsidRPr="006D6633" w14:paraId="2FFABB87" w14:textId="77777777" w:rsidTr="00DF2C18">
        <w:trPr>
          <w:trHeight w:val="304"/>
        </w:trPr>
        <w:tc>
          <w:tcPr>
            <w:tcW w:w="3964" w:type="dxa"/>
          </w:tcPr>
          <w:p w14:paraId="0CA0E0F7"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856643">
              <w:rPr>
                <w:rFonts w:ascii="Times New Roman" w:hAnsi="Times New Roman" w:cs="Times New Roman"/>
                <w:sz w:val="24"/>
                <w:szCs w:val="24"/>
              </w:rPr>
              <w:t>250 мл көлемінде өлшеу стаканы</w:t>
            </w:r>
          </w:p>
        </w:tc>
        <w:tc>
          <w:tcPr>
            <w:tcW w:w="5387" w:type="dxa"/>
          </w:tcPr>
          <w:p w14:paraId="12E32B24"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B92E16" w:rsidRPr="006D6633" w14:paraId="46505C1F" w14:textId="77777777" w:rsidTr="00DF2C18">
        <w:trPr>
          <w:trHeight w:val="304"/>
        </w:trPr>
        <w:tc>
          <w:tcPr>
            <w:tcW w:w="3964" w:type="dxa"/>
          </w:tcPr>
          <w:p w14:paraId="40F8ED67" w14:textId="77777777" w:rsidR="00B92E16" w:rsidRPr="006D6633" w:rsidRDefault="00B92E16" w:rsidP="00DF2C18">
            <w:pPr>
              <w:jc w:val="both"/>
              <w:rPr>
                <w:rFonts w:ascii="Times New Roman" w:hAnsi="Times New Roman" w:cs="Times New Roman"/>
                <w:sz w:val="24"/>
                <w:szCs w:val="24"/>
              </w:rPr>
            </w:pPr>
            <w:r w:rsidRPr="00856643">
              <w:rPr>
                <w:rFonts w:ascii="Times New Roman" w:hAnsi="Times New Roman" w:cs="Times New Roman"/>
                <w:sz w:val="24"/>
                <w:szCs w:val="24"/>
              </w:rPr>
              <w:t>Әйнектен жасалған таяқшалар</w:t>
            </w:r>
          </w:p>
        </w:tc>
        <w:tc>
          <w:tcPr>
            <w:tcW w:w="5387" w:type="dxa"/>
          </w:tcPr>
          <w:p w14:paraId="28B86D93"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2 шт</w:t>
            </w:r>
          </w:p>
        </w:tc>
      </w:tr>
      <w:tr w:rsidR="00B92E16" w:rsidRPr="006D6633" w14:paraId="10841D4D" w14:textId="77777777" w:rsidTr="00DF2C18">
        <w:trPr>
          <w:trHeight w:val="304"/>
        </w:trPr>
        <w:tc>
          <w:tcPr>
            <w:tcW w:w="3964" w:type="dxa"/>
          </w:tcPr>
          <w:p w14:paraId="13EAE230" w14:textId="77777777" w:rsidR="00B92E16" w:rsidRPr="006D6633" w:rsidRDefault="00B92E16" w:rsidP="00DF2C18">
            <w:pPr>
              <w:jc w:val="both"/>
              <w:rPr>
                <w:rFonts w:ascii="Times New Roman" w:hAnsi="Times New Roman" w:cs="Times New Roman"/>
                <w:sz w:val="24"/>
                <w:szCs w:val="24"/>
              </w:rPr>
            </w:pPr>
            <w:r w:rsidRPr="006D6633">
              <w:rPr>
                <w:rFonts w:ascii="Times New Roman" w:hAnsi="Times New Roman" w:cs="Times New Roman"/>
                <w:sz w:val="24"/>
                <w:szCs w:val="24"/>
              </w:rPr>
              <w:t xml:space="preserve">Воронка </w:t>
            </w:r>
          </w:p>
        </w:tc>
        <w:tc>
          <w:tcPr>
            <w:tcW w:w="5387" w:type="dxa"/>
          </w:tcPr>
          <w:p w14:paraId="34F40582"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B92E16" w:rsidRPr="006D6633" w14:paraId="10A19A36" w14:textId="77777777" w:rsidTr="00DF2C18">
        <w:trPr>
          <w:trHeight w:val="304"/>
        </w:trPr>
        <w:tc>
          <w:tcPr>
            <w:tcW w:w="3964" w:type="dxa"/>
          </w:tcPr>
          <w:p w14:paraId="3764DAFB" w14:textId="77777777" w:rsidR="00B92E16" w:rsidRPr="006D6633" w:rsidRDefault="00B92E16" w:rsidP="00DF2C18">
            <w:pPr>
              <w:jc w:val="both"/>
              <w:rPr>
                <w:rFonts w:ascii="Times New Roman" w:hAnsi="Times New Roman" w:cs="Times New Roman"/>
                <w:sz w:val="24"/>
                <w:szCs w:val="24"/>
              </w:rPr>
            </w:pPr>
            <w:r w:rsidRPr="00856643">
              <w:rPr>
                <w:rFonts w:ascii="Times New Roman" w:hAnsi="Times New Roman" w:cs="Times New Roman"/>
                <w:sz w:val="24"/>
                <w:szCs w:val="24"/>
              </w:rPr>
              <w:t>Тазартылмаған фильтрлер «Көк лента» 12,5 см</w:t>
            </w:r>
          </w:p>
        </w:tc>
        <w:tc>
          <w:tcPr>
            <w:tcW w:w="5387" w:type="dxa"/>
          </w:tcPr>
          <w:p w14:paraId="33319804"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упаковка</w:t>
            </w:r>
          </w:p>
        </w:tc>
      </w:tr>
      <w:tr w:rsidR="00B92E16" w:rsidRPr="006D6633" w14:paraId="3A01BDD6" w14:textId="77777777" w:rsidTr="00DF2C18">
        <w:trPr>
          <w:trHeight w:val="304"/>
        </w:trPr>
        <w:tc>
          <w:tcPr>
            <w:tcW w:w="3964" w:type="dxa"/>
          </w:tcPr>
          <w:p w14:paraId="22A5CB68" w14:textId="77777777" w:rsidR="00B92E16" w:rsidRPr="006D6633" w:rsidRDefault="00B92E16" w:rsidP="00DF2C18">
            <w:pPr>
              <w:jc w:val="both"/>
              <w:rPr>
                <w:rFonts w:ascii="Times New Roman" w:hAnsi="Times New Roman" w:cs="Times New Roman"/>
                <w:sz w:val="24"/>
                <w:szCs w:val="24"/>
              </w:rPr>
            </w:pPr>
            <w:r w:rsidRPr="00856643">
              <w:rPr>
                <w:rFonts w:ascii="Times New Roman" w:hAnsi="Times New Roman" w:cs="Times New Roman"/>
                <w:sz w:val="24"/>
                <w:szCs w:val="24"/>
              </w:rPr>
              <w:t>Пермантентті маркер</w:t>
            </w:r>
          </w:p>
        </w:tc>
        <w:tc>
          <w:tcPr>
            <w:tcW w:w="5387" w:type="dxa"/>
          </w:tcPr>
          <w:p w14:paraId="4D791AB0"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B92E16" w:rsidRPr="006D6633" w14:paraId="4A458F81" w14:textId="77777777" w:rsidTr="00DF2C18">
        <w:trPr>
          <w:trHeight w:val="304"/>
        </w:trPr>
        <w:tc>
          <w:tcPr>
            <w:tcW w:w="3964" w:type="dxa"/>
          </w:tcPr>
          <w:p w14:paraId="6FDC83CB" w14:textId="77777777" w:rsidR="00B92E16" w:rsidRPr="006D6633" w:rsidRDefault="00B92E16" w:rsidP="00DF2C18">
            <w:pPr>
              <w:jc w:val="both"/>
              <w:rPr>
                <w:rFonts w:ascii="Times New Roman" w:hAnsi="Times New Roman" w:cs="Times New Roman"/>
                <w:sz w:val="24"/>
                <w:szCs w:val="24"/>
              </w:rPr>
            </w:pPr>
            <w:r w:rsidRPr="00856643">
              <w:rPr>
                <w:rFonts w:ascii="Times New Roman" w:hAnsi="Times New Roman" w:cs="Times New Roman"/>
                <w:sz w:val="24"/>
                <w:szCs w:val="24"/>
              </w:rPr>
              <w:t>Пайдалану нұсқаулығы</w:t>
            </w:r>
          </w:p>
        </w:tc>
        <w:tc>
          <w:tcPr>
            <w:tcW w:w="5387" w:type="dxa"/>
          </w:tcPr>
          <w:p w14:paraId="79B906C4"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B92E16" w:rsidRPr="006D6633" w14:paraId="57596E33" w14:textId="77777777" w:rsidTr="00DF2C18">
        <w:trPr>
          <w:trHeight w:val="304"/>
        </w:trPr>
        <w:tc>
          <w:tcPr>
            <w:tcW w:w="3964" w:type="dxa"/>
          </w:tcPr>
          <w:p w14:paraId="699F1CE8" w14:textId="77777777" w:rsidR="00B92E16" w:rsidRPr="006D6633" w:rsidRDefault="00B92E16" w:rsidP="00DF2C18">
            <w:pPr>
              <w:jc w:val="both"/>
              <w:rPr>
                <w:rFonts w:ascii="Times New Roman" w:hAnsi="Times New Roman" w:cs="Times New Roman"/>
                <w:sz w:val="24"/>
                <w:szCs w:val="24"/>
              </w:rPr>
            </w:pPr>
            <w:r w:rsidRPr="00856643">
              <w:rPr>
                <w:rFonts w:ascii="Times New Roman" w:hAnsi="Times New Roman" w:cs="Times New Roman"/>
                <w:sz w:val="24"/>
                <w:szCs w:val="24"/>
              </w:rPr>
              <w:t>Пластиктен жасалған чемодан</w:t>
            </w:r>
          </w:p>
        </w:tc>
        <w:tc>
          <w:tcPr>
            <w:tcW w:w="5387" w:type="dxa"/>
          </w:tcPr>
          <w:p w14:paraId="1824D058"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1 шт </w:t>
            </w:r>
          </w:p>
        </w:tc>
      </w:tr>
    </w:tbl>
    <w:p w14:paraId="1CE57724" w14:textId="77777777" w:rsidR="00B92E16" w:rsidRPr="006D6633" w:rsidRDefault="00B92E16" w:rsidP="00B92E16">
      <w:pPr>
        <w:spacing w:after="0" w:line="240" w:lineRule="auto"/>
        <w:rPr>
          <w:rFonts w:ascii="Times New Roman" w:hAnsi="Times New Roman" w:cs="Times New Roman"/>
          <w:sz w:val="24"/>
          <w:szCs w:val="24"/>
          <w:lang w:val="kk-KZ"/>
        </w:rPr>
      </w:pPr>
    </w:p>
    <w:p w14:paraId="2A186709" w14:textId="77777777" w:rsidR="00B92E16" w:rsidRPr="006D6633" w:rsidRDefault="00B92E16" w:rsidP="00B92E16">
      <w:pPr>
        <w:spacing w:after="0" w:line="240" w:lineRule="auto"/>
        <w:rPr>
          <w:rFonts w:ascii="Times New Roman" w:hAnsi="Times New Roman" w:cs="Times New Roman"/>
          <w:sz w:val="24"/>
          <w:szCs w:val="24"/>
          <w:lang w:val="kk-KZ"/>
        </w:rPr>
      </w:pPr>
    </w:p>
    <w:p w14:paraId="05359EA3" w14:textId="77777777" w:rsidR="00B92E16" w:rsidRDefault="00B92E16" w:rsidP="00B92E16">
      <w:pPr>
        <w:spacing w:after="0" w:line="240" w:lineRule="auto"/>
        <w:rPr>
          <w:rFonts w:ascii="Times New Roman" w:hAnsi="Times New Roman" w:cs="Times New Roman"/>
          <w:sz w:val="24"/>
          <w:szCs w:val="24"/>
          <w:lang w:val="kk-KZ"/>
        </w:rPr>
      </w:pPr>
    </w:p>
    <w:p w14:paraId="751388EF" w14:textId="77777777" w:rsidR="00B92E16" w:rsidRDefault="00B92E16" w:rsidP="00B92E16">
      <w:pPr>
        <w:spacing w:after="0" w:line="240" w:lineRule="auto"/>
        <w:rPr>
          <w:rFonts w:ascii="Times New Roman" w:hAnsi="Times New Roman" w:cs="Times New Roman"/>
          <w:sz w:val="24"/>
          <w:szCs w:val="24"/>
          <w:lang w:val="kk-KZ"/>
        </w:rPr>
      </w:pPr>
    </w:p>
    <w:p w14:paraId="09794219" w14:textId="77777777" w:rsidR="00B92E16" w:rsidRDefault="00B92E16" w:rsidP="00B92E16">
      <w:pPr>
        <w:spacing w:after="0" w:line="240" w:lineRule="auto"/>
        <w:rPr>
          <w:rFonts w:ascii="Times New Roman" w:hAnsi="Times New Roman" w:cs="Times New Roman"/>
          <w:sz w:val="24"/>
          <w:szCs w:val="24"/>
          <w:lang w:val="kk-KZ"/>
        </w:rPr>
      </w:pPr>
    </w:p>
    <w:p w14:paraId="0BE96392" w14:textId="77777777" w:rsidR="00B92E16" w:rsidRDefault="00B92E16" w:rsidP="00B92E16">
      <w:pPr>
        <w:spacing w:after="0" w:line="240" w:lineRule="auto"/>
        <w:rPr>
          <w:rFonts w:ascii="Times New Roman" w:hAnsi="Times New Roman" w:cs="Times New Roman"/>
          <w:sz w:val="24"/>
          <w:szCs w:val="24"/>
          <w:lang w:val="kk-KZ"/>
        </w:rPr>
      </w:pPr>
    </w:p>
    <w:p w14:paraId="139D8B25" w14:textId="77777777" w:rsidR="00B92E16" w:rsidRDefault="00B92E16" w:rsidP="00B92E16">
      <w:pPr>
        <w:spacing w:after="0" w:line="240" w:lineRule="auto"/>
        <w:rPr>
          <w:rFonts w:ascii="Times New Roman" w:hAnsi="Times New Roman" w:cs="Times New Roman"/>
          <w:sz w:val="24"/>
          <w:szCs w:val="24"/>
          <w:lang w:val="kk-KZ"/>
        </w:rPr>
      </w:pPr>
    </w:p>
    <w:p w14:paraId="1DEFB946" w14:textId="77777777" w:rsidR="00B92E16" w:rsidRDefault="00B92E16" w:rsidP="00B92E16">
      <w:pPr>
        <w:spacing w:after="0" w:line="240" w:lineRule="auto"/>
        <w:rPr>
          <w:rFonts w:ascii="Times New Roman" w:hAnsi="Times New Roman" w:cs="Times New Roman"/>
          <w:sz w:val="24"/>
          <w:szCs w:val="24"/>
          <w:lang w:val="kk-KZ"/>
        </w:rPr>
      </w:pPr>
    </w:p>
    <w:p w14:paraId="10A37A10" w14:textId="77777777" w:rsidR="00B92E16" w:rsidRDefault="00B92E16" w:rsidP="00B92E16">
      <w:pPr>
        <w:spacing w:after="0" w:line="240" w:lineRule="auto"/>
        <w:rPr>
          <w:rFonts w:ascii="Times New Roman" w:hAnsi="Times New Roman" w:cs="Times New Roman"/>
          <w:sz w:val="24"/>
          <w:szCs w:val="24"/>
          <w:lang w:val="kk-KZ"/>
        </w:rPr>
      </w:pPr>
    </w:p>
    <w:p w14:paraId="6A8E842A" w14:textId="77777777" w:rsidR="00B92E16" w:rsidRDefault="00B92E16" w:rsidP="00B92E16">
      <w:pPr>
        <w:spacing w:after="0" w:line="240" w:lineRule="auto"/>
        <w:rPr>
          <w:rFonts w:ascii="Times New Roman" w:hAnsi="Times New Roman" w:cs="Times New Roman"/>
          <w:sz w:val="24"/>
          <w:szCs w:val="24"/>
          <w:lang w:val="kk-KZ"/>
        </w:rPr>
      </w:pPr>
    </w:p>
    <w:p w14:paraId="78711C9E" w14:textId="77777777" w:rsidR="00B92E16" w:rsidRDefault="00B92E16" w:rsidP="00B92E16">
      <w:pPr>
        <w:spacing w:after="0" w:line="240" w:lineRule="auto"/>
        <w:rPr>
          <w:rFonts w:ascii="Times New Roman" w:hAnsi="Times New Roman" w:cs="Times New Roman"/>
          <w:sz w:val="24"/>
          <w:szCs w:val="24"/>
          <w:lang w:val="kk-KZ"/>
        </w:rPr>
      </w:pPr>
    </w:p>
    <w:p w14:paraId="2663BFAD" w14:textId="77777777" w:rsidR="00B92E16" w:rsidRDefault="00B92E16" w:rsidP="00B92E16">
      <w:pPr>
        <w:spacing w:after="0" w:line="240" w:lineRule="auto"/>
        <w:rPr>
          <w:rFonts w:ascii="Times New Roman" w:hAnsi="Times New Roman" w:cs="Times New Roman"/>
          <w:sz w:val="24"/>
          <w:szCs w:val="24"/>
          <w:lang w:val="kk-KZ"/>
        </w:rPr>
      </w:pPr>
    </w:p>
    <w:p w14:paraId="5BBD2770" w14:textId="77777777" w:rsidR="00B92E16" w:rsidRPr="006D6633" w:rsidRDefault="00B92E16" w:rsidP="00B92E16">
      <w:pPr>
        <w:spacing w:after="0" w:line="240" w:lineRule="auto"/>
        <w:rPr>
          <w:rFonts w:ascii="Times New Roman" w:hAnsi="Times New Roman" w:cs="Times New Roman"/>
          <w:sz w:val="24"/>
          <w:szCs w:val="24"/>
          <w:lang w:val="kk-KZ"/>
        </w:rPr>
      </w:pPr>
    </w:p>
    <w:tbl>
      <w:tblPr>
        <w:tblStyle w:val="af"/>
        <w:tblW w:w="9351" w:type="dxa"/>
        <w:tblLook w:val="04A0" w:firstRow="1" w:lastRow="0" w:firstColumn="1" w:lastColumn="0" w:noHBand="0" w:noVBand="1"/>
      </w:tblPr>
      <w:tblGrid>
        <w:gridCol w:w="3964"/>
        <w:gridCol w:w="5387"/>
      </w:tblGrid>
      <w:tr w:rsidR="00B92E16" w:rsidRPr="006D6633" w14:paraId="2330CF58" w14:textId="77777777" w:rsidTr="00DF2C18">
        <w:trPr>
          <w:trHeight w:val="450"/>
        </w:trPr>
        <w:tc>
          <w:tcPr>
            <w:tcW w:w="9351" w:type="dxa"/>
            <w:gridSpan w:val="2"/>
          </w:tcPr>
          <w:p w14:paraId="029EDA7E" w14:textId="77777777" w:rsidR="00B92E16" w:rsidRPr="00856643" w:rsidRDefault="00B92E16" w:rsidP="00DF2C18">
            <w:pPr>
              <w:jc w:val="center"/>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lastRenderedPageBreak/>
              <w:t>рН</w:t>
            </w:r>
            <w:r>
              <w:rPr>
                <w:rFonts w:ascii="Times New Roman" w:eastAsia="Times New Roman" w:hAnsi="Times New Roman" w:cs="Times New Roman"/>
                <w:b/>
                <w:bCs/>
                <w:color w:val="000000"/>
                <w:kern w:val="0"/>
                <w:sz w:val="24"/>
                <w:szCs w:val="24"/>
                <w:lang w:val="kk-KZ" w:eastAsia="ru-RU"/>
                <w14:ligatures w14:val="none"/>
              </w:rPr>
              <w:t xml:space="preserve"> </w:t>
            </w:r>
            <w:r w:rsidRPr="006D6633">
              <w:rPr>
                <w:rFonts w:ascii="Times New Roman" w:eastAsia="Times New Roman" w:hAnsi="Times New Roman" w:cs="Times New Roman"/>
                <w:b/>
                <w:bCs/>
                <w:color w:val="000000"/>
                <w:kern w:val="0"/>
                <w:sz w:val="24"/>
                <w:szCs w:val="24"/>
                <w:lang w:eastAsia="ru-RU"/>
                <w14:ligatures w14:val="none"/>
              </w:rPr>
              <w:t>Тест-комплект</w:t>
            </w:r>
            <w:r>
              <w:rPr>
                <w:rFonts w:ascii="Times New Roman" w:eastAsia="Times New Roman" w:hAnsi="Times New Roman" w:cs="Times New Roman"/>
                <w:b/>
                <w:bCs/>
                <w:color w:val="000000"/>
                <w:kern w:val="0"/>
                <w:sz w:val="24"/>
                <w:szCs w:val="24"/>
                <w:lang w:val="kk-KZ" w:eastAsia="ru-RU"/>
                <w14:ligatures w14:val="none"/>
              </w:rPr>
              <w:t>і</w:t>
            </w:r>
          </w:p>
        </w:tc>
      </w:tr>
      <w:tr w:rsidR="00B92E16" w:rsidRPr="006D6633" w14:paraId="68B00151" w14:textId="77777777" w:rsidTr="00DF2C18">
        <w:trPr>
          <w:trHeight w:val="3788"/>
        </w:trPr>
        <w:tc>
          <w:tcPr>
            <w:tcW w:w="9351" w:type="dxa"/>
            <w:gridSpan w:val="2"/>
          </w:tcPr>
          <w:p w14:paraId="228F25F6"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noProof/>
                <w:color w:val="000000"/>
                <w:kern w:val="0"/>
                <w:sz w:val="24"/>
                <w:szCs w:val="24"/>
                <w:lang w:eastAsia="ru-RU"/>
                <w14:ligatures w14:val="none"/>
              </w:rPr>
              <w:drawing>
                <wp:anchor distT="0" distB="0" distL="114300" distR="114300" simplePos="0" relativeHeight="251695104" behindDoc="0" locked="0" layoutInCell="1" allowOverlap="1" wp14:anchorId="286DA00D" wp14:editId="10A1D809">
                  <wp:simplePos x="0" y="0"/>
                  <wp:positionH relativeFrom="margin">
                    <wp:posOffset>1486535</wp:posOffset>
                  </wp:positionH>
                  <wp:positionV relativeFrom="margin">
                    <wp:posOffset>10160</wp:posOffset>
                  </wp:positionV>
                  <wp:extent cx="3124200" cy="2390775"/>
                  <wp:effectExtent l="0" t="0" r="0" b="9525"/>
                  <wp:wrapSquare wrapText="bothSides"/>
                  <wp:docPr id="17391557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20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2E16" w:rsidRPr="006D6633" w14:paraId="0D9D923D" w14:textId="77777777" w:rsidTr="00DF2C18">
        <w:tc>
          <w:tcPr>
            <w:tcW w:w="9351" w:type="dxa"/>
            <w:gridSpan w:val="2"/>
          </w:tcPr>
          <w:p w14:paraId="432F6E0C" w14:textId="77777777" w:rsidR="00B92E16" w:rsidRPr="006D6633" w:rsidRDefault="00B92E16" w:rsidP="00DF2C18">
            <w:pPr>
              <w:jc w:val="center"/>
              <w:rPr>
                <w:rFonts w:ascii="Times New Roman" w:eastAsia="Times New Roman" w:hAnsi="Times New Roman" w:cs="Times New Roman"/>
                <w:color w:val="000000"/>
                <w:kern w:val="0"/>
                <w:sz w:val="24"/>
                <w:szCs w:val="24"/>
                <w:lang w:eastAsia="ru-RU"/>
                <w14:ligatures w14:val="none"/>
              </w:rPr>
            </w:pPr>
            <w:r w:rsidRPr="00856643">
              <w:rPr>
                <w:rFonts w:ascii="Times New Roman" w:eastAsia="Times New Roman" w:hAnsi="Times New Roman" w:cs="Times New Roman"/>
                <w:b/>
                <w:bCs/>
                <w:color w:val="000000"/>
                <w:kern w:val="0"/>
                <w:sz w:val="24"/>
                <w:szCs w:val="24"/>
                <w:lang w:eastAsia="ru-RU"/>
                <w14:ligatures w14:val="none"/>
              </w:rPr>
              <w:t>Температураны өлшеу (NTC сенсоры)</w:t>
            </w:r>
          </w:p>
        </w:tc>
      </w:tr>
      <w:tr w:rsidR="00B92E16" w:rsidRPr="006D6633" w14:paraId="27AC75A1" w14:textId="77777777" w:rsidTr="00DF2C18">
        <w:tc>
          <w:tcPr>
            <w:tcW w:w="3964" w:type="dxa"/>
          </w:tcPr>
          <w:p w14:paraId="70FFD366" w14:textId="77777777" w:rsidR="00B92E16" w:rsidRPr="006D6633" w:rsidRDefault="00B92E16" w:rsidP="00DF2C18">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Өлшеу диапазоны</w:t>
            </w:r>
            <w:r w:rsidRPr="006D6633">
              <w:rPr>
                <w:rFonts w:ascii="Times New Roman" w:eastAsia="Times New Roman" w:hAnsi="Times New Roman" w:cs="Times New Roman"/>
                <w:b/>
                <w:bCs/>
                <w:color w:val="000000"/>
                <w:kern w:val="0"/>
                <w:sz w:val="24"/>
                <w:szCs w:val="24"/>
                <w:lang w:val="kk-KZ" w:eastAsia="ru-RU"/>
                <w14:ligatures w14:val="none"/>
              </w:rPr>
              <w:t xml:space="preserve"> </w:t>
            </w:r>
          </w:p>
        </w:tc>
        <w:tc>
          <w:tcPr>
            <w:tcW w:w="5387" w:type="dxa"/>
          </w:tcPr>
          <w:p w14:paraId="215DD476"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 ... +60 °C (краткосрочно до +80°C макс. 5 мин.)</w:t>
            </w:r>
          </w:p>
        </w:tc>
      </w:tr>
      <w:tr w:rsidR="00B92E16" w:rsidRPr="006D6633" w14:paraId="67D7E4AE" w14:textId="77777777" w:rsidTr="00DF2C18">
        <w:tc>
          <w:tcPr>
            <w:tcW w:w="3964" w:type="dxa"/>
          </w:tcPr>
          <w:p w14:paraId="1E297543" w14:textId="77777777" w:rsidR="00B92E16" w:rsidRPr="006D6633" w:rsidRDefault="00B92E16" w:rsidP="00DF2C18">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Қателік </w:t>
            </w:r>
          </w:p>
        </w:tc>
        <w:tc>
          <w:tcPr>
            <w:tcW w:w="5387" w:type="dxa"/>
          </w:tcPr>
          <w:p w14:paraId="378441AA"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±0,4 °C</w:t>
            </w:r>
          </w:p>
        </w:tc>
      </w:tr>
      <w:tr w:rsidR="00B92E16" w:rsidRPr="006D6633" w14:paraId="7F11A658" w14:textId="77777777" w:rsidTr="00DF2C18">
        <w:tc>
          <w:tcPr>
            <w:tcW w:w="3964" w:type="dxa"/>
          </w:tcPr>
          <w:p w14:paraId="606CE3D1" w14:textId="77777777" w:rsidR="00B92E16" w:rsidRPr="006D6633" w:rsidRDefault="00B92E16" w:rsidP="00DF2C18">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Ажыратымдылық </w:t>
            </w:r>
            <w:r w:rsidRPr="006D6633">
              <w:rPr>
                <w:rFonts w:ascii="Times New Roman" w:eastAsia="Times New Roman" w:hAnsi="Times New Roman" w:cs="Times New Roman"/>
                <w:b/>
                <w:bCs/>
                <w:color w:val="000000"/>
                <w:kern w:val="0"/>
                <w:sz w:val="24"/>
                <w:szCs w:val="24"/>
                <w:lang w:val="kk-KZ" w:eastAsia="ru-RU"/>
                <w14:ligatures w14:val="none"/>
              </w:rPr>
              <w:t xml:space="preserve"> </w:t>
            </w:r>
          </w:p>
        </w:tc>
        <w:tc>
          <w:tcPr>
            <w:tcW w:w="5387" w:type="dxa"/>
          </w:tcPr>
          <w:p w14:paraId="4C6CA563"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 °C</w:t>
            </w:r>
          </w:p>
        </w:tc>
      </w:tr>
      <w:tr w:rsidR="00B92E16" w:rsidRPr="006D6633" w14:paraId="7E708086" w14:textId="77777777" w:rsidTr="00DF2C18">
        <w:tc>
          <w:tcPr>
            <w:tcW w:w="9351" w:type="dxa"/>
            <w:gridSpan w:val="2"/>
          </w:tcPr>
          <w:p w14:paraId="632786F0" w14:textId="77777777" w:rsidR="00B92E16" w:rsidRPr="006D6633" w:rsidRDefault="00B92E16" w:rsidP="00DF2C18">
            <w:pPr>
              <w:jc w:val="center"/>
              <w:rPr>
                <w:rFonts w:ascii="Times New Roman" w:eastAsia="Times New Roman" w:hAnsi="Times New Roman" w:cs="Times New Roman"/>
                <w:b/>
                <w:bCs/>
                <w:color w:val="000000"/>
                <w:kern w:val="0"/>
                <w:sz w:val="24"/>
                <w:szCs w:val="24"/>
                <w:lang w:eastAsia="ru-RU"/>
                <w14:ligatures w14:val="none"/>
              </w:rPr>
            </w:pPr>
            <w:r w:rsidRPr="00856643">
              <w:rPr>
                <w:rFonts w:ascii="Times New Roman" w:eastAsia="Times New Roman" w:hAnsi="Times New Roman" w:cs="Times New Roman"/>
                <w:b/>
                <w:bCs/>
                <w:color w:val="000000"/>
                <w:kern w:val="0"/>
                <w:sz w:val="24"/>
                <w:szCs w:val="24"/>
                <w:lang w:eastAsia="ru-RU"/>
                <w14:ligatures w14:val="none"/>
              </w:rPr>
              <w:t>РН өлшеу (электрод)</w:t>
            </w:r>
          </w:p>
        </w:tc>
      </w:tr>
      <w:tr w:rsidR="00B92E16" w:rsidRPr="006D6633" w14:paraId="7A5E3288" w14:textId="77777777" w:rsidTr="00DF2C18">
        <w:tc>
          <w:tcPr>
            <w:tcW w:w="3964" w:type="dxa"/>
          </w:tcPr>
          <w:p w14:paraId="3CFF7EA1"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Pr>
                <w:rFonts w:ascii="Times New Roman" w:eastAsia="Times New Roman" w:hAnsi="Times New Roman" w:cs="Times New Roman"/>
                <w:b/>
                <w:bCs/>
                <w:color w:val="000000"/>
                <w:kern w:val="0"/>
                <w:sz w:val="24"/>
                <w:szCs w:val="24"/>
                <w:lang w:val="kk-KZ" w:eastAsia="ru-RU"/>
                <w14:ligatures w14:val="none"/>
              </w:rPr>
              <w:t>Өлшеу диапазоны</w:t>
            </w:r>
            <w:r w:rsidRPr="006D6633">
              <w:rPr>
                <w:rFonts w:ascii="Times New Roman" w:eastAsia="Times New Roman" w:hAnsi="Times New Roman" w:cs="Times New Roman"/>
                <w:b/>
                <w:bCs/>
                <w:color w:val="000000"/>
                <w:kern w:val="0"/>
                <w:sz w:val="24"/>
                <w:szCs w:val="24"/>
                <w:lang w:val="kk-KZ" w:eastAsia="ru-RU"/>
                <w14:ligatures w14:val="none"/>
              </w:rPr>
              <w:t xml:space="preserve"> </w:t>
            </w:r>
          </w:p>
        </w:tc>
        <w:tc>
          <w:tcPr>
            <w:tcW w:w="5387" w:type="dxa"/>
          </w:tcPr>
          <w:p w14:paraId="30A9BA56"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 ... 14 pH</w:t>
            </w:r>
          </w:p>
        </w:tc>
      </w:tr>
      <w:tr w:rsidR="00B92E16" w:rsidRPr="006D6633" w14:paraId="298BB1A1" w14:textId="77777777" w:rsidTr="00DF2C18">
        <w:trPr>
          <w:trHeight w:val="445"/>
        </w:trPr>
        <w:tc>
          <w:tcPr>
            <w:tcW w:w="3964" w:type="dxa"/>
          </w:tcPr>
          <w:p w14:paraId="0AC57B94"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Қателік </w:t>
            </w:r>
          </w:p>
        </w:tc>
        <w:tc>
          <w:tcPr>
            <w:tcW w:w="5387" w:type="dxa"/>
          </w:tcPr>
          <w:p w14:paraId="55228D18"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±0,02 pH</w:t>
            </w:r>
          </w:p>
        </w:tc>
      </w:tr>
      <w:tr w:rsidR="00B92E16" w:rsidRPr="006D6633" w14:paraId="69F1ADF7" w14:textId="77777777" w:rsidTr="00DF2C18">
        <w:tc>
          <w:tcPr>
            <w:tcW w:w="3964" w:type="dxa"/>
          </w:tcPr>
          <w:p w14:paraId="6F2A3425"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Ажыратымдылық </w:t>
            </w:r>
            <w:r w:rsidRPr="006D6633">
              <w:rPr>
                <w:rFonts w:ascii="Times New Roman" w:eastAsia="Times New Roman" w:hAnsi="Times New Roman" w:cs="Times New Roman"/>
                <w:b/>
                <w:bCs/>
                <w:color w:val="000000"/>
                <w:kern w:val="0"/>
                <w:sz w:val="24"/>
                <w:szCs w:val="24"/>
                <w:lang w:val="kk-KZ" w:eastAsia="ru-RU"/>
                <w14:ligatures w14:val="none"/>
              </w:rPr>
              <w:t xml:space="preserve"> </w:t>
            </w:r>
          </w:p>
        </w:tc>
        <w:tc>
          <w:tcPr>
            <w:tcW w:w="5387" w:type="dxa"/>
          </w:tcPr>
          <w:p w14:paraId="411F544C"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0,01 pH</w:t>
            </w:r>
          </w:p>
        </w:tc>
      </w:tr>
      <w:tr w:rsidR="00B92E16" w:rsidRPr="006D6633" w14:paraId="14C0CB99" w14:textId="77777777" w:rsidTr="00DF2C18">
        <w:tc>
          <w:tcPr>
            <w:tcW w:w="9351" w:type="dxa"/>
            <w:gridSpan w:val="2"/>
          </w:tcPr>
          <w:p w14:paraId="77ABCC12" w14:textId="77777777" w:rsidR="00B92E16" w:rsidRPr="006D6633" w:rsidRDefault="00B92E16" w:rsidP="00DF2C18">
            <w:pPr>
              <w:jc w:val="center"/>
              <w:rPr>
                <w:rFonts w:ascii="Times New Roman" w:eastAsia="Times New Roman" w:hAnsi="Times New Roman" w:cs="Times New Roman"/>
                <w:color w:val="000000"/>
                <w:kern w:val="0"/>
                <w:sz w:val="24"/>
                <w:szCs w:val="24"/>
                <w:lang w:eastAsia="ru-RU"/>
                <w14:ligatures w14:val="none"/>
              </w:rPr>
            </w:pPr>
            <w:r w:rsidRPr="00856643">
              <w:rPr>
                <w:rFonts w:ascii="Times New Roman" w:eastAsia="Times New Roman" w:hAnsi="Times New Roman" w:cs="Times New Roman"/>
                <w:b/>
                <w:bCs/>
                <w:color w:val="000000"/>
                <w:kern w:val="0"/>
                <w:sz w:val="24"/>
                <w:szCs w:val="24"/>
                <w:lang w:eastAsia="ru-RU"/>
                <w14:ligatures w14:val="none"/>
              </w:rPr>
              <w:t>Жалпы техникалық деректер</w:t>
            </w:r>
          </w:p>
        </w:tc>
      </w:tr>
      <w:tr w:rsidR="00B92E16" w:rsidRPr="00892289" w14:paraId="18948486" w14:textId="77777777" w:rsidTr="00DF2C18">
        <w:tc>
          <w:tcPr>
            <w:tcW w:w="3964" w:type="dxa"/>
          </w:tcPr>
          <w:p w14:paraId="434F6634" w14:textId="77777777" w:rsidR="00B92E16" w:rsidRPr="00856643" w:rsidRDefault="00B92E16" w:rsidP="00DF2C18">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Өлшемдері </w:t>
            </w:r>
          </w:p>
        </w:tc>
        <w:tc>
          <w:tcPr>
            <w:tcW w:w="5387" w:type="dxa"/>
          </w:tcPr>
          <w:p w14:paraId="5810A684" w14:textId="77777777" w:rsidR="00B92E16" w:rsidRPr="006D6633" w:rsidRDefault="00B92E16" w:rsidP="00DF2C18">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 xml:space="preserve">197 x 33 x 20 </w:t>
            </w:r>
            <w:r w:rsidRPr="006D6633">
              <w:rPr>
                <w:rFonts w:ascii="Times New Roman" w:eastAsia="Times New Roman" w:hAnsi="Times New Roman" w:cs="Times New Roman"/>
                <w:color w:val="000000"/>
                <w:kern w:val="0"/>
                <w:sz w:val="24"/>
                <w:szCs w:val="24"/>
                <w:lang w:eastAsia="ru-RU"/>
                <w14:ligatures w14:val="none"/>
              </w:rPr>
              <w:t>мм</w:t>
            </w:r>
            <w:r w:rsidRPr="006D6633">
              <w:rPr>
                <w:rFonts w:ascii="Times New Roman" w:eastAsia="Times New Roman" w:hAnsi="Times New Roman" w:cs="Times New Roman"/>
                <w:color w:val="000000"/>
                <w:kern w:val="0"/>
                <w:sz w:val="24"/>
                <w:szCs w:val="24"/>
                <w:lang w:val="en-US" w:eastAsia="ru-RU"/>
                <w14:ligatures w14:val="none"/>
              </w:rPr>
              <w:t xml:space="preserve"> (LxWxH)</w:t>
            </w:r>
          </w:p>
          <w:p w14:paraId="11D0F6B0" w14:textId="77777777" w:rsidR="00B92E16" w:rsidRPr="006D6633" w:rsidRDefault="00B92E16" w:rsidP="00DF2C18">
            <w:pPr>
              <w:jc w:val="both"/>
              <w:rPr>
                <w:rFonts w:ascii="Times New Roman" w:eastAsia="Times New Roman" w:hAnsi="Times New Roman" w:cs="Times New Roman"/>
                <w:color w:val="000000"/>
                <w:kern w:val="0"/>
                <w:sz w:val="24"/>
                <w:szCs w:val="24"/>
                <w:lang w:val="kk-KZ"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 xml:space="preserve">110 x 33 x 20 </w:t>
            </w:r>
            <w:r w:rsidRPr="006D6633">
              <w:rPr>
                <w:rFonts w:ascii="Times New Roman" w:eastAsia="Times New Roman" w:hAnsi="Times New Roman" w:cs="Times New Roman"/>
                <w:color w:val="000000"/>
                <w:kern w:val="0"/>
                <w:sz w:val="24"/>
                <w:szCs w:val="24"/>
                <w:lang w:eastAsia="ru-RU"/>
                <w14:ligatures w14:val="none"/>
              </w:rPr>
              <w:t>мм</w:t>
            </w:r>
            <w:r w:rsidRPr="006D6633">
              <w:rPr>
                <w:rFonts w:ascii="Times New Roman" w:eastAsia="Times New Roman" w:hAnsi="Times New Roman" w:cs="Times New Roman"/>
                <w:color w:val="000000"/>
                <w:kern w:val="0"/>
                <w:sz w:val="24"/>
                <w:szCs w:val="24"/>
                <w:lang w:val="en-US" w:eastAsia="ru-RU"/>
                <w14:ligatures w14:val="none"/>
              </w:rPr>
              <w:t xml:space="preserve"> (without probe and TopSafe)</w:t>
            </w:r>
          </w:p>
        </w:tc>
      </w:tr>
      <w:tr w:rsidR="00B92E16" w:rsidRPr="006D6633" w14:paraId="05102661" w14:textId="77777777" w:rsidTr="00DF2C18">
        <w:tc>
          <w:tcPr>
            <w:tcW w:w="3964" w:type="dxa"/>
          </w:tcPr>
          <w:p w14:paraId="14ACC034" w14:textId="77777777" w:rsidR="00B92E16" w:rsidRPr="006D6633" w:rsidRDefault="00B92E16" w:rsidP="00DF2C18">
            <w:pPr>
              <w:jc w:val="both"/>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Жұмыс температурасы </w:t>
            </w:r>
          </w:p>
        </w:tc>
        <w:tc>
          <w:tcPr>
            <w:tcW w:w="5387" w:type="dxa"/>
          </w:tcPr>
          <w:p w14:paraId="42565538" w14:textId="77777777" w:rsidR="00B92E16" w:rsidRPr="006D6633" w:rsidRDefault="00B92E16" w:rsidP="00DF2C18">
            <w:pPr>
              <w:jc w:val="both"/>
              <w:rPr>
                <w:rFonts w:ascii="Times New Roman" w:eastAsia="Times New Roman" w:hAnsi="Times New Roman" w:cs="Times New Roman"/>
                <w:color w:val="000000"/>
                <w:kern w:val="0"/>
                <w:sz w:val="24"/>
                <w:szCs w:val="24"/>
                <w:lang w:val="kk-KZ" w:eastAsia="ru-RU"/>
                <w14:ligatures w14:val="none"/>
              </w:rPr>
            </w:pPr>
            <w:r w:rsidRPr="006D6633">
              <w:rPr>
                <w:rFonts w:ascii="Times New Roman" w:eastAsia="Times New Roman" w:hAnsi="Times New Roman" w:cs="Times New Roman"/>
                <w:color w:val="000000"/>
                <w:kern w:val="0"/>
                <w:sz w:val="24"/>
                <w:szCs w:val="24"/>
                <w:lang w:eastAsia="ru-RU"/>
                <w14:ligatures w14:val="none"/>
              </w:rPr>
              <w:t>0 ... +60 °C</w:t>
            </w:r>
          </w:p>
        </w:tc>
      </w:tr>
      <w:tr w:rsidR="00B92E16" w:rsidRPr="006D6633" w14:paraId="2C35A2FC" w14:textId="77777777" w:rsidTr="00DF2C18">
        <w:trPr>
          <w:trHeight w:val="304"/>
        </w:trPr>
        <w:tc>
          <w:tcPr>
            <w:tcW w:w="3964" w:type="dxa"/>
          </w:tcPr>
          <w:p w14:paraId="579D1354"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Корпус </w:t>
            </w:r>
          </w:p>
        </w:tc>
        <w:tc>
          <w:tcPr>
            <w:tcW w:w="5387" w:type="dxa"/>
          </w:tcPr>
          <w:p w14:paraId="3FFB7148"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ABS</w:t>
            </w:r>
          </w:p>
        </w:tc>
      </w:tr>
      <w:tr w:rsidR="00B92E16" w:rsidRPr="006D6633" w14:paraId="12EF52AB" w14:textId="77777777" w:rsidTr="00DF2C18">
        <w:trPr>
          <w:trHeight w:val="304"/>
        </w:trPr>
        <w:tc>
          <w:tcPr>
            <w:tcW w:w="3964" w:type="dxa"/>
          </w:tcPr>
          <w:p w14:paraId="20BA707F" w14:textId="77777777" w:rsidR="00B92E16" w:rsidRPr="006D6633" w:rsidRDefault="00B92E16" w:rsidP="00DF2C18">
            <w:pPr>
              <w:jc w:val="both"/>
              <w:rPr>
                <w:rFonts w:ascii="Times New Roman" w:eastAsia="Times New Roman" w:hAnsi="Times New Roman" w:cs="Times New Roman"/>
                <w:b/>
                <w:bCs/>
                <w:color w:val="000000"/>
                <w:kern w:val="0"/>
                <w:sz w:val="24"/>
                <w:szCs w:val="24"/>
                <w:lang w:eastAsia="ru-RU"/>
                <w14:ligatures w14:val="none"/>
              </w:rPr>
            </w:pPr>
            <w:r>
              <w:rPr>
                <w:rFonts w:ascii="Times New Roman" w:eastAsia="Times New Roman" w:hAnsi="Times New Roman" w:cs="Times New Roman"/>
                <w:b/>
                <w:bCs/>
                <w:color w:val="000000"/>
                <w:kern w:val="0"/>
                <w:sz w:val="24"/>
                <w:szCs w:val="24"/>
                <w:lang w:val="kk-KZ" w:eastAsia="ru-RU"/>
                <w14:ligatures w14:val="none"/>
              </w:rPr>
              <w:t xml:space="preserve">Қорғау класы </w:t>
            </w:r>
            <w:r w:rsidRPr="006D6633">
              <w:rPr>
                <w:rFonts w:ascii="Times New Roman" w:eastAsia="Times New Roman" w:hAnsi="Times New Roman" w:cs="Times New Roman"/>
                <w:b/>
                <w:bCs/>
                <w:color w:val="000000"/>
                <w:kern w:val="0"/>
                <w:sz w:val="24"/>
                <w:szCs w:val="24"/>
                <w:lang w:eastAsia="ru-RU"/>
                <w14:ligatures w14:val="none"/>
              </w:rPr>
              <w:t xml:space="preserve"> </w:t>
            </w:r>
          </w:p>
        </w:tc>
        <w:tc>
          <w:tcPr>
            <w:tcW w:w="5387" w:type="dxa"/>
          </w:tcPr>
          <w:p w14:paraId="2B7A6E89"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IP68</w:t>
            </w:r>
          </w:p>
        </w:tc>
      </w:tr>
      <w:tr w:rsidR="00B92E16" w:rsidRPr="006D6633" w14:paraId="5D332444" w14:textId="77777777" w:rsidTr="00DF2C18">
        <w:trPr>
          <w:trHeight w:val="304"/>
        </w:trPr>
        <w:tc>
          <w:tcPr>
            <w:tcW w:w="3964" w:type="dxa"/>
          </w:tcPr>
          <w:p w14:paraId="024315E2" w14:textId="77777777" w:rsidR="00B92E16" w:rsidRPr="00D71F26" w:rsidRDefault="00B92E16" w:rsidP="00DF2C18">
            <w:pPr>
              <w:jc w:val="both"/>
              <w:rPr>
                <w:rFonts w:ascii="Times New Roman" w:hAnsi="Times New Roman" w:cs="Times New Roman"/>
                <w:b/>
                <w:bCs/>
                <w:sz w:val="24"/>
                <w:szCs w:val="24"/>
                <w:lang w:val="kk-KZ"/>
              </w:rPr>
            </w:pPr>
            <w:r w:rsidRPr="00D71F26">
              <w:rPr>
                <w:rFonts w:ascii="Times New Roman" w:hAnsi="Times New Roman" w:cs="Times New Roman"/>
                <w:b/>
                <w:bCs/>
                <w:sz w:val="24"/>
                <w:szCs w:val="24"/>
                <w:lang w:val="kk-KZ"/>
              </w:rPr>
              <w:t>Өнімнің түсі</w:t>
            </w:r>
          </w:p>
        </w:tc>
        <w:tc>
          <w:tcPr>
            <w:tcW w:w="5387" w:type="dxa"/>
          </w:tcPr>
          <w:p w14:paraId="62AB3593"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val="kk-KZ" w:eastAsia="ru-RU"/>
                <w14:ligatures w14:val="none"/>
              </w:rPr>
              <w:t xml:space="preserve">Ақ </w:t>
            </w:r>
            <w:r w:rsidRPr="006D6633">
              <w:rPr>
                <w:rFonts w:ascii="Times New Roman" w:eastAsia="Times New Roman" w:hAnsi="Times New Roman" w:cs="Times New Roman"/>
                <w:color w:val="000000"/>
                <w:kern w:val="0"/>
                <w:sz w:val="24"/>
                <w:szCs w:val="24"/>
                <w:lang w:eastAsia="ru-RU"/>
                <w14:ligatures w14:val="none"/>
              </w:rPr>
              <w:t xml:space="preserve"> </w:t>
            </w:r>
          </w:p>
        </w:tc>
      </w:tr>
      <w:tr w:rsidR="00B92E16" w:rsidRPr="006D6633" w14:paraId="5384C8B8" w14:textId="77777777" w:rsidTr="00DF2C18">
        <w:trPr>
          <w:trHeight w:val="304"/>
        </w:trPr>
        <w:tc>
          <w:tcPr>
            <w:tcW w:w="3964" w:type="dxa"/>
          </w:tcPr>
          <w:p w14:paraId="0E0329B6" w14:textId="77777777" w:rsidR="00B92E16" w:rsidRPr="00D71F26" w:rsidRDefault="00B92E16" w:rsidP="00DF2C18">
            <w:pPr>
              <w:jc w:val="both"/>
              <w:rPr>
                <w:rFonts w:ascii="Times New Roman" w:hAnsi="Times New Roman" w:cs="Times New Roman"/>
                <w:b/>
                <w:bCs/>
                <w:sz w:val="24"/>
                <w:szCs w:val="24"/>
              </w:rPr>
            </w:pPr>
            <w:r w:rsidRPr="00D71F26">
              <w:rPr>
                <w:rFonts w:ascii="Times New Roman" w:hAnsi="Times New Roman" w:cs="Times New Roman"/>
                <w:b/>
                <w:bCs/>
                <w:sz w:val="24"/>
                <w:szCs w:val="24"/>
              </w:rPr>
              <w:t>Зонд түтігінің ұзындығы</w:t>
            </w:r>
          </w:p>
        </w:tc>
        <w:tc>
          <w:tcPr>
            <w:tcW w:w="5387" w:type="dxa"/>
          </w:tcPr>
          <w:p w14:paraId="2A63D8E6"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3,5 мм</w:t>
            </w:r>
          </w:p>
        </w:tc>
      </w:tr>
      <w:tr w:rsidR="00B92E16" w:rsidRPr="006D6633" w14:paraId="51AC40BF" w14:textId="77777777" w:rsidTr="00DF2C18">
        <w:trPr>
          <w:trHeight w:val="304"/>
        </w:trPr>
        <w:tc>
          <w:tcPr>
            <w:tcW w:w="3964" w:type="dxa"/>
          </w:tcPr>
          <w:p w14:paraId="28151A87" w14:textId="77777777" w:rsidR="00B92E16" w:rsidRPr="00D71F26" w:rsidRDefault="00B92E16" w:rsidP="00DF2C18">
            <w:pPr>
              <w:jc w:val="both"/>
              <w:rPr>
                <w:rFonts w:ascii="Times New Roman" w:hAnsi="Times New Roman" w:cs="Times New Roman"/>
                <w:b/>
                <w:bCs/>
                <w:sz w:val="24"/>
                <w:szCs w:val="24"/>
              </w:rPr>
            </w:pPr>
            <w:r w:rsidRPr="00D71F26">
              <w:rPr>
                <w:rFonts w:ascii="Times New Roman" w:hAnsi="Times New Roman" w:cs="Times New Roman"/>
                <w:b/>
                <w:bCs/>
                <w:sz w:val="24"/>
                <w:szCs w:val="24"/>
              </w:rPr>
              <w:t>Зонд түтігінің диаметрі</w:t>
            </w:r>
          </w:p>
        </w:tc>
        <w:tc>
          <w:tcPr>
            <w:tcW w:w="5387" w:type="dxa"/>
          </w:tcPr>
          <w:p w14:paraId="4CA78528"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15 мм</w:t>
            </w:r>
          </w:p>
        </w:tc>
      </w:tr>
      <w:tr w:rsidR="00B92E16" w:rsidRPr="006D6633" w14:paraId="012B01B9" w14:textId="77777777" w:rsidTr="00DF2C18">
        <w:trPr>
          <w:trHeight w:val="304"/>
        </w:trPr>
        <w:tc>
          <w:tcPr>
            <w:tcW w:w="3964" w:type="dxa"/>
          </w:tcPr>
          <w:p w14:paraId="583CCAD5" w14:textId="77777777" w:rsidR="00B92E16" w:rsidRPr="00D71F26" w:rsidRDefault="00B92E16" w:rsidP="00DF2C18">
            <w:pPr>
              <w:jc w:val="both"/>
              <w:rPr>
                <w:rFonts w:ascii="Times New Roman" w:hAnsi="Times New Roman" w:cs="Times New Roman"/>
                <w:b/>
                <w:bCs/>
                <w:sz w:val="24"/>
                <w:szCs w:val="24"/>
                <w:lang w:val="kk-KZ"/>
              </w:rPr>
            </w:pPr>
            <w:r w:rsidRPr="00D71F26">
              <w:rPr>
                <w:rFonts w:ascii="Times New Roman" w:hAnsi="Times New Roman" w:cs="Times New Roman"/>
                <w:b/>
                <w:bCs/>
                <w:sz w:val="24"/>
                <w:szCs w:val="24"/>
              </w:rPr>
              <w:t>Авторизаци</w:t>
            </w:r>
            <w:r w:rsidRPr="00D71F26">
              <w:rPr>
                <w:rFonts w:ascii="Times New Roman" w:hAnsi="Times New Roman" w:cs="Times New Roman"/>
                <w:b/>
                <w:bCs/>
                <w:sz w:val="24"/>
                <w:szCs w:val="24"/>
                <w:lang w:val="kk-KZ"/>
              </w:rPr>
              <w:t>я</w:t>
            </w:r>
          </w:p>
        </w:tc>
        <w:tc>
          <w:tcPr>
            <w:tcW w:w="5387" w:type="dxa"/>
          </w:tcPr>
          <w:p w14:paraId="2F3E395A"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CE 2014/30/EU</w:t>
            </w:r>
          </w:p>
        </w:tc>
      </w:tr>
      <w:tr w:rsidR="00B92E16" w:rsidRPr="006D6633" w14:paraId="3AE57E2E" w14:textId="77777777" w:rsidTr="00DF2C18">
        <w:trPr>
          <w:trHeight w:val="304"/>
        </w:trPr>
        <w:tc>
          <w:tcPr>
            <w:tcW w:w="3964" w:type="dxa"/>
          </w:tcPr>
          <w:p w14:paraId="69EDC961" w14:textId="77777777" w:rsidR="00B92E16" w:rsidRPr="00D71F26" w:rsidRDefault="00B92E16" w:rsidP="00DF2C18">
            <w:pPr>
              <w:jc w:val="both"/>
              <w:rPr>
                <w:rFonts w:ascii="Times New Roman" w:hAnsi="Times New Roman" w:cs="Times New Roman"/>
                <w:b/>
                <w:bCs/>
                <w:sz w:val="24"/>
                <w:szCs w:val="24"/>
                <w:lang w:val="kk-KZ"/>
              </w:rPr>
            </w:pPr>
            <w:r w:rsidRPr="00D71F26">
              <w:rPr>
                <w:rFonts w:ascii="Times New Roman" w:hAnsi="Times New Roman" w:cs="Times New Roman"/>
                <w:b/>
                <w:bCs/>
                <w:sz w:val="24"/>
                <w:szCs w:val="24"/>
                <w:lang w:val="kk-KZ"/>
              </w:rPr>
              <w:t xml:space="preserve">Батарея түрі </w:t>
            </w:r>
          </w:p>
        </w:tc>
        <w:tc>
          <w:tcPr>
            <w:tcW w:w="5387" w:type="dxa"/>
          </w:tcPr>
          <w:p w14:paraId="625390C3" w14:textId="77777777" w:rsidR="00B92E16" w:rsidRPr="006D6633" w:rsidRDefault="00B92E16" w:rsidP="00DF2C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CR2032 1 шт.</w:t>
            </w:r>
          </w:p>
        </w:tc>
      </w:tr>
      <w:tr w:rsidR="00B92E16" w:rsidRPr="00892289" w14:paraId="69911369" w14:textId="77777777" w:rsidTr="00DF2C18">
        <w:trPr>
          <w:trHeight w:val="304"/>
        </w:trPr>
        <w:tc>
          <w:tcPr>
            <w:tcW w:w="3964" w:type="dxa"/>
          </w:tcPr>
          <w:p w14:paraId="11266F6C" w14:textId="77777777" w:rsidR="00B92E16" w:rsidRPr="00D71F26" w:rsidRDefault="00B92E16" w:rsidP="00DF2C18">
            <w:pPr>
              <w:jc w:val="both"/>
              <w:rPr>
                <w:rFonts w:ascii="Times New Roman" w:hAnsi="Times New Roman" w:cs="Times New Roman"/>
                <w:b/>
                <w:bCs/>
                <w:sz w:val="24"/>
                <w:szCs w:val="24"/>
              </w:rPr>
            </w:pPr>
            <w:r w:rsidRPr="00D71F26">
              <w:rPr>
                <w:rFonts w:ascii="Times New Roman" w:hAnsi="Times New Roman" w:cs="Times New Roman"/>
                <w:b/>
                <w:bCs/>
                <w:sz w:val="24"/>
                <w:szCs w:val="24"/>
              </w:rPr>
              <w:t>Батарея ресурсы</w:t>
            </w:r>
          </w:p>
        </w:tc>
        <w:tc>
          <w:tcPr>
            <w:tcW w:w="5387" w:type="dxa"/>
          </w:tcPr>
          <w:p w14:paraId="0A8D4B5E" w14:textId="77777777" w:rsidR="00B92E16" w:rsidRPr="006D6633" w:rsidRDefault="00B92E16" w:rsidP="00DF2C18">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 xml:space="preserve">80 </w:t>
            </w:r>
            <w:r w:rsidRPr="006D6633">
              <w:rPr>
                <w:rFonts w:ascii="Times New Roman" w:eastAsia="Times New Roman" w:hAnsi="Times New Roman" w:cs="Times New Roman"/>
                <w:color w:val="000000"/>
                <w:kern w:val="0"/>
                <w:sz w:val="24"/>
                <w:szCs w:val="24"/>
                <w:lang w:eastAsia="ru-RU"/>
                <w14:ligatures w14:val="none"/>
              </w:rPr>
              <w:t>ч</w:t>
            </w:r>
            <w:r w:rsidRPr="006D6633">
              <w:rPr>
                <w:rFonts w:ascii="Times New Roman" w:eastAsia="Times New Roman" w:hAnsi="Times New Roman" w:cs="Times New Roman"/>
                <w:color w:val="000000"/>
                <w:kern w:val="0"/>
                <w:sz w:val="24"/>
                <w:szCs w:val="24"/>
                <w:lang w:val="en-US" w:eastAsia="ru-RU"/>
                <w14:ligatures w14:val="none"/>
              </w:rPr>
              <w:t>. (</w:t>
            </w:r>
            <w:r w:rsidRPr="006D6633">
              <w:rPr>
                <w:rFonts w:ascii="Times New Roman" w:eastAsia="Times New Roman" w:hAnsi="Times New Roman" w:cs="Times New Roman"/>
                <w:color w:val="000000"/>
                <w:kern w:val="0"/>
                <w:sz w:val="24"/>
                <w:szCs w:val="24"/>
                <w:lang w:eastAsia="ru-RU"/>
                <w14:ligatures w14:val="none"/>
              </w:rPr>
              <w:t>функция</w:t>
            </w:r>
            <w:r w:rsidRPr="006D6633">
              <w:rPr>
                <w:rFonts w:ascii="Times New Roman" w:eastAsia="Times New Roman" w:hAnsi="Times New Roman" w:cs="Times New Roman"/>
                <w:color w:val="000000"/>
                <w:kern w:val="0"/>
                <w:sz w:val="24"/>
                <w:szCs w:val="24"/>
                <w:lang w:val="en-US" w:eastAsia="ru-RU"/>
                <w14:ligatures w14:val="none"/>
              </w:rPr>
              <w:t xml:space="preserve"> Auto Off 10 </w:t>
            </w:r>
            <w:r w:rsidRPr="006D6633">
              <w:rPr>
                <w:rFonts w:ascii="Times New Roman" w:eastAsia="Times New Roman" w:hAnsi="Times New Roman" w:cs="Times New Roman"/>
                <w:color w:val="000000"/>
                <w:kern w:val="0"/>
                <w:sz w:val="24"/>
                <w:szCs w:val="24"/>
                <w:lang w:eastAsia="ru-RU"/>
                <w14:ligatures w14:val="none"/>
              </w:rPr>
              <w:t>мин</w:t>
            </w:r>
            <w:r w:rsidRPr="006D6633">
              <w:rPr>
                <w:rFonts w:ascii="Times New Roman" w:eastAsia="Times New Roman" w:hAnsi="Times New Roman" w:cs="Times New Roman"/>
                <w:color w:val="000000"/>
                <w:kern w:val="0"/>
                <w:sz w:val="24"/>
                <w:szCs w:val="24"/>
                <w:lang w:val="en-US" w:eastAsia="ru-RU"/>
                <w14:ligatures w14:val="none"/>
              </w:rPr>
              <w:t>.)</w:t>
            </w:r>
          </w:p>
        </w:tc>
      </w:tr>
      <w:tr w:rsidR="00B92E16" w:rsidRPr="006D6633" w14:paraId="2B8C8400" w14:textId="77777777" w:rsidTr="00DF2C18">
        <w:trPr>
          <w:trHeight w:val="304"/>
        </w:trPr>
        <w:tc>
          <w:tcPr>
            <w:tcW w:w="3964" w:type="dxa"/>
          </w:tcPr>
          <w:p w14:paraId="7DA2A12C" w14:textId="77777777" w:rsidR="00B92E16" w:rsidRPr="00D71F26" w:rsidRDefault="00B92E16" w:rsidP="00DF2C18">
            <w:pPr>
              <w:jc w:val="both"/>
              <w:rPr>
                <w:rFonts w:ascii="Times New Roman" w:hAnsi="Times New Roman" w:cs="Times New Roman"/>
                <w:b/>
                <w:bCs/>
                <w:sz w:val="24"/>
                <w:szCs w:val="24"/>
              </w:rPr>
            </w:pPr>
            <w:r w:rsidRPr="00D71F26">
              <w:rPr>
                <w:rFonts w:ascii="Times New Roman" w:hAnsi="Times New Roman" w:cs="Times New Roman"/>
                <w:b/>
                <w:bCs/>
                <w:sz w:val="24"/>
                <w:szCs w:val="24"/>
              </w:rPr>
              <w:t>Дисплей түрі</w:t>
            </w:r>
          </w:p>
        </w:tc>
        <w:tc>
          <w:tcPr>
            <w:tcW w:w="5387" w:type="dxa"/>
          </w:tcPr>
          <w:p w14:paraId="630E02C1" w14:textId="77777777" w:rsidR="00B92E16" w:rsidRPr="006D6633" w:rsidRDefault="00B92E16" w:rsidP="00DF2C18">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eastAsia="ru-RU"/>
                <w14:ligatures w14:val="none"/>
              </w:rPr>
              <w:t>LCD</w:t>
            </w:r>
          </w:p>
        </w:tc>
      </w:tr>
      <w:tr w:rsidR="00B92E16" w:rsidRPr="006D6633" w14:paraId="0C174652" w14:textId="77777777" w:rsidTr="00DF2C18">
        <w:trPr>
          <w:trHeight w:val="304"/>
        </w:trPr>
        <w:tc>
          <w:tcPr>
            <w:tcW w:w="3964" w:type="dxa"/>
          </w:tcPr>
          <w:p w14:paraId="48B0BE54" w14:textId="77777777" w:rsidR="00B92E16" w:rsidRPr="00D71F26" w:rsidRDefault="00B92E16" w:rsidP="00DF2C18">
            <w:pPr>
              <w:jc w:val="both"/>
              <w:rPr>
                <w:rFonts w:ascii="Times New Roman" w:hAnsi="Times New Roman" w:cs="Times New Roman"/>
                <w:b/>
                <w:bCs/>
                <w:sz w:val="24"/>
                <w:szCs w:val="24"/>
              </w:rPr>
            </w:pPr>
            <w:r w:rsidRPr="00D71F26">
              <w:rPr>
                <w:rFonts w:ascii="Times New Roman" w:hAnsi="Times New Roman" w:cs="Times New Roman"/>
                <w:b/>
                <w:bCs/>
                <w:sz w:val="24"/>
                <w:szCs w:val="24"/>
              </w:rPr>
              <w:t>Арналар саны</w:t>
            </w:r>
          </w:p>
        </w:tc>
        <w:tc>
          <w:tcPr>
            <w:tcW w:w="5387" w:type="dxa"/>
          </w:tcPr>
          <w:p w14:paraId="3F827D8C" w14:textId="77777777" w:rsidR="00B92E16" w:rsidRPr="00D52B22" w:rsidRDefault="00B92E16" w:rsidP="00DF2C18">
            <w:pPr>
              <w:jc w:val="both"/>
              <w:rPr>
                <w:rFonts w:ascii="Times New Roman" w:eastAsia="Times New Roman" w:hAnsi="Times New Roman" w:cs="Times New Roman"/>
                <w:color w:val="000000"/>
                <w:kern w:val="0"/>
                <w:sz w:val="24"/>
                <w:szCs w:val="24"/>
                <w:lang w:val="kk-KZ"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2-х кана</w:t>
            </w:r>
            <w:r>
              <w:rPr>
                <w:rFonts w:ascii="Times New Roman" w:eastAsia="Times New Roman" w:hAnsi="Times New Roman" w:cs="Times New Roman"/>
                <w:color w:val="000000"/>
                <w:kern w:val="0"/>
                <w:sz w:val="24"/>
                <w:szCs w:val="24"/>
                <w:lang w:val="kk-KZ" w:eastAsia="ru-RU"/>
                <w14:ligatures w14:val="none"/>
              </w:rPr>
              <w:t>лды</w:t>
            </w:r>
          </w:p>
        </w:tc>
      </w:tr>
      <w:tr w:rsidR="00B92E16" w:rsidRPr="006D6633" w14:paraId="74A64F69" w14:textId="77777777" w:rsidTr="00DF2C18">
        <w:trPr>
          <w:trHeight w:val="304"/>
        </w:trPr>
        <w:tc>
          <w:tcPr>
            <w:tcW w:w="3964" w:type="dxa"/>
          </w:tcPr>
          <w:p w14:paraId="73F15ED3" w14:textId="77777777" w:rsidR="00B92E16" w:rsidRPr="00D71F26" w:rsidRDefault="00B92E16" w:rsidP="00DF2C18">
            <w:pPr>
              <w:jc w:val="both"/>
              <w:rPr>
                <w:rFonts w:ascii="Times New Roman" w:hAnsi="Times New Roman" w:cs="Times New Roman"/>
                <w:b/>
                <w:bCs/>
                <w:sz w:val="24"/>
                <w:szCs w:val="24"/>
              </w:rPr>
            </w:pPr>
            <w:r w:rsidRPr="00D71F26">
              <w:rPr>
                <w:rFonts w:ascii="Times New Roman" w:hAnsi="Times New Roman" w:cs="Times New Roman"/>
                <w:b/>
                <w:bCs/>
                <w:sz w:val="24"/>
                <w:szCs w:val="24"/>
              </w:rPr>
              <w:t>Өлшеу жиілігі</w:t>
            </w:r>
          </w:p>
        </w:tc>
        <w:tc>
          <w:tcPr>
            <w:tcW w:w="5387" w:type="dxa"/>
          </w:tcPr>
          <w:p w14:paraId="0DCFB6D9" w14:textId="77777777" w:rsidR="00B92E16" w:rsidRPr="006D6633" w:rsidRDefault="00B92E16" w:rsidP="00DF2C18">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eastAsia="ru-RU"/>
                <w14:ligatures w14:val="none"/>
              </w:rPr>
              <w:t>2 изм. в сек.</w:t>
            </w:r>
          </w:p>
        </w:tc>
      </w:tr>
      <w:tr w:rsidR="00B92E16" w:rsidRPr="006D6633" w14:paraId="3890903B" w14:textId="77777777" w:rsidTr="00DF2C18">
        <w:trPr>
          <w:trHeight w:val="304"/>
        </w:trPr>
        <w:tc>
          <w:tcPr>
            <w:tcW w:w="3964" w:type="dxa"/>
          </w:tcPr>
          <w:p w14:paraId="2B417245" w14:textId="77777777" w:rsidR="00B92E16" w:rsidRPr="00D71F26" w:rsidRDefault="00B92E16" w:rsidP="00DF2C18">
            <w:pPr>
              <w:jc w:val="both"/>
              <w:rPr>
                <w:rFonts w:ascii="Times New Roman" w:hAnsi="Times New Roman" w:cs="Times New Roman"/>
                <w:b/>
                <w:bCs/>
                <w:sz w:val="24"/>
                <w:szCs w:val="24"/>
              </w:rPr>
            </w:pPr>
            <w:r w:rsidRPr="00D71F26">
              <w:rPr>
                <w:rFonts w:ascii="Times New Roman" w:hAnsi="Times New Roman" w:cs="Times New Roman"/>
                <w:b/>
                <w:bCs/>
                <w:sz w:val="24"/>
                <w:szCs w:val="24"/>
              </w:rPr>
              <w:t>Температуралық компенсация</w:t>
            </w:r>
          </w:p>
        </w:tc>
        <w:tc>
          <w:tcPr>
            <w:tcW w:w="5387" w:type="dxa"/>
          </w:tcPr>
          <w:p w14:paraId="08C9961D" w14:textId="77777777" w:rsidR="00B92E16" w:rsidRPr="00D52B22" w:rsidRDefault="00B92E16" w:rsidP="00DF2C18">
            <w:pPr>
              <w:jc w:val="both"/>
              <w:rPr>
                <w:rFonts w:ascii="Times New Roman" w:eastAsia="Times New Roman" w:hAnsi="Times New Roman" w:cs="Times New Roman"/>
                <w:color w:val="000000"/>
                <w:kern w:val="0"/>
                <w:sz w:val="24"/>
                <w:szCs w:val="24"/>
                <w:lang w:val="kk-KZ"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Автомат</w:t>
            </w:r>
            <w:r>
              <w:rPr>
                <w:rFonts w:ascii="Times New Roman" w:eastAsia="Times New Roman" w:hAnsi="Times New Roman" w:cs="Times New Roman"/>
                <w:color w:val="000000"/>
                <w:kern w:val="0"/>
                <w:sz w:val="24"/>
                <w:szCs w:val="24"/>
                <w:lang w:val="kk-KZ" w:eastAsia="ru-RU"/>
                <w14:ligatures w14:val="none"/>
              </w:rPr>
              <w:t xml:space="preserve">ты </w:t>
            </w:r>
          </w:p>
        </w:tc>
      </w:tr>
      <w:tr w:rsidR="00B92E16" w:rsidRPr="006D6633" w14:paraId="5309467D" w14:textId="77777777" w:rsidTr="00DF2C18">
        <w:trPr>
          <w:trHeight w:val="304"/>
        </w:trPr>
        <w:tc>
          <w:tcPr>
            <w:tcW w:w="3964" w:type="dxa"/>
          </w:tcPr>
          <w:p w14:paraId="1CF9FC08" w14:textId="77777777" w:rsidR="00B92E16" w:rsidRPr="00D71F26" w:rsidRDefault="00B92E16" w:rsidP="00DF2C18">
            <w:pPr>
              <w:jc w:val="both"/>
              <w:rPr>
                <w:rFonts w:ascii="Times New Roman" w:hAnsi="Times New Roman" w:cs="Times New Roman"/>
                <w:b/>
                <w:bCs/>
                <w:sz w:val="24"/>
                <w:szCs w:val="24"/>
                <w:lang w:val="kk-KZ"/>
              </w:rPr>
            </w:pPr>
            <w:r w:rsidRPr="00D71F26">
              <w:rPr>
                <w:rFonts w:ascii="Times New Roman" w:hAnsi="Times New Roman" w:cs="Times New Roman"/>
                <w:b/>
                <w:bCs/>
                <w:sz w:val="24"/>
                <w:szCs w:val="24"/>
                <w:lang w:val="kk-KZ"/>
              </w:rPr>
              <w:t xml:space="preserve">Сақтау температурасы </w:t>
            </w:r>
          </w:p>
        </w:tc>
        <w:tc>
          <w:tcPr>
            <w:tcW w:w="5387" w:type="dxa"/>
          </w:tcPr>
          <w:p w14:paraId="3D467528" w14:textId="77777777" w:rsidR="00B92E16" w:rsidRPr="006D6633" w:rsidRDefault="00B92E16" w:rsidP="00DF2C18">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-20 ... +70 °C</w:t>
            </w:r>
          </w:p>
        </w:tc>
      </w:tr>
      <w:tr w:rsidR="00B92E16" w:rsidRPr="006D6633" w14:paraId="215C3F5C" w14:textId="77777777" w:rsidTr="00DF2C18">
        <w:trPr>
          <w:trHeight w:val="304"/>
        </w:trPr>
        <w:tc>
          <w:tcPr>
            <w:tcW w:w="3964" w:type="dxa"/>
          </w:tcPr>
          <w:p w14:paraId="25E203C7" w14:textId="77777777" w:rsidR="00B92E16" w:rsidRPr="00D71F26" w:rsidRDefault="00B92E16" w:rsidP="00DF2C18">
            <w:pPr>
              <w:jc w:val="both"/>
              <w:rPr>
                <w:rFonts w:ascii="Times New Roman" w:hAnsi="Times New Roman" w:cs="Times New Roman"/>
                <w:b/>
                <w:bCs/>
                <w:sz w:val="24"/>
                <w:szCs w:val="24"/>
                <w:lang w:val="kk-KZ"/>
              </w:rPr>
            </w:pPr>
            <w:r w:rsidRPr="00D71F26">
              <w:rPr>
                <w:rFonts w:ascii="Times New Roman" w:hAnsi="Times New Roman" w:cs="Times New Roman"/>
                <w:b/>
                <w:bCs/>
                <w:sz w:val="24"/>
                <w:szCs w:val="24"/>
                <w:lang w:val="kk-KZ"/>
              </w:rPr>
              <w:t xml:space="preserve">Салмағы </w:t>
            </w:r>
          </w:p>
        </w:tc>
        <w:tc>
          <w:tcPr>
            <w:tcW w:w="5387" w:type="dxa"/>
          </w:tcPr>
          <w:p w14:paraId="6AB79F04" w14:textId="77777777" w:rsidR="00B92E16" w:rsidRPr="00D52B22" w:rsidRDefault="00B92E16" w:rsidP="00DF2C18">
            <w:pPr>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val="kk-KZ" w:eastAsia="ru-RU"/>
                <w14:ligatures w14:val="none"/>
              </w:rPr>
              <w:t xml:space="preserve">69 г </w:t>
            </w:r>
          </w:p>
        </w:tc>
      </w:tr>
    </w:tbl>
    <w:p w14:paraId="6AF77D44" w14:textId="77777777" w:rsidR="00B92E16" w:rsidRPr="006D6633" w:rsidRDefault="00B92E16" w:rsidP="00B92E16">
      <w:pPr>
        <w:spacing w:after="0" w:line="240" w:lineRule="auto"/>
        <w:rPr>
          <w:rFonts w:ascii="Times New Roman" w:hAnsi="Times New Roman" w:cs="Times New Roman"/>
          <w:sz w:val="24"/>
          <w:szCs w:val="24"/>
          <w:lang w:val="kk-KZ"/>
        </w:rPr>
      </w:pPr>
    </w:p>
    <w:p w14:paraId="70294272" w14:textId="77777777" w:rsidR="009F7318" w:rsidRPr="006D6633" w:rsidRDefault="009F7318" w:rsidP="009F7318">
      <w:pPr>
        <w:spacing w:after="0" w:line="240" w:lineRule="auto"/>
        <w:rPr>
          <w:rFonts w:ascii="Times New Roman" w:eastAsia="Times New Roman" w:hAnsi="Times New Roman" w:cs="Times New Roman"/>
          <w:b/>
          <w:bCs/>
          <w:color w:val="000000"/>
          <w:kern w:val="0"/>
          <w:sz w:val="24"/>
          <w:szCs w:val="24"/>
          <w:lang w:eastAsia="ru-RU"/>
          <w14:ligatures w14:val="none"/>
        </w:rPr>
      </w:pPr>
    </w:p>
    <w:p w14:paraId="1EE6C0CD" w14:textId="77777777" w:rsidR="009F7318" w:rsidRPr="006D6633" w:rsidRDefault="009F7318" w:rsidP="009F7318">
      <w:pPr>
        <w:spacing w:after="0" w:line="240" w:lineRule="auto"/>
        <w:rPr>
          <w:rFonts w:ascii="Times New Roman" w:hAnsi="Times New Roman" w:cs="Times New Roman"/>
          <w:sz w:val="24"/>
          <w:szCs w:val="24"/>
          <w:lang w:val="kk-KZ"/>
        </w:rPr>
      </w:pPr>
    </w:p>
    <w:p w14:paraId="15373255" w14:textId="77777777" w:rsidR="00D05084" w:rsidRPr="00D05084" w:rsidRDefault="00D05084" w:rsidP="00D05084">
      <w:pPr>
        <w:spacing w:after="0" w:line="240" w:lineRule="auto"/>
        <w:rPr>
          <w:rFonts w:ascii="Times New Roman" w:hAnsi="Times New Roman" w:cs="Times New Roman"/>
          <w:b/>
          <w:bCs/>
          <w:color w:val="000000" w:themeColor="text1"/>
          <w:sz w:val="24"/>
          <w:szCs w:val="24"/>
        </w:rPr>
      </w:pPr>
      <w:r w:rsidRPr="00D05084">
        <w:rPr>
          <w:rFonts w:ascii="Times New Roman" w:hAnsi="Times New Roman" w:cs="Times New Roman"/>
          <w:b/>
          <w:bCs/>
          <w:color w:val="000000" w:themeColor="text1"/>
          <w:sz w:val="24"/>
          <w:szCs w:val="24"/>
        </w:rPr>
        <w:t>1.</w:t>
      </w:r>
      <w:r w:rsidRPr="00D05084">
        <w:rPr>
          <w:rFonts w:ascii="Times New Roman" w:hAnsi="Times New Roman" w:cs="Times New Roman"/>
          <w:b/>
          <w:bCs/>
          <w:color w:val="000000" w:themeColor="text1"/>
          <w:sz w:val="24"/>
          <w:szCs w:val="24"/>
        </w:rPr>
        <w:tab/>
        <w:t>Жеткізу шарттары:</w:t>
      </w:r>
    </w:p>
    <w:p w14:paraId="01929EA1" w14:textId="151B024A" w:rsidR="00D05084" w:rsidRPr="00D05084" w:rsidRDefault="00D05084" w:rsidP="00D05084">
      <w:pPr>
        <w:numPr>
          <w:ilvl w:val="0"/>
          <w:numId w:val="19"/>
        </w:numPr>
        <w:tabs>
          <w:tab w:val="clear" w:pos="720"/>
        </w:tabs>
        <w:spacing w:after="0" w:line="240" w:lineRule="auto"/>
        <w:rPr>
          <w:rFonts w:ascii="Times New Roman" w:hAnsi="Times New Roman" w:cs="Times New Roman"/>
          <w:color w:val="000000" w:themeColor="text1"/>
          <w:sz w:val="24"/>
          <w:szCs w:val="24"/>
        </w:rPr>
      </w:pPr>
      <w:r w:rsidRPr="00D05084">
        <w:rPr>
          <w:rFonts w:ascii="Times New Roman" w:hAnsi="Times New Roman" w:cs="Times New Roman"/>
          <w:color w:val="000000" w:themeColor="text1"/>
          <w:sz w:val="24"/>
          <w:szCs w:val="24"/>
        </w:rPr>
        <w:t>Жабдық өндірушінің кепілдігімен жаңа, сертификатталған болуы керек.</w:t>
      </w:r>
    </w:p>
    <w:p w14:paraId="1FA03E7A" w14:textId="180B01B0" w:rsidR="00D05084" w:rsidRPr="00D05084" w:rsidRDefault="00D05084" w:rsidP="00D05084">
      <w:pPr>
        <w:numPr>
          <w:ilvl w:val="0"/>
          <w:numId w:val="19"/>
        </w:numPr>
        <w:spacing w:after="0" w:line="240" w:lineRule="auto"/>
        <w:rPr>
          <w:rFonts w:ascii="Times New Roman" w:hAnsi="Times New Roman" w:cs="Times New Roman"/>
          <w:color w:val="000000" w:themeColor="text1"/>
          <w:sz w:val="24"/>
          <w:szCs w:val="24"/>
        </w:rPr>
      </w:pPr>
      <w:r w:rsidRPr="00D05084">
        <w:rPr>
          <w:rFonts w:ascii="Times New Roman" w:hAnsi="Times New Roman" w:cs="Times New Roman"/>
          <w:color w:val="000000" w:themeColor="text1"/>
          <w:sz w:val="24"/>
          <w:szCs w:val="24"/>
        </w:rPr>
        <w:t>Жеткізу және орнату Орындаушының есебінен жүзеге асырылады.</w:t>
      </w:r>
    </w:p>
    <w:p w14:paraId="0346218A" w14:textId="77777777" w:rsidR="0072642D" w:rsidRPr="0072642D" w:rsidRDefault="0072642D" w:rsidP="0072642D">
      <w:pPr>
        <w:numPr>
          <w:ilvl w:val="0"/>
          <w:numId w:val="19"/>
        </w:numPr>
        <w:spacing w:after="0" w:line="240" w:lineRule="auto"/>
        <w:rPr>
          <w:rFonts w:ascii="Times New Roman" w:hAnsi="Times New Roman" w:cs="Times New Roman"/>
          <w:color w:val="000000" w:themeColor="text1"/>
          <w:sz w:val="24"/>
          <w:szCs w:val="24"/>
        </w:rPr>
      </w:pPr>
      <w:r w:rsidRPr="0072642D">
        <w:rPr>
          <w:rFonts w:ascii="Times New Roman" w:hAnsi="Times New Roman" w:cs="Times New Roman"/>
          <w:color w:val="000000" w:themeColor="text1"/>
          <w:sz w:val="24"/>
          <w:szCs w:val="24"/>
        </w:rPr>
        <w:lastRenderedPageBreak/>
        <w:t>Орындаушы әрбір демонстрациялық экологиялық модельге тауарлық жүкқұжаттарды, сертификаттарды, кепілдік міндеттемелерді және орыс тіліндегі нұсқаулықтарды қоса алғанда, құжаттардың толық пакетін ұсынады.</w:t>
      </w:r>
    </w:p>
    <w:p w14:paraId="120D82E0" w14:textId="70ABA0D6" w:rsidR="0072642D" w:rsidRPr="0072642D" w:rsidRDefault="0072642D" w:rsidP="0072642D">
      <w:pPr>
        <w:numPr>
          <w:ilvl w:val="0"/>
          <w:numId w:val="19"/>
        </w:numPr>
        <w:spacing w:after="0" w:line="240" w:lineRule="auto"/>
        <w:rPr>
          <w:rFonts w:ascii="Times New Roman" w:hAnsi="Times New Roman" w:cs="Times New Roman"/>
          <w:color w:val="000000" w:themeColor="text1"/>
          <w:sz w:val="24"/>
          <w:szCs w:val="24"/>
        </w:rPr>
      </w:pPr>
      <w:r w:rsidRPr="0072642D">
        <w:rPr>
          <w:rFonts w:ascii="Times New Roman" w:hAnsi="Times New Roman" w:cs="Times New Roman"/>
          <w:color w:val="000000" w:themeColor="text1"/>
          <w:sz w:val="24"/>
          <w:szCs w:val="24"/>
        </w:rPr>
        <w:t>Жабдық міндетті таңбалаумен зақымдануды болдырмайтын қаптамада жеткізіледі.</w:t>
      </w:r>
    </w:p>
    <w:p w14:paraId="3E001A4A" w14:textId="49D5ADC1" w:rsidR="00145F63" w:rsidRDefault="0072642D" w:rsidP="0072642D">
      <w:pPr>
        <w:spacing w:after="0" w:line="240" w:lineRule="auto"/>
        <w:ind w:left="360"/>
        <w:rPr>
          <w:rFonts w:ascii="Times New Roman" w:hAnsi="Times New Roman" w:cs="Times New Roman"/>
          <w:color w:val="000000" w:themeColor="text1"/>
          <w:sz w:val="24"/>
          <w:szCs w:val="24"/>
          <w:lang w:val="kk-KZ"/>
        </w:rPr>
      </w:pPr>
      <w:r w:rsidRPr="0072642D">
        <w:rPr>
          <w:rFonts w:ascii="Times New Roman" w:hAnsi="Times New Roman" w:cs="Times New Roman"/>
          <w:color w:val="000000" w:themeColor="text1"/>
          <w:sz w:val="24"/>
          <w:szCs w:val="24"/>
        </w:rPr>
        <w:t>Тауардың кепілдік мерзімі: 1 жыл.</w:t>
      </w:r>
    </w:p>
    <w:p w14:paraId="7AC3352B" w14:textId="77777777" w:rsidR="0072642D" w:rsidRPr="0072642D" w:rsidRDefault="0072642D" w:rsidP="00145F63">
      <w:pPr>
        <w:spacing w:after="0" w:line="240" w:lineRule="auto"/>
        <w:ind w:left="720"/>
        <w:rPr>
          <w:rFonts w:ascii="Times New Roman" w:hAnsi="Times New Roman" w:cs="Times New Roman"/>
          <w:color w:val="000000" w:themeColor="text1"/>
          <w:sz w:val="24"/>
          <w:szCs w:val="24"/>
          <w:lang w:val="kk-KZ"/>
        </w:rPr>
      </w:pPr>
    </w:p>
    <w:p w14:paraId="06EF5BEC" w14:textId="3B37662E" w:rsidR="009F7318" w:rsidRPr="0072642D" w:rsidRDefault="0072642D" w:rsidP="001028FD">
      <w:pPr>
        <w:pStyle w:val="a7"/>
        <w:numPr>
          <w:ilvl w:val="0"/>
          <w:numId w:val="17"/>
        </w:numPr>
        <w:ind w:left="0" w:firstLine="360"/>
        <w:jc w:val="both"/>
        <w:rPr>
          <w:rFonts w:ascii="Times New Roman" w:hAnsi="Times New Roman" w:cs="Times New Roman"/>
          <w:b/>
          <w:bCs/>
          <w:color w:val="000000" w:themeColor="text1"/>
          <w:sz w:val="24"/>
          <w:szCs w:val="24"/>
          <w:lang w:val="kk-KZ"/>
        </w:rPr>
      </w:pPr>
      <w:r w:rsidRPr="0072642D">
        <w:rPr>
          <w:rFonts w:ascii="Times New Roman" w:hAnsi="Times New Roman" w:cs="Times New Roman"/>
          <w:b/>
          <w:bCs/>
          <w:color w:val="000000" w:themeColor="text1"/>
          <w:sz w:val="24"/>
          <w:szCs w:val="24"/>
          <w:lang w:val="kk-KZ"/>
        </w:rPr>
        <w:t>Демонстрациялық экологиялық модельдерді пайдалану бойынша оқыту тренингіне қойылатын талаптар шағын күн электр станциясы, шағын жел генераторы, экотестер (дозиметр, нитрат сынағышы), 7-де 1 судың сапасын анықтауға арналған сынақ жолақтары (100 сынақ), көп функциялы қоршаған орта өлшегіш, ауа сапасын анализатор, мектеп метеостанциясы, жер жамылғысын зерттеуге арналған жинақ және РН тест жинағы оқытушылар мен мектеп оқушылары үшін бір күн (кемінде 3 сағат) офлайн режимінде өтуі керек:</w:t>
      </w:r>
    </w:p>
    <w:p w14:paraId="1EE3DE1F" w14:textId="77777777" w:rsidR="0072642D" w:rsidRPr="0072642D" w:rsidRDefault="0072642D" w:rsidP="0072642D">
      <w:pPr>
        <w:spacing w:after="0" w:line="240" w:lineRule="auto"/>
        <w:rPr>
          <w:rFonts w:ascii="Times New Roman" w:hAnsi="Times New Roman" w:cs="Times New Roman"/>
          <w:color w:val="000000" w:themeColor="text1"/>
          <w:sz w:val="24"/>
          <w:szCs w:val="24"/>
          <w:lang w:val="kk-KZ"/>
        </w:rPr>
      </w:pPr>
      <w:r w:rsidRPr="0072642D">
        <w:rPr>
          <w:rFonts w:ascii="Times New Roman" w:hAnsi="Times New Roman" w:cs="Times New Roman"/>
          <w:color w:val="000000" w:themeColor="text1"/>
          <w:sz w:val="24"/>
          <w:szCs w:val="24"/>
          <w:lang w:val="kk-KZ"/>
        </w:rPr>
        <w:t>Тренинг бағдарламасы мыналарды қамтуы керек:</w:t>
      </w:r>
    </w:p>
    <w:p w14:paraId="26CD0E06" w14:textId="052F63D4" w:rsidR="0072642D" w:rsidRPr="0072642D" w:rsidRDefault="0072642D" w:rsidP="0072642D">
      <w:pPr>
        <w:numPr>
          <w:ilvl w:val="0"/>
          <w:numId w:val="18"/>
        </w:numPr>
        <w:spacing w:after="0" w:line="240" w:lineRule="auto"/>
        <w:rPr>
          <w:rFonts w:ascii="Times New Roman" w:hAnsi="Times New Roman" w:cs="Times New Roman"/>
          <w:color w:val="000000" w:themeColor="text1"/>
          <w:sz w:val="24"/>
          <w:szCs w:val="24"/>
          <w:lang w:val="kk-KZ"/>
        </w:rPr>
      </w:pPr>
      <w:r w:rsidRPr="0072642D">
        <w:rPr>
          <w:rFonts w:ascii="Times New Roman" w:hAnsi="Times New Roman" w:cs="Times New Roman"/>
          <w:color w:val="000000" w:themeColor="text1"/>
          <w:sz w:val="24"/>
          <w:szCs w:val="24"/>
          <w:lang w:val="kk-KZ"/>
        </w:rPr>
        <w:t>Жабдықпен жұмыс істеу бойынша нұсқаулық.</w:t>
      </w:r>
    </w:p>
    <w:p w14:paraId="239FCFF4" w14:textId="01E9C95A" w:rsidR="0072642D" w:rsidRPr="0072642D" w:rsidRDefault="0072642D" w:rsidP="0072642D">
      <w:pPr>
        <w:numPr>
          <w:ilvl w:val="0"/>
          <w:numId w:val="18"/>
        </w:numPr>
        <w:spacing w:after="0" w:line="240" w:lineRule="auto"/>
        <w:rPr>
          <w:rFonts w:ascii="Times New Roman" w:hAnsi="Times New Roman" w:cs="Times New Roman"/>
          <w:color w:val="000000" w:themeColor="text1"/>
          <w:sz w:val="24"/>
          <w:szCs w:val="24"/>
          <w:lang w:val="kk-KZ"/>
        </w:rPr>
      </w:pPr>
      <w:r w:rsidRPr="0072642D">
        <w:rPr>
          <w:rFonts w:ascii="Times New Roman" w:hAnsi="Times New Roman" w:cs="Times New Roman"/>
          <w:color w:val="000000" w:themeColor="text1"/>
          <w:sz w:val="24"/>
          <w:szCs w:val="24"/>
          <w:lang w:val="kk-KZ"/>
        </w:rPr>
        <w:t xml:space="preserve">Оқушылар оқытушыларына арналған практикалық сабақтар. </w:t>
      </w:r>
    </w:p>
    <w:p w14:paraId="44F979F7" w14:textId="669F56AF" w:rsidR="0072642D" w:rsidRPr="0072642D" w:rsidRDefault="0072642D" w:rsidP="0072642D">
      <w:pPr>
        <w:numPr>
          <w:ilvl w:val="0"/>
          <w:numId w:val="18"/>
        </w:numPr>
        <w:spacing w:after="0" w:line="240" w:lineRule="auto"/>
        <w:rPr>
          <w:rFonts w:ascii="Times New Roman" w:hAnsi="Times New Roman" w:cs="Times New Roman"/>
          <w:color w:val="000000" w:themeColor="text1"/>
          <w:sz w:val="24"/>
          <w:szCs w:val="24"/>
          <w:lang w:val="kk-KZ"/>
        </w:rPr>
      </w:pPr>
      <w:r w:rsidRPr="0072642D">
        <w:rPr>
          <w:rFonts w:ascii="Times New Roman" w:hAnsi="Times New Roman" w:cs="Times New Roman"/>
          <w:color w:val="000000" w:themeColor="text1"/>
          <w:sz w:val="24"/>
          <w:szCs w:val="24"/>
          <w:lang w:val="kk-KZ"/>
        </w:rPr>
        <w:t>Педагогтарға арналған әдістемелік материалдар.</w:t>
      </w:r>
    </w:p>
    <w:p w14:paraId="31C8C6A8" w14:textId="280BC16E" w:rsidR="0072642D" w:rsidRPr="0072642D" w:rsidRDefault="0072642D" w:rsidP="0072642D">
      <w:pPr>
        <w:numPr>
          <w:ilvl w:val="0"/>
          <w:numId w:val="18"/>
        </w:numPr>
        <w:spacing w:after="0" w:line="240" w:lineRule="auto"/>
        <w:rPr>
          <w:rFonts w:ascii="Times New Roman" w:hAnsi="Times New Roman" w:cs="Times New Roman"/>
          <w:color w:val="000000" w:themeColor="text1"/>
          <w:sz w:val="24"/>
          <w:szCs w:val="24"/>
          <w:lang w:val="kk-KZ"/>
        </w:rPr>
      </w:pPr>
      <w:r w:rsidRPr="0072642D">
        <w:rPr>
          <w:rFonts w:ascii="Times New Roman" w:hAnsi="Times New Roman" w:cs="Times New Roman"/>
          <w:color w:val="000000" w:themeColor="text1"/>
          <w:sz w:val="24"/>
          <w:szCs w:val="24"/>
          <w:lang w:val="kk-KZ"/>
        </w:rPr>
        <w:t>Тренинг орыс тілінде өткізіледі.</w:t>
      </w:r>
    </w:p>
    <w:p w14:paraId="0D8B985D" w14:textId="6C6E1C8C" w:rsidR="0072642D" w:rsidRPr="0072642D" w:rsidRDefault="0072642D" w:rsidP="0072642D">
      <w:pPr>
        <w:numPr>
          <w:ilvl w:val="0"/>
          <w:numId w:val="18"/>
        </w:numPr>
        <w:spacing w:after="0" w:line="240" w:lineRule="auto"/>
        <w:rPr>
          <w:rFonts w:ascii="Times New Roman" w:hAnsi="Times New Roman" w:cs="Times New Roman"/>
          <w:color w:val="000000" w:themeColor="text1"/>
          <w:sz w:val="24"/>
          <w:szCs w:val="24"/>
        </w:rPr>
      </w:pPr>
      <w:r w:rsidRPr="0072642D">
        <w:rPr>
          <w:rFonts w:ascii="Times New Roman" w:hAnsi="Times New Roman" w:cs="Times New Roman"/>
          <w:color w:val="000000" w:themeColor="text1"/>
          <w:sz w:val="24"/>
          <w:szCs w:val="24"/>
          <w:lang w:val="kk-KZ"/>
        </w:rPr>
        <w:t>Сағат саны: кемінде 3 сағат.</w:t>
      </w:r>
    </w:p>
    <w:p w14:paraId="0093F33A" w14:textId="4AB49294" w:rsidR="0072642D" w:rsidRPr="0072642D" w:rsidRDefault="0072642D" w:rsidP="0072642D">
      <w:pPr>
        <w:numPr>
          <w:ilvl w:val="0"/>
          <w:numId w:val="18"/>
        </w:numPr>
        <w:spacing w:after="0" w:line="240" w:lineRule="auto"/>
        <w:rPr>
          <w:rFonts w:ascii="Times New Roman" w:hAnsi="Times New Roman" w:cs="Times New Roman"/>
          <w:color w:val="000000" w:themeColor="text1"/>
          <w:sz w:val="24"/>
          <w:szCs w:val="24"/>
        </w:rPr>
      </w:pPr>
      <w:r w:rsidRPr="0072642D">
        <w:rPr>
          <w:rFonts w:ascii="Times New Roman" w:hAnsi="Times New Roman" w:cs="Times New Roman"/>
          <w:color w:val="000000" w:themeColor="text1"/>
          <w:sz w:val="24"/>
          <w:szCs w:val="24"/>
        </w:rPr>
        <w:t>Өтетін орны:"Павлодар қаласының № 11 жалпы орта білім беретін мектебі" КММ;</w:t>
      </w:r>
    </w:p>
    <w:p w14:paraId="42626D3A" w14:textId="77777777" w:rsidR="0072642D" w:rsidRPr="0072642D" w:rsidRDefault="0072642D" w:rsidP="0072642D">
      <w:pPr>
        <w:numPr>
          <w:ilvl w:val="0"/>
          <w:numId w:val="18"/>
        </w:numPr>
        <w:spacing w:after="0" w:line="240" w:lineRule="auto"/>
        <w:rPr>
          <w:rFonts w:ascii="Times New Roman" w:hAnsi="Times New Roman" w:cs="Times New Roman"/>
          <w:color w:val="000000" w:themeColor="text1"/>
          <w:sz w:val="24"/>
          <w:szCs w:val="24"/>
        </w:rPr>
      </w:pPr>
      <w:r w:rsidRPr="0072642D">
        <w:rPr>
          <w:rFonts w:ascii="Times New Roman" w:hAnsi="Times New Roman" w:cs="Times New Roman"/>
          <w:color w:val="000000" w:themeColor="text1"/>
          <w:sz w:val="24"/>
          <w:szCs w:val="24"/>
        </w:rPr>
        <w:t>Тренинг өткізу мерзімі: 2025 жылғы 10 маусымнан 2025 жылғы 15 маусымға дейін;</w:t>
      </w:r>
    </w:p>
    <w:p w14:paraId="29E14706" w14:textId="18C7C1CC" w:rsidR="00D256CF" w:rsidRPr="0072642D" w:rsidRDefault="0072642D" w:rsidP="0072642D">
      <w:pPr>
        <w:numPr>
          <w:ilvl w:val="0"/>
          <w:numId w:val="18"/>
        </w:numPr>
        <w:spacing w:after="0" w:line="240" w:lineRule="auto"/>
        <w:rPr>
          <w:rFonts w:ascii="Times New Roman" w:hAnsi="Times New Roman" w:cs="Times New Roman"/>
          <w:color w:val="000000" w:themeColor="text1"/>
          <w:sz w:val="24"/>
          <w:szCs w:val="24"/>
        </w:rPr>
      </w:pPr>
      <w:r w:rsidRPr="0072642D">
        <w:rPr>
          <w:rFonts w:ascii="Times New Roman" w:hAnsi="Times New Roman" w:cs="Times New Roman"/>
          <w:color w:val="000000" w:themeColor="text1"/>
          <w:sz w:val="24"/>
          <w:szCs w:val="24"/>
        </w:rPr>
        <w:t>Біліктілік талаптары: Өнім берушінің маманы демонстрациялық экологиялық модельдерді пайдалану бойынша кемінде 2 жыл жұмыс тәжірибесі бар жоғары техникалық білімі болуы тиіс.</w:t>
      </w:r>
    </w:p>
    <w:p w14:paraId="36A074AF" w14:textId="77777777" w:rsidR="0072642D" w:rsidRPr="0072642D" w:rsidRDefault="0072642D" w:rsidP="00136398">
      <w:pPr>
        <w:spacing w:after="0" w:line="240" w:lineRule="auto"/>
        <w:ind w:left="360"/>
        <w:rPr>
          <w:rFonts w:ascii="Times New Roman" w:hAnsi="Times New Roman" w:cs="Times New Roman"/>
          <w:color w:val="FF0000"/>
          <w:sz w:val="24"/>
          <w:szCs w:val="24"/>
          <w:lang w:val="kk-KZ"/>
        </w:rPr>
      </w:pPr>
    </w:p>
    <w:p w14:paraId="2EB1E304" w14:textId="5144EF5D" w:rsidR="009F7318" w:rsidRPr="006D6633" w:rsidRDefault="009F7318" w:rsidP="006835E7">
      <w:pPr>
        <w:spacing w:after="0" w:line="240" w:lineRule="auto"/>
        <w:ind w:firstLine="426"/>
        <w:rPr>
          <w:rFonts w:ascii="Times New Roman" w:hAnsi="Times New Roman" w:cs="Times New Roman"/>
          <w:color w:val="000000" w:themeColor="text1"/>
          <w:sz w:val="24"/>
          <w:szCs w:val="24"/>
        </w:rPr>
      </w:pPr>
      <w:r w:rsidRPr="006D6633">
        <w:rPr>
          <w:rFonts w:ascii="Times New Roman" w:hAnsi="Times New Roman" w:cs="Times New Roman"/>
          <w:b/>
          <w:bCs/>
          <w:color w:val="000000" w:themeColor="text1"/>
          <w:sz w:val="24"/>
          <w:szCs w:val="24"/>
        </w:rPr>
        <w:t xml:space="preserve">10. </w:t>
      </w:r>
      <w:r w:rsidR="0072642D" w:rsidRPr="0072642D">
        <w:rPr>
          <w:rFonts w:ascii="Times New Roman" w:hAnsi="Times New Roman" w:cs="Times New Roman"/>
          <w:b/>
          <w:bCs/>
          <w:color w:val="000000" w:themeColor="text1"/>
          <w:sz w:val="24"/>
          <w:szCs w:val="24"/>
        </w:rPr>
        <w:t>Жұмыстарды қабылдау критерийлері:</w:t>
      </w:r>
    </w:p>
    <w:p w14:paraId="53165761" w14:textId="77777777" w:rsidR="0072642D" w:rsidRPr="0072642D" w:rsidRDefault="0072642D" w:rsidP="0072642D">
      <w:pPr>
        <w:numPr>
          <w:ilvl w:val="0"/>
          <w:numId w:val="20"/>
        </w:numPr>
        <w:tabs>
          <w:tab w:val="clear" w:pos="720"/>
          <w:tab w:val="num" w:pos="284"/>
        </w:tabs>
        <w:spacing w:after="0" w:line="240" w:lineRule="auto"/>
        <w:ind w:left="709" w:hanging="283"/>
        <w:rPr>
          <w:rFonts w:ascii="Times New Roman" w:hAnsi="Times New Roman" w:cs="Times New Roman"/>
          <w:color w:val="000000" w:themeColor="text1"/>
          <w:sz w:val="24"/>
          <w:szCs w:val="24"/>
        </w:rPr>
      </w:pPr>
      <w:r w:rsidRPr="0072642D">
        <w:rPr>
          <w:rFonts w:ascii="Times New Roman" w:hAnsi="Times New Roman" w:cs="Times New Roman"/>
          <w:color w:val="000000" w:themeColor="text1"/>
          <w:sz w:val="24"/>
          <w:szCs w:val="24"/>
        </w:rPr>
        <w:t xml:space="preserve">Өткізілген тренинг туралы есеп беру; </w:t>
      </w:r>
    </w:p>
    <w:p w14:paraId="1A9D6A53" w14:textId="77777777" w:rsidR="0072642D" w:rsidRPr="0072642D" w:rsidRDefault="0072642D" w:rsidP="0072642D">
      <w:pPr>
        <w:numPr>
          <w:ilvl w:val="0"/>
          <w:numId w:val="20"/>
        </w:numPr>
        <w:tabs>
          <w:tab w:val="clear" w:pos="720"/>
          <w:tab w:val="num" w:pos="284"/>
        </w:tabs>
        <w:spacing w:after="0" w:line="240" w:lineRule="auto"/>
        <w:ind w:left="709" w:hanging="283"/>
        <w:rPr>
          <w:rFonts w:ascii="Times New Roman" w:hAnsi="Times New Roman" w:cs="Times New Roman"/>
          <w:color w:val="000000" w:themeColor="text1"/>
          <w:sz w:val="24"/>
          <w:szCs w:val="24"/>
        </w:rPr>
      </w:pPr>
      <w:r w:rsidRPr="0072642D">
        <w:rPr>
          <w:rFonts w:ascii="Times New Roman" w:hAnsi="Times New Roman" w:cs="Times New Roman"/>
          <w:color w:val="000000" w:themeColor="text1"/>
          <w:sz w:val="24"/>
          <w:szCs w:val="24"/>
        </w:rPr>
        <w:t xml:space="preserve">Қол қойылған жүкқұжаттардың және қабылдау-тапсыру актісінің болуы; </w:t>
      </w:r>
    </w:p>
    <w:p w14:paraId="4D903FD1" w14:textId="77777777" w:rsidR="0072642D" w:rsidRPr="0072642D" w:rsidRDefault="0072642D" w:rsidP="0072642D">
      <w:pPr>
        <w:numPr>
          <w:ilvl w:val="0"/>
          <w:numId w:val="20"/>
        </w:numPr>
        <w:tabs>
          <w:tab w:val="clear" w:pos="720"/>
          <w:tab w:val="num" w:pos="284"/>
        </w:tabs>
        <w:spacing w:after="0" w:line="240" w:lineRule="auto"/>
        <w:ind w:left="709" w:hanging="283"/>
        <w:rPr>
          <w:rFonts w:ascii="Times New Roman" w:hAnsi="Times New Roman" w:cs="Times New Roman"/>
          <w:color w:val="000000" w:themeColor="text1"/>
          <w:sz w:val="24"/>
          <w:szCs w:val="24"/>
        </w:rPr>
      </w:pPr>
      <w:r w:rsidRPr="0072642D">
        <w:rPr>
          <w:rFonts w:ascii="Times New Roman" w:hAnsi="Times New Roman" w:cs="Times New Roman"/>
          <w:color w:val="000000" w:themeColor="text1"/>
          <w:sz w:val="24"/>
          <w:szCs w:val="24"/>
        </w:rPr>
        <w:t xml:space="preserve">Жабдықтың техникалық сипаттамаларға сәйкестігі; </w:t>
      </w:r>
    </w:p>
    <w:p w14:paraId="281FE48F" w14:textId="77777777" w:rsidR="0072642D" w:rsidRPr="0072642D" w:rsidRDefault="0072642D" w:rsidP="0072642D">
      <w:pPr>
        <w:numPr>
          <w:ilvl w:val="0"/>
          <w:numId w:val="20"/>
        </w:numPr>
        <w:tabs>
          <w:tab w:val="clear" w:pos="720"/>
          <w:tab w:val="num" w:pos="284"/>
        </w:tabs>
        <w:spacing w:after="0" w:line="240" w:lineRule="auto"/>
        <w:ind w:left="709" w:hanging="283"/>
        <w:rPr>
          <w:rFonts w:ascii="Times New Roman" w:hAnsi="Times New Roman" w:cs="Times New Roman"/>
          <w:color w:val="000000" w:themeColor="text1"/>
          <w:sz w:val="24"/>
          <w:szCs w:val="24"/>
        </w:rPr>
      </w:pPr>
      <w:r w:rsidRPr="0072642D">
        <w:rPr>
          <w:rFonts w:ascii="Times New Roman" w:hAnsi="Times New Roman" w:cs="Times New Roman"/>
          <w:color w:val="000000" w:themeColor="text1"/>
          <w:sz w:val="24"/>
          <w:szCs w:val="24"/>
        </w:rPr>
        <w:t>Ілеспе құжаттаманың толық жиынтығын ұсыну.</w:t>
      </w:r>
    </w:p>
    <w:p w14:paraId="08778683" w14:textId="77777777" w:rsidR="0072642D" w:rsidRPr="0072642D" w:rsidRDefault="0072642D" w:rsidP="0072642D">
      <w:pPr>
        <w:numPr>
          <w:ilvl w:val="0"/>
          <w:numId w:val="20"/>
        </w:numPr>
        <w:tabs>
          <w:tab w:val="clear" w:pos="720"/>
          <w:tab w:val="num" w:pos="284"/>
        </w:tabs>
        <w:spacing w:after="0" w:line="240" w:lineRule="auto"/>
        <w:ind w:left="709" w:hanging="283"/>
        <w:rPr>
          <w:rFonts w:ascii="Times New Roman" w:hAnsi="Times New Roman" w:cs="Times New Roman"/>
          <w:color w:val="000000" w:themeColor="text1"/>
          <w:sz w:val="24"/>
          <w:szCs w:val="24"/>
        </w:rPr>
      </w:pPr>
      <w:r w:rsidRPr="0072642D">
        <w:rPr>
          <w:rFonts w:ascii="Times New Roman" w:hAnsi="Times New Roman" w:cs="Times New Roman"/>
          <w:color w:val="000000" w:themeColor="text1"/>
          <w:sz w:val="24"/>
          <w:szCs w:val="24"/>
        </w:rPr>
        <w:t>Жабдықтың сипаттамаларының мәлімделген талаптарға сәйкестігі.</w:t>
      </w:r>
    </w:p>
    <w:p w14:paraId="14526F46" w14:textId="77777777" w:rsidR="0072642D" w:rsidRPr="0072642D" w:rsidRDefault="0072642D" w:rsidP="0072642D">
      <w:pPr>
        <w:numPr>
          <w:ilvl w:val="0"/>
          <w:numId w:val="20"/>
        </w:numPr>
        <w:tabs>
          <w:tab w:val="clear" w:pos="720"/>
          <w:tab w:val="num" w:pos="284"/>
        </w:tabs>
        <w:spacing w:after="0" w:line="240" w:lineRule="auto"/>
        <w:ind w:left="709" w:hanging="283"/>
        <w:rPr>
          <w:rFonts w:ascii="Times New Roman" w:hAnsi="Times New Roman" w:cs="Times New Roman"/>
          <w:color w:val="000000" w:themeColor="text1"/>
          <w:sz w:val="24"/>
          <w:szCs w:val="24"/>
        </w:rPr>
      </w:pPr>
      <w:r w:rsidRPr="0072642D">
        <w:rPr>
          <w:rFonts w:ascii="Times New Roman" w:hAnsi="Times New Roman" w:cs="Times New Roman"/>
          <w:color w:val="000000" w:themeColor="text1"/>
          <w:sz w:val="24"/>
          <w:szCs w:val="24"/>
        </w:rPr>
        <w:t>Тренинг өткізу;</w:t>
      </w:r>
    </w:p>
    <w:p w14:paraId="72A62C25" w14:textId="30750520" w:rsidR="0072642D" w:rsidRPr="00640DA9" w:rsidRDefault="0072642D" w:rsidP="0072642D">
      <w:pPr>
        <w:numPr>
          <w:ilvl w:val="0"/>
          <w:numId w:val="20"/>
        </w:numPr>
        <w:tabs>
          <w:tab w:val="clear" w:pos="720"/>
          <w:tab w:val="num" w:pos="284"/>
        </w:tabs>
        <w:spacing w:after="0" w:line="240" w:lineRule="auto"/>
        <w:ind w:left="709" w:hanging="283"/>
        <w:rPr>
          <w:rFonts w:ascii="Times New Roman" w:hAnsi="Times New Roman" w:cs="Times New Roman"/>
          <w:color w:val="000000" w:themeColor="text1"/>
          <w:sz w:val="24"/>
          <w:szCs w:val="24"/>
        </w:rPr>
      </w:pPr>
      <w:r w:rsidRPr="0072642D">
        <w:rPr>
          <w:rFonts w:ascii="Times New Roman" w:hAnsi="Times New Roman" w:cs="Times New Roman"/>
          <w:color w:val="000000" w:themeColor="text1"/>
          <w:sz w:val="24"/>
          <w:szCs w:val="24"/>
        </w:rPr>
        <w:t>Жоғары техникалық білімнің бар екендігі туралы дипломды, сондай-ақ көрсетілген бағытта кемінде 2 жыл жұмыс тәжірибесінің бар екендігі туралы растайтын құжатты ұсыну.</w:t>
      </w:r>
    </w:p>
    <w:p w14:paraId="3B1D738E" w14:textId="77777777" w:rsidR="00640DA9" w:rsidRPr="0072642D" w:rsidRDefault="00640DA9" w:rsidP="00640DA9">
      <w:pPr>
        <w:spacing w:after="0" w:line="240" w:lineRule="auto"/>
        <w:ind w:left="709"/>
        <w:rPr>
          <w:rFonts w:ascii="Times New Roman" w:hAnsi="Times New Roman" w:cs="Times New Roman"/>
          <w:color w:val="000000" w:themeColor="text1"/>
          <w:sz w:val="24"/>
          <w:szCs w:val="24"/>
        </w:rPr>
      </w:pPr>
    </w:p>
    <w:p w14:paraId="4F29A132" w14:textId="77777777" w:rsidR="00640DA9" w:rsidRDefault="006D6633" w:rsidP="00640DA9">
      <w:pPr>
        <w:spacing w:after="0" w:line="240" w:lineRule="auto"/>
        <w:ind w:left="284"/>
        <w:rPr>
          <w:rFonts w:ascii="Times New Roman" w:hAnsi="Times New Roman" w:cs="Times New Roman"/>
          <w:b/>
          <w:sz w:val="24"/>
          <w:szCs w:val="24"/>
          <w:lang w:val="kk-KZ"/>
        </w:rPr>
      </w:pPr>
      <w:r w:rsidRPr="006D6633">
        <w:rPr>
          <w:rFonts w:ascii="Times New Roman" w:hAnsi="Times New Roman" w:cs="Times New Roman"/>
          <w:b/>
          <w:sz w:val="24"/>
          <w:szCs w:val="24"/>
          <w:lang w:val="kk-KZ"/>
        </w:rPr>
        <w:t xml:space="preserve">11. </w:t>
      </w:r>
      <w:r w:rsidR="00640DA9" w:rsidRPr="00640DA9">
        <w:rPr>
          <w:rFonts w:ascii="Times New Roman" w:hAnsi="Times New Roman" w:cs="Times New Roman"/>
          <w:b/>
          <w:sz w:val="24"/>
          <w:szCs w:val="24"/>
          <w:lang w:val="kk-KZ"/>
        </w:rPr>
        <w:t>Есептілікке қойылатын талаптар:</w:t>
      </w:r>
    </w:p>
    <w:p w14:paraId="5B6F5274" w14:textId="77777777" w:rsidR="00300678" w:rsidRPr="00300678" w:rsidRDefault="00300678" w:rsidP="006D6633">
      <w:pPr>
        <w:pStyle w:val="a7"/>
        <w:numPr>
          <w:ilvl w:val="0"/>
          <w:numId w:val="29"/>
        </w:numPr>
        <w:spacing w:after="0" w:line="240" w:lineRule="auto"/>
        <w:ind w:left="426" w:firstLine="0"/>
        <w:rPr>
          <w:rFonts w:ascii="Times New Roman" w:hAnsi="Times New Roman" w:cs="Times New Roman"/>
          <w:b/>
          <w:sz w:val="24"/>
          <w:szCs w:val="24"/>
          <w:lang w:val="kk-KZ"/>
        </w:rPr>
      </w:pPr>
      <w:r w:rsidRPr="00300678">
        <w:rPr>
          <w:rFonts w:ascii="Times New Roman" w:hAnsi="Times New Roman" w:cs="Times New Roman"/>
          <w:sz w:val="24"/>
          <w:szCs w:val="24"/>
          <w:lang w:val="kk-KZ"/>
        </w:rPr>
        <w:t>Өткізілген тренинг туралы есепті тренинг өткізілгеннен кейін 7 жұмыс күнінен кешіктірмей ұсыну қажет.</w:t>
      </w:r>
    </w:p>
    <w:p w14:paraId="458B7A71" w14:textId="79EC5281" w:rsidR="00300678" w:rsidRDefault="00300678" w:rsidP="006D6633">
      <w:pPr>
        <w:pStyle w:val="a7"/>
        <w:numPr>
          <w:ilvl w:val="0"/>
          <w:numId w:val="29"/>
        </w:numPr>
        <w:spacing w:after="0" w:line="240" w:lineRule="auto"/>
        <w:ind w:left="426" w:firstLine="0"/>
        <w:rPr>
          <w:rFonts w:ascii="Times New Roman" w:hAnsi="Times New Roman" w:cs="Times New Roman"/>
          <w:sz w:val="24"/>
          <w:szCs w:val="24"/>
          <w:lang w:val="kk-KZ"/>
        </w:rPr>
      </w:pPr>
      <w:r w:rsidRPr="00300678">
        <w:rPr>
          <w:rFonts w:ascii="Times New Roman" w:hAnsi="Times New Roman" w:cs="Times New Roman"/>
          <w:sz w:val="24"/>
          <w:szCs w:val="24"/>
          <w:lang w:val="kk-KZ"/>
        </w:rPr>
        <w:t>Есептің ұсынылған нұсқасына түсініктеме алған жағдайда, өнім беруші оны пысықтап, есептің түзетілген нұсқасын Тапсырыс берушіге 7 (жеті) жұмыс күні ішінде ұсынуы тиіс.</w:t>
      </w:r>
    </w:p>
    <w:p w14:paraId="09AFCC70" w14:textId="55405B4B" w:rsidR="00300678" w:rsidRDefault="00300678" w:rsidP="006D6633">
      <w:pPr>
        <w:pStyle w:val="a7"/>
        <w:numPr>
          <w:ilvl w:val="0"/>
          <w:numId w:val="29"/>
        </w:numPr>
        <w:spacing w:after="0" w:line="240" w:lineRule="auto"/>
        <w:ind w:left="426" w:firstLine="0"/>
        <w:rPr>
          <w:rFonts w:ascii="Times New Roman" w:hAnsi="Times New Roman" w:cs="Times New Roman"/>
          <w:sz w:val="24"/>
          <w:szCs w:val="24"/>
          <w:lang w:val="kk-KZ"/>
        </w:rPr>
      </w:pPr>
      <w:r w:rsidRPr="00300678">
        <w:rPr>
          <w:rFonts w:ascii="Times New Roman" w:hAnsi="Times New Roman" w:cs="Times New Roman"/>
          <w:sz w:val="24"/>
          <w:szCs w:val="24"/>
          <w:lang w:val="kk-KZ"/>
        </w:rPr>
        <w:t>Қорытынды есеп Тапсырыс беруші өкілінің электрондық пошта мекенжайына орыс тілінде (Microsoft Word және PDF форматында) электрондық түрде ұсынылады.</w:t>
      </w:r>
    </w:p>
    <w:p w14:paraId="1B34D68D" w14:textId="77777777" w:rsidR="00300678" w:rsidRPr="00300678" w:rsidRDefault="00300678" w:rsidP="00300678">
      <w:pPr>
        <w:pStyle w:val="a7"/>
        <w:spacing w:after="0" w:line="240" w:lineRule="auto"/>
        <w:ind w:left="426"/>
        <w:rPr>
          <w:rFonts w:ascii="Times New Roman" w:hAnsi="Times New Roman" w:cs="Times New Roman"/>
          <w:sz w:val="24"/>
          <w:szCs w:val="24"/>
        </w:rPr>
      </w:pPr>
      <w:r w:rsidRPr="00300678">
        <w:rPr>
          <w:rFonts w:ascii="Times New Roman" w:hAnsi="Times New Roman" w:cs="Times New Roman"/>
          <w:sz w:val="24"/>
          <w:szCs w:val="24"/>
          <w:lang w:val="kk-KZ"/>
        </w:rPr>
        <w:t>Есептерді ресімдеуге қойылатын талаптар:</w:t>
      </w:r>
    </w:p>
    <w:p w14:paraId="15CDA266" w14:textId="77777777" w:rsidR="00300678" w:rsidRPr="00300678" w:rsidRDefault="00300678" w:rsidP="00300678">
      <w:pPr>
        <w:pStyle w:val="a7"/>
        <w:numPr>
          <w:ilvl w:val="0"/>
          <w:numId w:val="29"/>
        </w:numPr>
        <w:spacing w:after="0" w:line="240" w:lineRule="auto"/>
        <w:ind w:left="426" w:firstLine="0"/>
        <w:rPr>
          <w:rFonts w:ascii="Times New Roman" w:hAnsi="Times New Roman" w:cs="Times New Roman"/>
          <w:sz w:val="24"/>
          <w:szCs w:val="24"/>
        </w:rPr>
      </w:pPr>
      <w:r w:rsidRPr="00300678">
        <w:rPr>
          <w:rFonts w:ascii="Times New Roman" w:hAnsi="Times New Roman" w:cs="Times New Roman"/>
          <w:sz w:val="24"/>
          <w:szCs w:val="24"/>
        </w:rPr>
        <w:t>Стилистикалық сауатты және көрнекі түрде әдемі жасалған құжат. Есептер құрылымында титулдық бет, орындаушылар тізімі, қысқартулар, Мазмұн кестесі, есептің негізгі мазмұны болуы керек. Кестелер мен графиктер қосымша Excel форматында ұсынылуы керек, Нәтижелер (Нәтижелер);</w:t>
      </w:r>
    </w:p>
    <w:p w14:paraId="321D3D3B" w14:textId="689ACD94" w:rsidR="006D6633" w:rsidRPr="00300678" w:rsidRDefault="00300678" w:rsidP="00300678">
      <w:pPr>
        <w:spacing w:after="0" w:line="240" w:lineRule="auto"/>
        <w:ind w:left="426"/>
        <w:rPr>
          <w:rFonts w:ascii="Times New Roman" w:hAnsi="Times New Roman" w:cs="Times New Roman"/>
          <w:sz w:val="24"/>
          <w:szCs w:val="24"/>
        </w:rPr>
      </w:pPr>
      <w:r w:rsidRPr="00300678">
        <w:rPr>
          <w:rFonts w:ascii="Times New Roman" w:hAnsi="Times New Roman" w:cs="Times New Roman"/>
          <w:sz w:val="24"/>
          <w:szCs w:val="24"/>
        </w:rPr>
        <w:t>Қаріп: Орыс тілі-Arial, ағылшын тілі-Proxima Nova Rg, кегль-11, интервал-жалғыз, мәтінді туралау-ені бойынша.</w:t>
      </w:r>
    </w:p>
    <w:p w14:paraId="4B77B761" w14:textId="77777777" w:rsidR="00191018" w:rsidRPr="006D6633" w:rsidRDefault="00191018" w:rsidP="00191018">
      <w:pPr>
        <w:spacing w:after="0" w:line="240" w:lineRule="auto"/>
        <w:ind w:left="720"/>
        <w:rPr>
          <w:rFonts w:ascii="Times New Roman" w:hAnsi="Times New Roman" w:cs="Times New Roman"/>
          <w:color w:val="000000" w:themeColor="text1"/>
          <w:sz w:val="24"/>
          <w:szCs w:val="24"/>
        </w:rPr>
      </w:pPr>
    </w:p>
    <w:p w14:paraId="4CCFB4A6" w14:textId="540F51F3" w:rsidR="009F7318" w:rsidRPr="006D6633" w:rsidRDefault="006D6633" w:rsidP="006835E7">
      <w:pPr>
        <w:spacing w:after="0" w:line="240" w:lineRule="auto"/>
        <w:ind w:firstLine="426"/>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12</w:t>
      </w:r>
      <w:r w:rsidR="009F7318" w:rsidRPr="006D6633">
        <w:rPr>
          <w:rFonts w:ascii="Times New Roman" w:hAnsi="Times New Roman" w:cs="Times New Roman"/>
          <w:b/>
          <w:bCs/>
          <w:color w:val="000000" w:themeColor="text1"/>
          <w:sz w:val="24"/>
          <w:szCs w:val="24"/>
        </w:rPr>
        <w:t xml:space="preserve">. </w:t>
      </w:r>
      <w:r w:rsidR="00493136" w:rsidRPr="00493136">
        <w:rPr>
          <w:rFonts w:ascii="Times New Roman" w:hAnsi="Times New Roman" w:cs="Times New Roman"/>
          <w:b/>
          <w:bCs/>
          <w:color w:val="000000" w:themeColor="text1"/>
          <w:sz w:val="24"/>
          <w:szCs w:val="24"/>
        </w:rPr>
        <w:t>Жауапты тұлғалар:</w:t>
      </w:r>
    </w:p>
    <w:p w14:paraId="57522E41" w14:textId="4A546919" w:rsidR="009F7318" w:rsidRPr="006D6633" w:rsidRDefault="00493136" w:rsidP="006835E7">
      <w:pPr>
        <w:numPr>
          <w:ilvl w:val="0"/>
          <w:numId w:val="21"/>
        </w:numPr>
        <w:spacing w:after="0" w:line="240" w:lineRule="auto"/>
        <w:ind w:hanging="294"/>
        <w:rPr>
          <w:rFonts w:ascii="Times New Roman" w:hAnsi="Times New Roman" w:cs="Times New Roman"/>
          <w:color w:val="000000" w:themeColor="text1"/>
          <w:sz w:val="24"/>
          <w:szCs w:val="24"/>
        </w:rPr>
      </w:pPr>
      <w:r w:rsidRPr="00493136">
        <w:rPr>
          <w:rFonts w:ascii="Times New Roman" w:hAnsi="Times New Roman" w:cs="Times New Roman"/>
          <w:color w:val="000000" w:themeColor="text1"/>
          <w:sz w:val="24"/>
          <w:szCs w:val="24"/>
        </w:rPr>
        <w:t>Жеткізушіден:</w:t>
      </w:r>
      <w:r w:rsidR="009F7318" w:rsidRPr="006D6633">
        <w:rPr>
          <w:rFonts w:ascii="Times New Roman" w:hAnsi="Times New Roman" w:cs="Times New Roman"/>
          <w:color w:val="000000" w:themeColor="text1"/>
          <w:sz w:val="24"/>
          <w:szCs w:val="24"/>
        </w:rPr>
        <w:t>_______________________________________ (</w:t>
      </w:r>
      <w:r w:rsidRPr="00493136">
        <w:rPr>
          <w:rFonts w:ascii="Times New Roman" w:hAnsi="Times New Roman" w:cs="Times New Roman"/>
          <w:color w:val="000000" w:themeColor="text1"/>
          <w:sz w:val="24"/>
          <w:szCs w:val="24"/>
        </w:rPr>
        <w:t>Аты-жөні, лауазымы</w:t>
      </w:r>
      <w:r w:rsidR="009F7318" w:rsidRPr="006D6633">
        <w:rPr>
          <w:rFonts w:ascii="Times New Roman" w:hAnsi="Times New Roman" w:cs="Times New Roman"/>
          <w:color w:val="000000" w:themeColor="text1"/>
          <w:sz w:val="24"/>
          <w:szCs w:val="24"/>
        </w:rPr>
        <w:t>).</w:t>
      </w:r>
    </w:p>
    <w:p w14:paraId="1A246326" w14:textId="6CF188A0" w:rsidR="006835E7" w:rsidRPr="00493136" w:rsidRDefault="00493136" w:rsidP="006835E7">
      <w:pPr>
        <w:numPr>
          <w:ilvl w:val="0"/>
          <w:numId w:val="21"/>
        </w:numPr>
        <w:spacing w:after="0" w:line="240" w:lineRule="auto"/>
        <w:ind w:hanging="294"/>
        <w:rPr>
          <w:rFonts w:ascii="Times New Roman" w:hAnsi="Times New Roman" w:cs="Times New Roman"/>
          <w:color w:val="000000" w:themeColor="text1"/>
          <w:sz w:val="24"/>
          <w:szCs w:val="24"/>
        </w:rPr>
      </w:pPr>
      <w:r w:rsidRPr="00493136">
        <w:rPr>
          <w:rFonts w:ascii="Times New Roman" w:hAnsi="Times New Roman" w:cs="Times New Roman"/>
          <w:color w:val="000000" w:themeColor="text1"/>
          <w:sz w:val="24"/>
          <w:szCs w:val="24"/>
        </w:rPr>
        <w:t>Сатып Алушыдан</w:t>
      </w:r>
      <w:r w:rsidR="009F7318" w:rsidRPr="006D6633">
        <w:rPr>
          <w:rFonts w:ascii="Times New Roman" w:hAnsi="Times New Roman" w:cs="Times New Roman"/>
          <w:color w:val="000000" w:themeColor="text1"/>
          <w:sz w:val="24"/>
          <w:szCs w:val="24"/>
        </w:rPr>
        <w:t>: ___________________________________ (</w:t>
      </w:r>
      <w:r w:rsidRPr="00493136">
        <w:rPr>
          <w:rFonts w:ascii="Times New Roman" w:hAnsi="Times New Roman" w:cs="Times New Roman"/>
          <w:color w:val="000000" w:themeColor="text1"/>
          <w:sz w:val="24"/>
          <w:szCs w:val="24"/>
        </w:rPr>
        <w:t>Аты-жөні, лауазымы</w:t>
      </w:r>
      <w:r w:rsidR="009F7318" w:rsidRPr="006D6633">
        <w:rPr>
          <w:rFonts w:ascii="Times New Roman" w:hAnsi="Times New Roman" w:cs="Times New Roman"/>
          <w:color w:val="000000" w:themeColor="text1"/>
          <w:sz w:val="24"/>
          <w:szCs w:val="24"/>
        </w:rPr>
        <w:t>).</w:t>
      </w:r>
    </w:p>
    <w:p w14:paraId="47038A06" w14:textId="77777777" w:rsidR="00493136" w:rsidRPr="006D6633" w:rsidRDefault="00493136" w:rsidP="00493136">
      <w:pPr>
        <w:spacing w:after="0" w:line="240" w:lineRule="auto"/>
        <w:ind w:left="720"/>
        <w:rPr>
          <w:rFonts w:ascii="Times New Roman" w:hAnsi="Times New Roman" w:cs="Times New Roman"/>
          <w:color w:val="000000" w:themeColor="text1"/>
          <w:sz w:val="24"/>
          <w:szCs w:val="24"/>
        </w:rPr>
      </w:pPr>
    </w:p>
    <w:p w14:paraId="4ED16BC9" w14:textId="44D273DF" w:rsidR="006835E7" w:rsidRDefault="00493136" w:rsidP="006D6633">
      <w:pPr>
        <w:pStyle w:val="a7"/>
        <w:numPr>
          <w:ilvl w:val="2"/>
          <w:numId w:val="21"/>
        </w:numPr>
        <w:spacing w:after="0" w:line="240" w:lineRule="auto"/>
        <w:ind w:left="709"/>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Құны:</w:t>
      </w:r>
    </w:p>
    <w:p w14:paraId="739EA589" w14:textId="77777777" w:rsidR="001028FD" w:rsidRPr="006D6633" w:rsidRDefault="001028FD" w:rsidP="001028FD">
      <w:pPr>
        <w:pStyle w:val="a7"/>
        <w:spacing w:after="0" w:line="240" w:lineRule="auto"/>
        <w:ind w:left="709"/>
        <w:rPr>
          <w:rFonts w:ascii="Times New Roman" w:hAnsi="Times New Roman" w:cs="Times New Roman"/>
          <w:b/>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0"/>
        <w:gridCol w:w="6805"/>
        <w:gridCol w:w="1390"/>
      </w:tblGrid>
      <w:tr w:rsidR="006835E7" w:rsidRPr="006D6633" w14:paraId="3702784F" w14:textId="77777777" w:rsidTr="001028FD">
        <w:trPr>
          <w:trHeight w:val="577"/>
          <w:tblHeader/>
        </w:trPr>
        <w:tc>
          <w:tcPr>
            <w:tcW w:w="0" w:type="auto"/>
            <w:tcMar>
              <w:top w:w="150" w:type="dxa"/>
              <w:left w:w="0" w:type="dxa"/>
              <w:bottom w:w="150" w:type="dxa"/>
              <w:right w:w="150" w:type="dxa"/>
            </w:tcMar>
            <w:vAlign w:val="center"/>
            <w:hideMark/>
          </w:tcPr>
          <w:p w14:paraId="00FC6979" w14:textId="77777777" w:rsidR="006835E7" w:rsidRPr="006D6633" w:rsidRDefault="006835E7" w:rsidP="001028FD">
            <w:pPr>
              <w:jc w:val="center"/>
              <w:rPr>
                <w:rFonts w:ascii="Times New Roman" w:hAnsi="Times New Roman" w:cs="Times New Roman"/>
                <w:b/>
                <w:bCs/>
                <w:color w:val="000000" w:themeColor="text1"/>
                <w:sz w:val="24"/>
                <w:szCs w:val="24"/>
              </w:rPr>
            </w:pPr>
            <w:r w:rsidRPr="006D6633">
              <w:rPr>
                <w:rFonts w:ascii="Times New Roman" w:hAnsi="Times New Roman" w:cs="Times New Roman"/>
                <w:b/>
                <w:bCs/>
                <w:color w:val="000000" w:themeColor="text1"/>
                <w:sz w:val="24"/>
                <w:szCs w:val="24"/>
              </w:rPr>
              <w:t>№</w:t>
            </w:r>
          </w:p>
        </w:tc>
        <w:tc>
          <w:tcPr>
            <w:tcW w:w="6805" w:type="dxa"/>
            <w:tcMar>
              <w:top w:w="150" w:type="dxa"/>
              <w:left w:w="150" w:type="dxa"/>
              <w:bottom w:w="150" w:type="dxa"/>
              <w:right w:w="150" w:type="dxa"/>
            </w:tcMar>
            <w:vAlign w:val="center"/>
            <w:hideMark/>
          </w:tcPr>
          <w:p w14:paraId="6E66F110" w14:textId="01E0E913" w:rsidR="006835E7" w:rsidRPr="005112F8" w:rsidRDefault="005112F8" w:rsidP="00145F63">
            <w:pP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Атауы </w:t>
            </w:r>
          </w:p>
        </w:tc>
        <w:tc>
          <w:tcPr>
            <w:tcW w:w="0" w:type="auto"/>
            <w:tcMar>
              <w:top w:w="150" w:type="dxa"/>
              <w:left w:w="150" w:type="dxa"/>
              <w:bottom w:w="150" w:type="dxa"/>
              <w:right w:w="150" w:type="dxa"/>
            </w:tcMar>
            <w:vAlign w:val="center"/>
            <w:hideMark/>
          </w:tcPr>
          <w:p w14:paraId="7E3AF629" w14:textId="11074AB9" w:rsidR="006835E7" w:rsidRPr="006D6633" w:rsidRDefault="005112F8">
            <w:pPr>
              <w:rPr>
                <w:rFonts w:ascii="Times New Roman" w:hAnsi="Times New Roman" w:cs="Times New Roman"/>
                <w:b/>
                <w:bCs/>
                <w:color w:val="000000" w:themeColor="text1"/>
                <w:sz w:val="24"/>
                <w:szCs w:val="24"/>
              </w:rPr>
            </w:pPr>
            <w:r w:rsidRPr="005112F8">
              <w:rPr>
                <w:rFonts w:ascii="Times New Roman" w:hAnsi="Times New Roman" w:cs="Times New Roman"/>
                <w:b/>
                <w:bCs/>
                <w:color w:val="000000" w:themeColor="text1"/>
                <w:sz w:val="24"/>
                <w:szCs w:val="24"/>
              </w:rPr>
              <w:t>Сомасы (теңге)</w:t>
            </w:r>
          </w:p>
        </w:tc>
      </w:tr>
      <w:tr w:rsidR="006835E7" w:rsidRPr="006D6633" w14:paraId="1C994FEB" w14:textId="77777777" w:rsidTr="006835E7">
        <w:tc>
          <w:tcPr>
            <w:tcW w:w="0" w:type="auto"/>
            <w:tcMar>
              <w:top w:w="150" w:type="dxa"/>
              <w:left w:w="0" w:type="dxa"/>
              <w:bottom w:w="150" w:type="dxa"/>
              <w:right w:w="150" w:type="dxa"/>
            </w:tcMar>
            <w:vAlign w:val="center"/>
            <w:hideMark/>
          </w:tcPr>
          <w:p w14:paraId="74CE3A73" w14:textId="77777777" w:rsidR="006835E7" w:rsidRPr="006D6633" w:rsidRDefault="006835E7" w:rsidP="001028FD">
            <w:pPr>
              <w:jc w:val="center"/>
              <w:rPr>
                <w:rFonts w:ascii="Times New Roman" w:hAnsi="Times New Roman" w:cs="Times New Roman"/>
                <w:color w:val="000000" w:themeColor="text1"/>
                <w:sz w:val="24"/>
                <w:szCs w:val="24"/>
              </w:rPr>
            </w:pPr>
            <w:r w:rsidRPr="006D6633">
              <w:rPr>
                <w:rFonts w:ascii="Times New Roman" w:hAnsi="Times New Roman" w:cs="Times New Roman"/>
                <w:color w:val="000000" w:themeColor="text1"/>
                <w:sz w:val="24"/>
                <w:szCs w:val="24"/>
              </w:rPr>
              <w:t>1</w:t>
            </w:r>
          </w:p>
        </w:tc>
        <w:tc>
          <w:tcPr>
            <w:tcW w:w="6805" w:type="dxa"/>
            <w:tcMar>
              <w:top w:w="150" w:type="dxa"/>
              <w:left w:w="150" w:type="dxa"/>
              <w:bottom w:w="150" w:type="dxa"/>
              <w:right w:w="150" w:type="dxa"/>
            </w:tcMar>
            <w:vAlign w:val="center"/>
            <w:hideMark/>
          </w:tcPr>
          <w:p w14:paraId="26A5401F" w14:textId="728149C7" w:rsidR="006835E7" w:rsidRPr="006D6633" w:rsidRDefault="005112F8">
            <w:pPr>
              <w:rPr>
                <w:rFonts w:ascii="Times New Roman" w:hAnsi="Times New Roman" w:cs="Times New Roman"/>
                <w:color w:val="000000" w:themeColor="text1"/>
                <w:sz w:val="24"/>
                <w:szCs w:val="24"/>
              </w:rPr>
            </w:pPr>
            <w:r w:rsidRPr="005112F8">
              <w:rPr>
                <w:rFonts w:ascii="Times New Roman" w:hAnsi="Times New Roman" w:cs="Times New Roman"/>
                <w:bCs/>
                <w:color w:val="000000" w:themeColor="text1"/>
                <w:sz w:val="24"/>
                <w:szCs w:val="24"/>
              </w:rPr>
              <w:t>Демонстрациялық экологиялық модельдерді жеткізу: шағын күн электр станциясы-1 дана; шағын жел генераторы-1 дана; экотестер (дозиметр, нитрат-тестер) - 2 дана; судың сапасын анықтауға арналған тест-жолақтар 7В 1 (100 тест) - 15 дана, көпфункционалды қоршаған орта өлшегіш-2 дана; сапа анализаторы ауа-2 дана; мектеп метеостанциясы-1 дана; топырақ жамылғысын зерттеуге арналған жинақ – 2 дана; оқытушылар мен оқушыларға арналған оқыту тренингін өткізе отырып, РН-2 дана тест – жинағы</w:t>
            </w:r>
          </w:p>
        </w:tc>
        <w:tc>
          <w:tcPr>
            <w:tcW w:w="0" w:type="auto"/>
            <w:tcMar>
              <w:top w:w="150" w:type="dxa"/>
              <w:left w:w="150" w:type="dxa"/>
              <w:bottom w:w="150" w:type="dxa"/>
              <w:right w:w="150" w:type="dxa"/>
            </w:tcMar>
            <w:vAlign w:val="center"/>
            <w:hideMark/>
          </w:tcPr>
          <w:p w14:paraId="2C999FEF" w14:textId="77777777" w:rsidR="006835E7" w:rsidRPr="006D6633" w:rsidRDefault="006835E7">
            <w:pPr>
              <w:rPr>
                <w:rFonts w:ascii="Times New Roman" w:hAnsi="Times New Roman" w:cs="Times New Roman"/>
                <w:color w:val="000000" w:themeColor="text1"/>
                <w:sz w:val="24"/>
                <w:szCs w:val="24"/>
              </w:rPr>
            </w:pPr>
            <w:r w:rsidRPr="006D6633">
              <w:rPr>
                <w:rFonts w:ascii="Times New Roman" w:hAnsi="Times New Roman" w:cs="Times New Roman"/>
                <w:color w:val="000000" w:themeColor="text1"/>
                <w:sz w:val="24"/>
                <w:szCs w:val="24"/>
              </w:rPr>
              <w:t>2 000 000,00</w:t>
            </w:r>
          </w:p>
        </w:tc>
      </w:tr>
      <w:tr w:rsidR="006835E7" w:rsidRPr="006D6633" w14:paraId="3531F7BE" w14:textId="77777777" w:rsidTr="006835E7">
        <w:tc>
          <w:tcPr>
            <w:tcW w:w="0" w:type="auto"/>
            <w:tcMar>
              <w:top w:w="150" w:type="dxa"/>
              <w:left w:w="0" w:type="dxa"/>
              <w:bottom w:w="150" w:type="dxa"/>
              <w:right w:w="150" w:type="dxa"/>
            </w:tcMar>
            <w:vAlign w:val="center"/>
            <w:hideMark/>
          </w:tcPr>
          <w:p w14:paraId="70E59187" w14:textId="0DCB78B1" w:rsidR="006835E7" w:rsidRPr="005112F8" w:rsidRDefault="005112F8">
            <w:pPr>
              <w:rPr>
                <w:rFonts w:ascii="Times New Roman" w:hAnsi="Times New Roman" w:cs="Times New Roman"/>
                <w:color w:val="000000" w:themeColor="text1"/>
                <w:sz w:val="24"/>
                <w:szCs w:val="24"/>
                <w:lang w:val="kk-KZ"/>
              </w:rPr>
            </w:pPr>
            <w:r w:rsidRPr="005112F8">
              <w:rPr>
                <w:rStyle w:val="af1"/>
                <w:rFonts w:ascii="Times New Roman" w:hAnsi="Times New Roman" w:cs="Times New Roman"/>
              </w:rPr>
              <w:t>Б</w:t>
            </w:r>
            <w:r w:rsidRPr="005112F8">
              <w:rPr>
                <w:rStyle w:val="af1"/>
                <w:rFonts w:ascii="Times New Roman" w:hAnsi="Times New Roman" w:cs="Times New Roman"/>
                <w:lang w:val="kk-KZ"/>
              </w:rPr>
              <w:t>арлығы</w:t>
            </w:r>
            <w:r>
              <w:rPr>
                <w:rStyle w:val="af1"/>
                <w:lang w:val="kk-KZ"/>
              </w:rPr>
              <w:t>:</w:t>
            </w:r>
          </w:p>
        </w:tc>
        <w:tc>
          <w:tcPr>
            <w:tcW w:w="6805" w:type="dxa"/>
            <w:tcMar>
              <w:top w:w="150" w:type="dxa"/>
              <w:left w:w="150" w:type="dxa"/>
              <w:bottom w:w="150" w:type="dxa"/>
              <w:right w:w="150" w:type="dxa"/>
            </w:tcMar>
            <w:vAlign w:val="center"/>
            <w:hideMark/>
          </w:tcPr>
          <w:p w14:paraId="320CEBFE" w14:textId="5E2A8DD0" w:rsidR="006835E7" w:rsidRPr="006D6633" w:rsidRDefault="006835E7" w:rsidP="00596336">
            <w:pPr>
              <w:pStyle w:val="a7"/>
              <w:numPr>
                <w:ilvl w:val="2"/>
                <w:numId w:val="20"/>
              </w:numPr>
              <w:rPr>
                <w:rFonts w:ascii="Times New Roman" w:hAnsi="Times New Roman" w:cs="Times New Roman"/>
                <w:color w:val="000000" w:themeColor="text1"/>
                <w:sz w:val="24"/>
                <w:szCs w:val="24"/>
              </w:rPr>
            </w:pPr>
            <w:r w:rsidRPr="006D6633">
              <w:rPr>
                <w:rStyle w:val="af1"/>
                <w:rFonts w:ascii="Times New Roman" w:hAnsi="Times New Roman" w:cs="Times New Roman"/>
                <w:color w:val="000000" w:themeColor="text1"/>
                <w:sz w:val="24"/>
                <w:szCs w:val="24"/>
              </w:rPr>
              <w:t>000 000,00</w:t>
            </w:r>
          </w:p>
        </w:tc>
        <w:tc>
          <w:tcPr>
            <w:tcW w:w="0" w:type="auto"/>
            <w:vAlign w:val="center"/>
            <w:hideMark/>
          </w:tcPr>
          <w:p w14:paraId="34C6442B" w14:textId="77777777" w:rsidR="006835E7" w:rsidRPr="006D6633" w:rsidRDefault="006835E7">
            <w:pPr>
              <w:rPr>
                <w:rFonts w:ascii="Times New Roman" w:hAnsi="Times New Roman" w:cs="Times New Roman"/>
                <w:color w:val="000000" w:themeColor="text1"/>
                <w:sz w:val="24"/>
                <w:szCs w:val="24"/>
              </w:rPr>
            </w:pPr>
          </w:p>
        </w:tc>
      </w:tr>
    </w:tbl>
    <w:p w14:paraId="62CB44D0" w14:textId="77777777" w:rsidR="00596336" w:rsidRDefault="00596336" w:rsidP="00596336">
      <w:pPr>
        <w:pStyle w:val="af0"/>
        <w:rPr>
          <w:rStyle w:val="af1"/>
          <w:rFonts w:ascii="Times New Roman" w:eastAsiaTheme="majorEastAsia" w:hAnsi="Times New Roman"/>
          <w:color w:val="000000" w:themeColor="text1"/>
          <w:sz w:val="24"/>
          <w:szCs w:val="24"/>
        </w:rPr>
      </w:pPr>
    </w:p>
    <w:p w14:paraId="35772147" w14:textId="77777777" w:rsidR="005112F8" w:rsidRPr="005112F8" w:rsidRDefault="005112F8" w:rsidP="005112F8">
      <w:pPr>
        <w:spacing w:after="0" w:line="240" w:lineRule="auto"/>
        <w:rPr>
          <w:rStyle w:val="af1"/>
          <w:rFonts w:ascii="Times New Roman" w:eastAsiaTheme="majorEastAsia" w:hAnsi="Times New Roman" w:cs="Times New Roman"/>
          <w:color w:val="000000" w:themeColor="text1"/>
          <w:kern w:val="0"/>
          <w:sz w:val="24"/>
          <w:szCs w:val="24"/>
          <w14:ligatures w14:val="none"/>
        </w:rPr>
      </w:pPr>
      <w:r w:rsidRPr="005112F8">
        <w:rPr>
          <w:rStyle w:val="af1"/>
          <w:rFonts w:ascii="Times New Roman" w:eastAsiaTheme="majorEastAsia" w:hAnsi="Times New Roman" w:cs="Times New Roman"/>
          <w:color w:val="000000" w:themeColor="text1"/>
          <w:kern w:val="0"/>
          <w:sz w:val="24"/>
          <w:szCs w:val="24"/>
          <w14:ligatures w14:val="none"/>
        </w:rPr>
        <w:t>14.</w:t>
      </w:r>
      <w:r w:rsidRPr="005112F8">
        <w:rPr>
          <w:rStyle w:val="af1"/>
          <w:rFonts w:ascii="Times New Roman" w:eastAsiaTheme="majorEastAsia" w:hAnsi="Times New Roman" w:cs="Times New Roman"/>
          <w:color w:val="000000" w:themeColor="text1"/>
          <w:kern w:val="0"/>
          <w:sz w:val="24"/>
          <w:szCs w:val="24"/>
          <w14:ligatures w14:val="none"/>
        </w:rPr>
        <w:tab/>
        <w:t>Төлем шарттары:</w:t>
      </w:r>
    </w:p>
    <w:p w14:paraId="364461C2" w14:textId="77777777" w:rsidR="005112F8" w:rsidRPr="005112F8" w:rsidRDefault="005112F8" w:rsidP="005112F8">
      <w:pPr>
        <w:spacing w:after="0" w:line="240" w:lineRule="auto"/>
        <w:rPr>
          <w:rStyle w:val="af1"/>
          <w:rFonts w:ascii="Times New Roman" w:eastAsiaTheme="majorEastAsia" w:hAnsi="Times New Roman" w:cs="Times New Roman"/>
          <w:b w:val="0"/>
          <w:bCs w:val="0"/>
          <w:color w:val="000000" w:themeColor="text1"/>
          <w:kern w:val="0"/>
          <w:sz w:val="24"/>
          <w:szCs w:val="24"/>
          <w14:ligatures w14:val="none"/>
        </w:rPr>
      </w:pPr>
      <w:r w:rsidRPr="005112F8">
        <w:rPr>
          <w:rStyle w:val="af1"/>
          <w:rFonts w:ascii="Times New Roman" w:eastAsiaTheme="majorEastAsia" w:hAnsi="Times New Roman" w:cs="Times New Roman"/>
          <w:b w:val="0"/>
          <w:bCs w:val="0"/>
          <w:color w:val="000000" w:themeColor="text1"/>
          <w:kern w:val="0"/>
          <w:sz w:val="24"/>
          <w:szCs w:val="24"/>
          <w14:ligatures w14:val="none"/>
        </w:rPr>
        <w:t>Шартқа қол қойылғаннан кейін 5 банктік күн ішінде 30% аванс.</w:t>
      </w:r>
    </w:p>
    <w:p w14:paraId="157F3E3C" w14:textId="78671575" w:rsidR="009F7318" w:rsidRPr="005112F8" w:rsidRDefault="005112F8" w:rsidP="005112F8">
      <w:pPr>
        <w:spacing w:after="0" w:line="240" w:lineRule="auto"/>
        <w:rPr>
          <w:rFonts w:ascii="Times New Roman" w:hAnsi="Times New Roman" w:cs="Times New Roman"/>
          <w:b/>
          <w:bCs/>
          <w:color w:val="000000" w:themeColor="text1"/>
          <w:sz w:val="24"/>
          <w:szCs w:val="24"/>
          <w:lang w:val="kk-KZ"/>
        </w:rPr>
      </w:pPr>
      <w:r w:rsidRPr="005112F8">
        <w:rPr>
          <w:rStyle w:val="af1"/>
          <w:rFonts w:ascii="Times New Roman" w:eastAsiaTheme="majorEastAsia" w:hAnsi="Times New Roman" w:cs="Times New Roman"/>
          <w:b w:val="0"/>
          <w:bCs w:val="0"/>
          <w:color w:val="000000" w:themeColor="text1"/>
          <w:kern w:val="0"/>
          <w:sz w:val="24"/>
          <w:szCs w:val="24"/>
          <w14:ligatures w14:val="none"/>
        </w:rPr>
        <w:t>70% — Қабылдау - тапсыру актісіне қол қойылғаннан кейін.</w:t>
      </w:r>
    </w:p>
    <w:p w14:paraId="4AA095F0" w14:textId="5800D857" w:rsidR="006835E7" w:rsidRPr="006D6633" w:rsidRDefault="006835E7" w:rsidP="006835E7">
      <w:pPr>
        <w:spacing w:after="0" w:line="240" w:lineRule="auto"/>
        <w:rPr>
          <w:rFonts w:ascii="Times New Roman" w:hAnsi="Times New Roman" w:cs="Times New Roman"/>
          <w:b/>
          <w:i/>
          <w:iCs/>
          <w:sz w:val="24"/>
          <w:szCs w:val="24"/>
        </w:rPr>
      </w:pPr>
    </w:p>
    <w:p w14:paraId="0DA4E943" w14:textId="77777777" w:rsidR="006835E7" w:rsidRPr="006D6633" w:rsidRDefault="006835E7" w:rsidP="006835E7">
      <w:pPr>
        <w:spacing w:after="0" w:line="240" w:lineRule="auto"/>
        <w:rPr>
          <w:rFonts w:ascii="Times New Roman" w:hAnsi="Times New Roman" w:cs="Times New Roman"/>
          <w:b/>
          <w:i/>
          <w:iCs/>
          <w:sz w:val="24"/>
          <w:szCs w:val="24"/>
        </w:rPr>
      </w:pPr>
    </w:p>
    <w:p w14:paraId="0A957759" w14:textId="03B589F1" w:rsidR="006835E7" w:rsidRPr="005112F8" w:rsidRDefault="005112F8" w:rsidP="006835E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Тапсырыс беруші:                                                                                       Орындаушы:</w:t>
      </w:r>
    </w:p>
    <w:p w14:paraId="74510E07" w14:textId="1B85CCC9" w:rsidR="00252625" w:rsidRPr="006D6633" w:rsidRDefault="00252625" w:rsidP="00807FA4">
      <w:pPr>
        <w:spacing w:after="0" w:line="240" w:lineRule="auto"/>
        <w:rPr>
          <w:rFonts w:ascii="Times New Roman" w:hAnsi="Times New Roman" w:cs="Times New Roman"/>
          <w:sz w:val="24"/>
          <w:szCs w:val="24"/>
        </w:rPr>
      </w:pPr>
    </w:p>
    <w:p w14:paraId="770DEBA5" w14:textId="6C1614B8" w:rsidR="006835E7" w:rsidRPr="006D6633" w:rsidRDefault="006835E7" w:rsidP="00807FA4">
      <w:pPr>
        <w:spacing w:after="0" w:line="240" w:lineRule="auto"/>
        <w:rPr>
          <w:rFonts w:ascii="Times New Roman" w:hAnsi="Times New Roman" w:cs="Times New Roman"/>
          <w:sz w:val="24"/>
          <w:szCs w:val="24"/>
        </w:rPr>
      </w:pPr>
    </w:p>
    <w:p w14:paraId="2625D9BF" w14:textId="151F3474" w:rsidR="006835E7" w:rsidRPr="006D6633" w:rsidRDefault="006835E7" w:rsidP="00807FA4">
      <w:pPr>
        <w:spacing w:after="0" w:line="240" w:lineRule="auto"/>
        <w:rPr>
          <w:rFonts w:ascii="Times New Roman" w:hAnsi="Times New Roman" w:cs="Times New Roman"/>
          <w:sz w:val="24"/>
          <w:szCs w:val="24"/>
        </w:rPr>
      </w:pPr>
    </w:p>
    <w:p w14:paraId="692C053A" w14:textId="58D18006" w:rsidR="006835E7" w:rsidRPr="006D6633" w:rsidRDefault="006835E7" w:rsidP="00807FA4">
      <w:pPr>
        <w:spacing w:after="0" w:line="240" w:lineRule="auto"/>
        <w:rPr>
          <w:rFonts w:ascii="Times New Roman" w:hAnsi="Times New Roman" w:cs="Times New Roman"/>
          <w:sz w:val="24"/>
          <w:szCs w:val="24"/>
        </w:rPr>
      </w:pPr>
    </w:p>
    <w:p w14:paraId="78294CFA" w14:textId="637B1B1D" w:rsidR="006835E7" w:rsidRPr="006D6633" w:rsidRDefault="006835E7" w:rsidP="00807FA4">
      <w:pPr>
        <w:spacing w:after="0" w:line="240" w:lineRule="auto"/>
        <w:rPr>
          <w:rFonts w:ascii="Times New Roman" w:hAnsi="Times New Roman" w:cs="Times New Roman"/>
          <w:sz w:val="24"/>
          <w:szCs w:val="24"/>
        </w:rPr>
      </w:pPr>
    </w:p>
    <w:p w14:paraId="04CC10F7" w14:textId="23B376A6" w:rsidR="006835E7" w:rsidRPr="006D6633" w:rsidRDefault="006835E7" w:rsidP="00807FA4">
      <w:pPr>
        <w:spacing w:after="0" w:line="240" w:lineRule="auto"/>
        <w:rPr>
          <w:rFonts w:ascii="Times New Roman" w:hAnsi="Times New Roman" w:cs="Times New Roman"/>
          <w:sz w:val="24"/>
          <w:szCs w:val="24"/>
        </w:rPr>
      </w:pPr>
    </w:p>
    <w:p w14:paraId="36DB8A82" w14:textId="1F5D6CA7" w:rsidR="006835E7" w:rsidRPr="006D6633" w:rsidRDefault="006835E7" w:rsidP="00807FA4">
      <w:pPr>
        <w:spacing w:after="0" w:line="240" w:lineRule="auto"/>
        <w:rPr>
          <w:rFonts w:ascii="Times New Roman" w:hAnsi="Times New Roman" w:cs="Times New Roman"/>
          <w:sz w:val="24"/>
          <w:szCs w:val="24"/>
        </w:rPr>
      </w:pPr>
    </w:p>
    <w:p w14:paraId="5E1E0AD3" w14:textId="4192176B" w:rsidR="006835E7" w:rsidRPr="006D6633" w:rsidRDefault="006835E7" w:rsidP="00807FA4">
      <w:pPr>
        <w:spacing w:after="0" w:line="240" w:lineRule="auto"/>
        <w:rPr>
          <w:rFonts w:ascii="Times New Roman" w:hAnsi="Times New Roman" w:cs="Times New Roman"/>
          <w:sz w:val="24"/>
          <w:szCs w:val="24"/>
        </w:rPr>
      </w:pPr>
    </w:p>
    <w:p w14:paraId="1C994AC0" w14:textId="73B7216D" w:rsidR="006835E7" w:rsidRDefault="006835E7" w:rsidP="00807FA4">
      <w:pPr>
        <w:spacing w:after="0" w:line="240" w:lineRule="auto"/>
        <w:rPr>
          <w:rFonts w:ascii="Times New Roman" w:hAnsi="Times New Roman" w:cs="Times New Roman"/>
          <w:sz w:val="24"/>
          <w:szCs w:val="24"/>
        </w:rPr>
      </w:pPr>
    </w:p>
    <w:p w14:paraId="538A5186" w14:textId="7C66767D" w:rsidR="006D6633" w:rsidRDefault="006D6633" w:rsidP="00807FA4">
      <w:pPr>
        <w:spacing w:after="0" w:line="240" w:lineRule="auto"/>
        <w:rPr>
          <w:rFonts w:ascii="Times New Roman" w:hAnsi="Times New Roman" w:cs="Times New Roman"/>
          <w:sz w:val="24"/>
          <w:szCs w:val="24"/>
        </w:rPr>
      </w:pPr>
    </w:p>
    <w:p w14:paraId="01DCA06F" w14:textId="08038218" w:rsidR="006D6633" w:rsidRDefault="006D6633" w:rsidP="00807FA4">
      <w:pPr>
        <w:spacing w:after="0" w:line="240" w:lineRule="auto"/>
        <w:rPr>
          <w:rFonts w:ascii="Times New Roman" w:hAnsi="Times New Roman" w:cs="Times New Roman"/>
          <w:sz w:val="24"/>
          <w:szCs w:val="24"/>
        </w:rPr>
      </w:pPr>
    </w:p>
    <w:p w14:paraId="09A275F1" w14:textId="389350E5" w:rsidR="006D6633" w:rsidRDefault="006D6633" w:rsidP="00807FA4">
      <w:pPr>
        <w:spacing w:after="0" w:line="240" w:lineRule="auto"/>
        <w:rPr>
          <w:rFonts w:ascii="Times New Roman" w:hAnsi="Times New Roman" w:cs="Times New Roman"/>
          <w:sz w:val="24"/>
          <w:szCs w:val="24"/>
        </w:rPr>
      </w:pPr>
    </w:p>
    <w:p w14:paraId="06932E2D" w14:textId="575F1DC8" w:rsidR="006D6633" w:rsidRDefault="006D6633" w:rsidP="00807FA4">
      <w:pPr>
        <w:spacing w:after="0" w:line="240" w:lineRule="auto"/>
        <w:rPr>
          <w:rFonts w:ascii="Times New Roman" w:hAnsi="Times New Roman" w:cs="Times New Roman"/>
          <w:sz w:val="24"/>
          <w:szCs w:val="24"/>
        </w:rPr>
      </w:pPr>
    </w:p>
    <w:p w14:paraId="77066CA7" w14:textId="4C832B31" w:rsidR="006D6633" w:rsidRDefault="006D6633" w:rsidP="00807FA4">
      <w:pPr>
        <w:spacing w:after="0" w:line="240" w:lineRule="auto"/>
        <w:rPr>
          <w:rFonts w:ascii="Times New Roman" w:hAnsi="Times New Roman" w:cs="Times New Roman"/>
          <w:sz w:val="24"/>
          <w:szCs w:val="24"/>
        </w:rPr>
      </w:pPr>
    </w:p>
    <w:p w14:paraId="5F1CDFA0" w14:textId="71BBDB62" w:rsidR="006D6633" w:rsidRDefault="006D6633" w:rsidP="00807FA4">
      <w:pPr>
        <w:spacing w:after="0" w:line="240" w:lineRule="auto"/>
        <w:rPr>
          <w:rFonts w:ascii="Times New Roman" w:hAnsi="Times New Roman" w:cs="Times New Roman"/>
          <w:sz w:val="24"/>
          <w:szCs w:val="24"/>
        </w:rPr>
      </w:pPr>
    </w:p>
    <w:p w14:paraId="4EDC2BC6" w14:textId="6F88176E" w:rsidR="006D6633" w:rsidRDefault="006D6633" w:rsidP="00807FA4">
      <w:pPr>
        <w:spacing w:after="0" w:line="240" w:lineRule="auto"/>
        <w:rPr>
          <w:rFonts w:ascii="Times New Roman" w:hAnsi="Times New Roman" w:cs="Times New Roman"/>
          <w:sz w:val="24"/>
          <w:szCs w:val="24"/>
        </w:rPr>
      </w:pPr>
    </w:p>
    <w:p w14:paraId="795B57BF" w14:textId="40422370" w:rsidR="006835E7" w:rsidRPr="006D6633" w:rsidRDefault="006835E7" w:rsidP="00807FA4">
      <w:pPr>
        <w:spacing w:after="0" w:line="240" w:lineRule="auto"/>
        <w:rPr>
          <w:rFonts w:ascii="Times New Roman" w:hAnsi="Times New Roman" w:cs="Times New Roman"/>
          <w:sz w:val="24"/>
          <w:szCs w:val="24"/>
        </w:rPr>
      </w:pPr>
    </w:p>
    <w:p w14:paraId="44564CA4" w14:textId="3DC6F7F6" w:rsidR="006835E7" w:rsidRPr="006D6633" w:rsidRDefault="006835E7" w:rsidP="00807FA4">
      <w:pPr>
        <w:spacing w:after="0" w:line="240" w:lineRule="auto"/>
        <w:rPr>
          <w:rFonts w:ascii="Times New Roman" w:hAnsi="Times New Roman" w:cs="Times New Roman"/>
          <w:sz w:val="24"/>
          <w:szCs w:val="24"/>
        </w:rPr>
      </w:pPr>
    </w:p>
    <w:p w14:paraId="1A68F3E8" w14:textId="25C108EA" w:rsidR="00C2221F" w:rsidRPr="006D6633" w:rsidRDefault="00C2221F" w:rsidP="00807FA4">
      <w:pPr>
        <w:spacing w:after="0" w:line="240" w:lineRule="auto"/>
        <w:rPr>
          <w:rFonts w:ascii="Times New Roman" w:hAnsi="Times New Roman" w:cs="Times New Roman"/>
          <w:sz w:val="24"/>
          <w:szCs w:val="24"/>
        </w:rPr>
      </w:pPr>
    </w:p>
    <w:p w14:paraId="797FBB8A" w14:textId="77777777" w:rsidR="00136398" w:rsidRPr="006D6633" w:rsidRDefault="00136398" w:rsidP="00807FA4">
      <w:pPr>
        <w:spacing w:after="0" w:line="240" w:lineRule="auto"/>
        <w:rPr>
          <w:rFonts w:ascii="Times New Roman" w:hAnsi="Times New Roman" w:cs="Times New Roman"/>
          <w:sz w:val="24"/>
          <w:szCs w:val="24"/>
        </w:rPr>
      </w:pPr>
    </w:p>
    <w:p w14:paraId="1CBCC4B1" w14:textId="10D269E2" w:rsidR="006835E7" w:rsidRPr="006D6633" w:rsidRDefault="006835E7" w:rsidP="00807FA4">
      <w:pPr>
        <w:spacing w:after="0" w:line="240" w:lineRule="auto"/>
        <w:rPr>
          <w:rFonts w:ascii="Times New Roman" w:hAnsi="Times New Roman" w:cs="Times New Roman"/>
          <w:sz w:val="24"/>
          <w:szCs w:val="24"/>
        </w:rPr>
      </w:pPr>
    </w:p>
    <w:p w14:paraId="70F8A3CE" w14:textId="7429F2CE" w:rsidR="005112F8" w:rsidRDefault="005112F8" w:rsidP="005112F8">
      <w:pPr>
        <w:spacing w:before="160" w:line="240" w:lineRule="auto"/>
        <w:ind w:left="6480"/>
        <w:rPr>
          <w:rFonts w:ascii="Times New Roman" w:eastAsia="Times New Roman" w:hAnsi="Times New Roman" w:cs="Times New Roman"/>
          <w:b/>
          <w:bCs/>
          <w:iCs/>
          <w:color w:val="000000" w:themeColor="text1"/>
          <w:kern w:val="0"/>
          <w:sz w:val="24"/>
          <w:szCs w:val="24"/>
          <w:lang w:val="kk-KZ" w:eastAsia="ru-RU"/>
          <w14:ligatures w14:val="none"/>
        </w:rPr>
      </w:pPr>
      <w:r w:rsidRPr="005112F8">
        <w:rPr>
          <w:rFonts w:ascii="Times New Roman" w:eastAsia="Times New Roman" w:hAnsi="Times New Roman" w:cs="Times New Roman"/>
          <w:b/>
          <w:bCs/>
          <w:iCs/>
          <w:color w:val="000000" w:themeColor="text1"/>
          <w:kern w:val="0"/>
          <w:sz w:val="24"/>
          <w:szCs w:val="24"/>
          <w:lang w:eastAsia="ru-RU"/>
          <w14:ligatures w14:val="none"/>
        </w:rPr>
        <w:t xml:space="preserve">Жеткізу шартына № 2 қосымша </w:t>
      </w:r>
      <w:r>
        <w:rPr>
          <w:rFonts w:ascii="Times New Roman" w:eastAsia="Times New Roman" w:hAnsi="Times New Roman" w:cs="Times New Roman"/>
          <w:b/>
          <w:bCs/>
          <w:iCs/>
          <w:color w:val="000000" w:themeColor="text1"/>
          <w:kern w:val="0"/>
          <w:sz w:val="24"/>
          <w:szCs w:val="24"/>
          <w:lang w:val="kk-KZ" w:eastAsia="ru-RU"/>
          <w14:ligatures w14:val="none"/>
        </w:rPr>
        <w:t>«</w:t>
      </w:r>
      <w:r w:rsidRPr="005112F8">
        <w:rPr>
          <w:rFonts w:ascii="Times New Roman" w:eastAsia="Times New Roman" w:hAnsi="Times New Roman" w:cs="Times New Roman"/>
          <w:b/>
          <w:bCs/>
          <w:iCs/>
          <w:color w:val="000000" w:themeColor="text1"/>
          <w:kern w:val="0"/>
          <w:sz w:val="24"/>
          <w:szCs w:val="24"/>
          <w:lang w:eastAsia="ru-RU"/>
          <w14:ligatures w14:val="none"/>
        </w:rPr>
        <w:t>__</w:t>
      </w:r>
      <w:r>
        <w:rPr>
          <w:rFonts w:ascii="Times New Roman" w:eastAsia="Times New Roman" w:hAnsi="Times New Roman" w:cs="Times New Roman"/>
          <w:b/>
          <w:bCs/>
          <w:iCs/>
          <w:color w:val="000000" w:themeColor="text1"/>
          <w:kern w:val="0"/>
          <w:sz w:val="24"/>
          <w:szCs w:val="24"/>
          <w:lang w:val="kk-KZ" w:eastAsia="ru-RU"/>
          <w14:ligatures w14:val="none"/>
        </w:rPr>
        <w:t>»</w:t>
      </w:r>
      <w:r w:rsidRPr="005112F8">
        <w:rPr>
          <w:rFonts w:ascii="Times New Roman" w:eastAsia="Times New Roman" w:hAnsi="Times New Roman" w:cs="Times New Roman"/>
          <w:b/>
          <w:bCs/>
          <w:iCs/>
          <w:color w:val="000000" w:themeColor="text1"/>
          <w:kern w:val="0"/>
          <w:sz w:val="24"/>
          <w:szCs w:val="24"/>
          <w:lang w:eastAsia="ru-RU"/>
          <w14:ligatures w14:val="none"/>
        </w:rPr>
        <w:t>____20__</w:t>
      </w:r>
      <w:r>
        <w:rPr>
          <w:rFonts w:ascii="Times New Roman" w:eastAsia="Times New Roman" w:hAnsi="Times New Roman" w:cs="Times New Roman"/>
          <w:b/>
          <w:bCs/>
          <w:iCs/>
          <w:color w:val="000000" w:themeColor="text1"/>
          <w:kern w:val="0"/>
          <w:sz w:val="24"/>
          <w:szCs w:val="24"/>
          <w:lang w:val="kk-KZ" w:eastAsia="ru-RU"/>
          <w14:ligatures w14:val="none"/>
        </w:rPr>
        <w:t>ж</w:t>
      </w:r>
      <w:r w:rsidRPr="005112F8">
        <w:rPr>
          <w:rFonts w:ascii="Times New Roman" w:eastAsia="Times New Roman" w:hAnsi="Times New Roman" w:cs="Times New Roman"/>
          <w:b/>
          <w:bCs/>
          <w:iCs/>
          <w:color w:val="000000" w:themeColor="text1"/>
          <w:kern w:val="0"/>
          <w:sz w:val="24"/>
          <w:szCs w:val="24"/>
          <w:lang w:eastAsia="ru-RU"/>
          <w14:ligatures w14:val="none"/>
        </w:rPr>
        <w:t>.</w:t>
      </w:r>
    </w:p>
    <w:p w14:paraId="595D40C8" w14:textId="77777777" w:rsidR="005112F8" w:rsidRDefault="005112F8" w:rsidP="00C2221F">
      <w:pPr>
        <w:spacing w:before="160" w:line="240" w:lineRule="auto"/>
        <w:rPr>
          <w:rFonts w:ascii="Times New Roman" w:eastAsia="Times New Roman" w:hAnsi="Times New Roman" w:cs="Times New Roman"/>
          <w:b/>
          <w:bCs/>
          <w:iCs/>
          <w:color w:val="000000" w:themeColor="text1"/>
          <w:kern w:val="0"/>
          <w:sz w:val="24"/>
          <w:szCs w:val="24"/>
          <w:lang w:val="kk-KZ" w:eastAsia="ru-RU"/>
          <w14:ligatures w14:val="none"/>
        </w:rPr>
      </w:pPr>
    </w:p>
    <w:p w14:paraId="21BAF141" w14:textId="77777777" w:rsidR="005112F8" w:rsidRDefault="005112F8" w:rsidP="005112F8">
      <w:pPr>
        <w:spacing w:before="160" w:line="240" w:lineRule="auto"/>
        <w:jc w:val="center"/>
        <w:rPr>
          <w:rFonts w:ascii="Times New Roman" w:eastAsia="Times New Roman" w:hAnsi="Times New Roman" w:cs="Times New Roman"/>
          <w:b/>
          <w:bCs/>
          <w:color w:val="000000" w:themeColor="text1"/>
          <w:kern w:val="0"/>
          <w:sz w:val="24"/>
          <w:szCs w:val="24"/>
          <w:lang w:val="kk-KZ" w:eastAsia="ru-RU"/>
          <w14:ligatures w14:val="none"/>
        </w:rPr>
      </w:pPr>
      <w:r w:rsidRPr="005112F8">
        <w:rPr>
          <w:rFonts w:ascii="Times New Roman" w:eastAsia="Times New Roman" w:hAnsi="Times New Roman" w:cs="Times New Roman"/>
          <w:b/>
          <w:bCs/>
          <w:color w:val="000000" w:themeColor="text1"/>
          <w:kern w:val="0"/>
          <w:sz w:val="24"/>
          <w:szCs w:val="24"/>
          <w:lang w:eastAsia="ru-RU"/>
          <w14:ligatures w14:val="none"/>
        </w:rPr>
        <w:t>ЖӨНЕЛТУ РАЗРЯД №</w:t>
      </w:r>
    </w:p>
    <w:p w14:paraId="760553C9" w14:textId="77777777" w:rsidR="005112F8" w:rsidRPr="005112F8" w:rsidRDefault="005112F8" w:rsidP="005112F8">
      <w:pPr>
        <w:spacing w:before="160" w:line="240" w:lineRule="auto"/>
        <w:jc w:val="center"/>
        <w:rPr>
          <w:rFonts w:ascii="Times New Roman" w:eastAsia="Times New Roman" w:hAnsi="Times New Roman" w:cs="Times New Roman"/>
          <w:b/>
          <w:bCs/>
          <w:color w:val="000000" w:themeColor="text1"/>
          <w:kern w:val="0"/>
          <w:sz w:val="24"/>
          <w:szCs w:val="24"/>
          <w:lang w:eastAsia="ru-RU"/>
          <w14:ligatures w14:val="none"/>
        </w:rPr>
      </w:pPr>
      <w:r w:rsidRPr="005112F8">
        <w:rPr>
          <w:rFonts w:ascii="Times New Roman" w:eastAsia="Times New Roman" w:hAnsi="Times New Roman" w:cs="Times New Roman"/>
          <w:b/>
          <w:bCs/>
          <w:color w:val="000000" w:themeColor="text1"/>
          <w:kern w:val="0"/>
          <w:sz w:val="24"/>
          <w:szCs w:val="24"/>
          <w:lang w:eastAsia="ru-RU"/>
          <w14:ligatures w14:val="none"/>
        </w:rPr>
        <w:t>шартқа № ____</w:t>
      </w:r>
    </w:p>
    <w:p w14:paraId="357A0D38" w14:textId="42CB26B0" w:rsidR="005112F8" w:rsidRDefault="005112F8" w:rsidP="005112F8">
      <w:pPr>
        <w:spacing w:before="160" w:line="240" w:lineRule="auto"/>
        <w:jc w:val="center"/>
        <w:rPr>
          <w:rFonts w:ascii="Times New Roman" w:eastAsia="Times New Roman" w:hAnsi="Times New Roman" w:cs="Times New Roman"/>
          <w:b/>
          <w:bCs/>
          <w:color w:val="000000" w:themeColor="text1"/>
          <w:kern w:val="0"/>
          <w:sz w:val="24"/>
          <w:szCs w:val="24"/>
          <w:lang w:val="kk-KZ" w:eastAsia="ru-RU"/>
          <w14:ligatures w14:val="none"/>
        </w:rPr>
      </w:pPr>
      <w:r w:rsidRPr="005112F8">
        <w:rPr>
          <w:rFonts w:ascii="Times New Roman" w:eastAsia="Times New Roman" w:hAnsi="Times New Roman" w:cs="Times New Roman"/>
          <w:b/>
          <w:bCs/>
          <w:color w:val="000000" w:themeColor="text1"/>
          <w:kern w:val="0"/>
          <w:sz w:val="24"/>
          <w:szCs w:val="24"/>
          <w:lang w:eastAsia="ru-RU"/>
          <w14:ligatures w14:val="none"/>
        </w:rPr>
        <w:t xml:space="preserve">бастап </w:t>
      </w:r>
      <w:r>
        <w:rPr>
          <w:rFonts w:ascii="Times New Roman" w:eastAsia="Times New Roman" w:hAnsi="Times New Roman" w:cs="Times New Roman"/>
          <w:b/>
          <w:bCs/>
          <w:color w:val="000000" w:themeColor="text1"/>
          <w:kern w:val="0"/>
          <w:sz w:val="24"/>
          <w:szCs w:val="24"/>
          <w:lang w:val="kk-KZ" w:eastAsia="ru-RU"/>
          <w14:ligatures w14:val="none"/>
        </w:rPr>
        <w:t>«</w:t>
      </w:r>
      <w:r w:rsidRPr="005112F8">
        <w:rPr>
          <w:rFonts w:ascii="Times New Roman" w:eastAsia="Times New Roman" w:hAnsi="Times New Roman" w:cs="Times New Roman"/>
          <w:b/>
          <w:bCs/>
          <w:color w:val="000000" w:themeColor="text1"/>
          <w:kern w:val="0"/>
          <w:sz w:val="24"/>
          <w:szCs w:val="24"/>
          <w:lang w:eastAsia="ru-RU"/>
          <w14:ligatures w14:val="none"/>
        </w:rPr>
        <w:t>___</w:t>
      </w:r>
      <w:r>
        <w:rPr>
          <w:rFonts w:ascii="Times New Roman" w:eastAsia="Times New Roman" w:hAnsi="Times New Roman" w:cs="Times New Roman"/>
          <w:b/>
          <w:bCs/>
          <w:color w:val="000000" w:themeColor="text1"/>
          <w:kern w:val="0"/>
          <w:sz w:val="24"/>
          <w:szCs w:val="24"/>
          <w:lang w:val="kk-KZ" w:eastAsia="ru-RU"/>
          <w14:ligatures w14:val="none"/>
        </w:rPr>
        <w:t>»</w:t>
      </w:r>
      <w:r w:rsidRPr="005112F8">
        <w:rPr>
          <w:rFonts w:ascii="Times New Roman" w:eastAsia="Times New Roman" w:hAnsi="Times New Roman" w:cs="Times New Roman"/>
          <w:b/>
          <w:bCs/>
          <w:color w:val="000000" w:themeColor="text1"/>
          <w:kern w:val="0"/>
          <w:sz w:val="24"/>
          <w:szCs w:val="24"/>
          <w:lang w:eastAsia="ru-RU"/>
          <w14:ligatures w14:val="none"/>
        </w:rPr>
        <w:t xml:space="preserve"> _____20__ </w:t>
      </w:r>
      <w:r>
        <w:rPr>
          <w:rFonts w:ascii="Times New Roman" w:eastAsia="Times New Roman" w:hAnsi="Times New Roman" w:cs="Times New Roman"/>
          <w:b/>
          <w:bCs/>
          <w:color w:val="000000" w:themeColor="text1"/>
          <w:kern w:val="0"/>
          <w:sz w:val="24"/>
          <w:szCs w:val="24"/>
          <w:lang w:val="kk-KZ" w:eastAsia="ru-RU"/>
          <w14:ligatures w14:val="none"/>
        </w:rPr>
        <w:t>ж</w:t>
      </w:r>
      <w:r w:rsidRPr="005112F8">
        <w:rPr>
          <w:rFonts w:ascii="Times New Roman" w:eastAsia="Times New Roman" w:hAnsi="Times New Roman" w:cs="Times New Roman"/>
          <w:b/>
          <w:bCs/>
          <w:color w:val="000000" w:themeColor="text1"/>
          <w:kern w:val="0"/>
          <w:sz w:val="24"/>
          <w:szCs w:val="24"/>
          <w:lang w:eastAsia="ru-RU"/>
          <w14:ligatures w14:val="none"/>
        </w:rPr>
        <w:t>.</w:t>
      </w:r>
    </w:p>
    <w:p w14:paraId="0D31E9D2" w14:textId="66250692" w:rsidR="00C2221F" w:rsidRPr="006D6633" w:rsidRDefault="00C2221F" w:rsidP="005112F8">
      <w:pPr>
        <w:spacing w:before="16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color w:val="000000" w:themeColor="text1"/>
          <w:kern w:val="0"/>
          <w:sz w:val="24"/>
          <w:szCs w:val="24"/>
          <w:lang w:eastAsia="ru-RU"/>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4365"/>
        <w:gridCol w:w="4990"/>
      </w:tblGrid>
      <w:tr w:rsidR="00C2221F" w:rsidRPr="006D6633" w14:paraId="23B6A61C" w14:textId="77777777" w:rsidTr="005112F8">
        <w:trPr>
          <w:tblCellSpacing w:w="0" w:type="dxa"/>
        </w:trPr>
        <w:tc>
          <w:tcPr>
            <w:tcW w:w="4365" w:type="dxa"/>
            <w:vAlign w:val="center"/>
            <w:hideMark/>
          </w:tcPr>
          <w:p w14:paraId="4EE3D137" w14:textId="28EA6882" w:rsidR="00C2221F" w:rsidRPr="005112F8" w:rsidRDefault="005112F8" w:rsidP="00C2221F">
            <w:pPr>
              <w:spacing w:after="0" w:line="240" w:lineRule="auto"/>
              <w:jc w:val="both"/>
              <w:rPr>
                <w:rFonts w:ascii="Times New Roman" w:eastAsia="Times New Roman" w:hAnsi="Times New Roman" w:cs="Times New Roman"/>
                <w:color w:val="000000" w:themeColor="text1"/>
                <w:kern w:val="0"/>
                <w:sz w:val="24"/>
                <w:szCs w:val="24"/>
                <w:lang w:val="kk-KZ" w:eastAsia="ru-RU"/>
                <w14:ligatures w14:val="none"/>
              </w:rPr>
            </w:pPr>
            <w:r w:rsidRPr="005112F8">
              <w:rPr>
                <w:rFonts w:ascii="Times New Roman" w:eastAsia="Times New Roman" w:hAnsi="Times New Roman" w:cs="Times New Roman"/>
                <w:color w:val="000000" w:themeColor="text1"/>
                <w:kern w:val="0"/>
                <w:sz w:val="24"/>
                <w:szCs w:val="24"/>
                <w:lang w:eastAsia="ru-RU"/>
                <w14:ligatures w14:val="none"/>
              </w:rPr>
              <w:t>Қала (шарт жасалған орынды көрсету)</w:t>
            </w:r>
          </w:p>
        </w:tc>
        <w:tc>
          <w:tcPr>
            <w:tcW w:w="4990" w:type="dxa"/>
            <w:vAlign w:val="center"/>
            <w:hideMark/>
          </w:tcPr>
          <w:p w14:paraId="14DE001A" w14:textId="101EDE19" w:rsidR="00C2221F" w:rsidRPr="006D6633" w:rsidRDefault="00C2221F" w:rsidP="00C2221F">
            <w:pPr>
              <w:spacing w:after="0" w:line="240" w:lineRule="auto"/>
              <w:jc w:val="both"/>
              <w:rPr>
                <w:rFonts w:ascii="Times New Roman" w:eastAsia="Times New Roman" w:hAnsi="Times New Roman" w:cs="Times New Roman"/>
                <w:i/>
                <w:color w:val="000000" w:themeColor="text1"/>
                <w:kern w:val="0"/>
                <w:sz w:val="24"/>
                <w:szCs w:val="24"/>
                <w:lang w:eastAsia="ru-RU"/>
                <w14:ligatures w14:val="none"/>
              </w:rPr>
            </w:pPr>
            <w:r w:rsidRPr="006D6633">
              <w:rPr>
                <w:rFonts w:ascii="Times New Roman" w:eastAsia="Times New Roman" w:hAnsi="Times New Roman" w:cs="Times New Roman"/>
                <w:i/>
                <w:color w:val="000000" w:themeColor="text1"/>
                <w:kern w:val="0"/>
                <w:sz w:val="24"/>
                <w:szCs w:val="24"/>
                <w:lang w:eastAsia="ru-RU"/>
                <w14:ligatures w14:val="none"/>
              </w:rPr>
              <w:t xml:space="preserve">                                  «___»_______2025</w:t>
            </w:r>
            <w:r w:rsidR="005112F8">
              <w:rPr>
                <w:rFonts w:ascii="Times New Roman" w:eastAsia="Times New Roman" w:hAnsi="Times New Roman" w:cs="Times New Roman"/>
                <w:i/>
                <w:color w:val="000000" w:themeColor="text1"/>
                <w:kern w:val="0"/>
                <w:sz w:val="24"/>
                <w:szCs w:val="24"/>
                <w:lang w:val="kk-KZ" w:eastAsia="ru-RU"/>
                <w14:ligatures w14:val="none"/>
              </w:rPr>
              <w:t>ж</w:t>
            </w:r>
            <w:r w:rsidRPr="006D6633">
              <w:rPr>
                <w:rFonts w:ascii="Times New Roman" w:eastAsia="Times New Roman" w:hAnsi="Times New Roman" w:cs="Times New Roman"/>
                <w:i/>
                <w:color w:val="000000" w:themeColor="text1"/>
                <w:kern w:val="0"/>
                <w:sz w:val="24"/>
                <w:szCs w:val="24"/>
                <w:lang w:eastAsia="ru-RU"/>
                <w14:ligatures w14:val="none"/>
              </w:rPr>
              <w:t>.</w:t>
            </w:r>
          </w:p>
        </w:tc>
      </w:tr>
    </w:tbl>
    <w:p w14:paraId="383D690A" w14:textId="77777777" w:rsidR="005112F8" w:rsidRDefault="005112F8" w:rsidP="00C2221F">
      <w:pPr>
        <w:spacing w:before="160" w:line="240" w:lineRule="auto"/>
        <w:jc w:val="both"/>
        <w:rPr>
          <w:rFonts w:ascii="Times New Roman" w:eastAsia="Times New Roman" w:hAnsi="Times New Roman" w:cs="Times New Roman"/>
          <w:b/>
          <w:bCs/>
          <w:color w:val="000000" w:themeColor="text1"/>
          <w:kern w:val="0"/>
          <w:sz w:val="24"/>
          <w:szCs w:val="24"/>
          <w:lang w:val="kk-KZ" w:eastAsia="ru-RU"/>
          <w14:ligatures w14:val="none"/>
        </w:rPr>
      </w:pPr>
      <w:r w:rsidRPr="005112F8">
        <w:rPr>
          <w:rFonts w:ascii="Times New Roman" w:eastAsia="Times New Roman" w:hAnsi="Times New Roman" w:cs="Times New Roman"/>
          <w:b/>
          <w:bCs/>
          <w:color w:val="000000" w:themeColor="text1"/>
          <w:kern w:val="0"/>
          <w:sz w:val="24"/>
          <w:szCs w:val="24"/>
          <w:lang w:eastAsia="ru-RU"/>
          <w14:ligatures w14:val="none"/>
        </w:rPr>
        <w:t>Сатып алушы</w:t>
      </w:r>
      <w:r w:rsidRPr="005112F8">
        <w:rPr>
          <w:rFonts w:ascii="Times New Roman" w:eastAsia="Times New Roman" w:hAnsi="Times New Roman" w:cs="Times New Roman"/>
          <w:color w:val="000000" w:themeColor="text1"/>
          <w:kern w:val="0"/>
          <w:sz w:val="24"/>
          <w:szCs w:val="24"/>
          <w:lang w:eastAsia="ru-RU"/>
          <w14:ligatures w14:val="none"/>
        </w:rPr>
        <w:t>: «QazaqGeography» Республикалық қоғамдық бірлестігі</w:t>
      </w:r>
      <w:r w:rsidRPr="005112F8">
        <w:rPr>
          <w:rFonts w:ascii="Times New Roman" w:eastAsia="Times New Roman" w:hAnsi="Times New Roman" w:cs="Times New Roman"/>
          <w:b/>
          <w:bCs/>
          <w:color w:val="000000" w:themeColor="text1"/>
          <w:kern w:val="0"/>
          <w:sz w:val="24"/>
          <w:szCs w:val="24"/>
          <w:lang w:eastAsia="ru-RU"/>
          <w14:ligatures w14:val="none"/>
        </w:rPr>
        <w:br/>
      </w:r>
    </w:p>
    <w:p w14:paraId="4903BA9D" w14:textId="2F1AF533" w:rsidR="005112F8" w:rsidRPr="005112F8" w:rsidRDefault="005112F8" w:rsidP="005112F8">
      <w:pPr>
        <w:spacing w:before="160" w:line="240" w:lineRule="auto"/>
        <w:rPr>
          <w:rFonts w:ascii="Times New Roman" w:eastAsia="Times New Roman" w:hAnsi="Times New Roman" w:cs="Times New Roman"/>
          <w:color w:val="000000" w:themeColor="text1"/>
          <w:kern w:val="0"/>
          <w:sz w:val="24"/>
          <w:szCs w:val="24"/>
          <w:lang w:val="kk-KZ" w:eastAsia="ru-RU"/>
          <w14:ligatures w14:val="none"/>
        </w:rPr>
      </w:pPr>
      <w:r w:rsidRPr="005112F8">
        <w:rPr>
          <w:rFonts w:ascii="Times New Roman" w:eastAsia="Times New Roman" w:hAnsi="Times New Roman" w:cs="Times New Roman"/>
          <w:color w:val="000000" w:themeColor="text1"/>
          <w:kern w:val="0"/>
          <w:sz w:val="24"/>
          <w:szCs w:val="24"/>
          <w:lang w:val="kk-KZ" w:eastAsia="ru-RU"/>
          <w14:ligatures w14:val="none"/>
        </w:rPr>
        <w:t>Шарт № ___ «___» _____2025 ж.</w:t>
      </w:r>
      <w:r w:rsidRPr="005112F8">
        <w:rPr>
          <w:rFonts w:ascii="Times New Roman" w:eastAsia="Times New Roman" w:hAnsi="Times New Roman" w:cs="Times New Roman"/>
          <w:color w:val="000000" w:themeColor="text1"/>
          <w:kern w:val="0"/>
          <w:sz w:val="24"/>
          <w:szCs w:val="24"/>
          <w:lang w:val="kk-KZ" w:eastAsia="ru-RU"/>
          <w14:ligatures w14:val="none"/>
        </w:rPr>
        <w:br/>
        <w:t>Жеткізілетін тауардың түрі:</w:t>
      </w:r>
      <w:r w:rsidRPr="005112F8">
        <w:rPr>
          <w:rFonts w:ascii="Times New Roman" w:eastAsia="Times New Roman" w:hAnsi="Times New Roman" w:cs="Times New Roman"/>
          <w:color w:val="000000" w:themeColor="text1"/>
          <w:kern w:val="0"/>
          <w:sz w:val="24"/>
          <w:szCs w:val="24"/>
          <w:lang w:val="kk-KZ" w:eastAsia="ru-RU"/>
          <w14:ligatures w14:val="none"/>
        </w:rPr>
        <w:br/>
        <w:t>Тауардың саны:</w:t>
      </w:r>
      <w:r w:rsidRPr="005112F8">
        <w:rPr>
          <w:rFonts w:ascii="Times New Roman" w:eastAsia="Times New Roman" w:hAnsi="Times New Roman" w:cs="Times New Roman"/>
          <w:color w:val="000000" w:themeColor="text1"/>
          <w:kern w:val="0"/>
          <w:sz w:val="24"/>
          <w:szCs w:val="24"/>
          <w:lang w:val="kk-KZ" w:eastAsia="ru-RU"/>
          <w14:ligatures w14:val="none"/>
        </w:rPr>
        <w:br/>
        <w:t>Жөнелту нұсқаулығы №__ бойынша тауардың бағасы:</w:t>
      </w:r>
    </w:p>
    <w:p w14:paraId="25C7D27B" w14:textId="1845CE30" w:rsidR="00C2221F" w:rsidRPr="005112F8" w:rsidRDefault="00C2221F" w:rsidP="00C2221F">
      <w:pPr>
        <w:spacing w:before="160" w:line="240" w:lineRule="auto"/>
        <w:jc w:val="both"/>
        <w:rPr>
          <w:rFonts w:ascii="Times New Roman" w:eastAsia="Times New Roman" w:hAnsi="Times New Roman" w:cs="Times New Roman"/>
          <w:color w:val="000000" w:themeColor="text1"/>
          <w:kern w:val="0"/>
          <w:sz w:val="24"/>
          <w:szCs w:val="24"/>
          <w:lang w:val="kk-KZ" w:eastAsia="ru-RU"/>
          <w14:ligatures w14:val="none"/>
        </w:rPr>
      </w:pPr>
      <w:r w:rsidRPr="005112F8">
        <w:rPr>
          <w:rFonts w:ascii="Times New Roman" w:eastAsia="Times New Roman" w:hAnsi="Times New Roman" w:cs="Times New Roman"/>
          <w:color w:val="000000" w:themeColor="text1"/>
          <w:kern w:val="0"/>
          <w:sz w:val="24"/>
          <w:szCs w:val="24"/>
          <w:lang w:val="kk-KZ" w:eastAsia="ru-RU"/>
          <w14:ligatures w14:val="none"/>
        </w:rPr>
        <w:t> </w:t>
      </w:r>
    </w:p>
    <w:p w14:paraId="28AF1680" w14:textId="77777777" w:rsidR="005112F8" w:rsidRPr="005112F8" w:rsidRDefault="005112F8" w:rsidP="005112F8">
      <w:pPr>
        <w:spacing w:before="160" w:line="240" w:lineRule="auto"/>
        <w:jc w:val="both"/>
        <w:rPr>
          <w:rFonts w:ascii="Times New Roman" w:eastAsia="Times New Roman" w:hAnsi="Times New Roman" w:cs="Times New Roman"/>
          <w:b/>
          <w:bCs/>
          <w:color w:val="000000" w:themeColor="text1"/>
          <w:kern w:val="0"/>
          <w:sz w:val="24"/>
          <w:szCs w:val="24"/>
          <w:lang w:val="kk-KZ" w:eastAsia="ru-RU"/>
          <w14:ligatures w14:val="none"/>
        </w:rPr>
      </w:pPr>
      <w:r w:rsidRPr="005112F8">
        <w:rPr>
          <w:rFonts w:ascii="Times New Roman" w:eastAsia="Times New Roman" w:hAnsi="Times New Roman" w:cs="Times New Roman"/>
          <w:b/>
          <w:bCs/>
          <w:color w:val="000000" w:themeColor="text1"/>
          <w:kern w:val="0"/>
          <w:sz w:val="24"/>
          <w:szCs w:val="24"/>
          <w:lang w:val="kk-KZ" w:eastAsia="ru-RU"/>
          <w14:ligatures w14:val="none"/>
        </w:rPr>
        <w:t xml:space="preserve">Тауар алушы: </w:t>
      </w:r>
      <w:r w:rsidRPr="005112F8">
        <w:rPr>
          <w:rFonts w:ascii="Times New Roman" w:eastAsia="Times New Roman" w:hAnsi="Times New Roman" w:cs="Times New Roman"/>
          <w:color w:val="000000" w:themeColor="text1"/>
          <w:kern w:val="0"/>
          <w:sz w:val="24"/>
          <w:szCs w:val="24"/>
          <w:lang w:val="kk-KZ" w:eastAsia="ru-RU"/>
          <w14:ligatures w14:val="none"/>
        </w:rPr>
        <w:t>Алушы заңды тұлғаның ұйымдастырушылық-құқықтық нысанын, фирмалық атауын, мекенжайын, телефон нөмірін, реквизиттерін және т.б. көрсету қажет.</w:t>
      </w:r>
    </w:p>
    <w:p w14:paraId="5FFEEFDC" w14:textId="77777777" w:rsidR="005112F8" w:rsidRPr="005112F8" w:rsidRDefault="005112F8" w:rsidP="005112F8">
      <w:pPr>
        <w:spacing w:before="160" w:line="240" w:lineRule="auto"/>
        <w:jc w:val="both"/>
        <w:rPr>
          <w:rFonts w:ascii="Times New Roman" w:eastAsia="Times New Roman" w:hAnsi="Times New Roman" w:cs="Times New Roman"/>
          <w:color w:val="000000" w:themeColor="text1"/>
          <w:kern w:val="0"/>
          <w:sz w:val="24"/>
          <w:szCs w:val="24"/>
          <w:lang w:val="kk-KZ" w:eastAsia="ru-RU"/>
          <w14:ligatures w14:val="none"/>
        </w:rPr>
      </w:pPr>
      <w:r w:rsidRPr="005112F8">
        <w:rPr>
          <w:rFonts w:ascii="Times New Roman" w:eastAsia="Times New Roman" w:hAnsi="Times New Roman" w:cs="Times New Roman"/>
          <w:b/>
          <w:bCs/>
          <w:color w:val="000000" w:themeColor="text1"/>
          <w:kern w:val="0"/>
          <w:sz w:val="24"/>
          <w:szCs w:val="24"/>
          <w:lang w:val="kk-KZ" w:eastAsia="ru-RU"/>
          <w14:ligatures w14:val="none"/>
        </w:rPr>
        <w:t xml:space="preserve">Жеткізу шарттары: </w:t>
      </w:r>
      <w:r w:rsidRPr="005112F8">
        <w:rPr>
          <w:rFonts w:ascii="Times New Roman" w:eastAsia="Times New Roman" w:hAnsi="Times New Roman" w:cs="Times New Roman"/>
          <w:color w:val="000000" w:themeColor="text1"/>
          <w:kern w:val="0"/>
          <w:sz w:val="24"/>
          <w:szCs w:val="24"/>
          <w:lang w:val="kk-KZ" w:eastAsia="ru-RU"/>
          <w14:ligatures w14:val="none"/>
        </w:rPr>
        <w:t>Тауарды жеткізу шарттарын, көлік түрін және т.б. көрсету қажет.</w:t>
      </w:r>
    </w:p>
    <w:p w14:paraId="5244B013" w14:textId="77777777" w:rsidR="005112F8" w:rsidRPr="005112F8" w:rsidRDefault="005112F8" w:rsidP="005112F8">
      <w:pPr>
        <w:spacing w:before="160" w:line="240" w:lineRule="auto"/>
        <w:jc w:val="both"/>
        <w:rPr>
          <w:rFonts w:ascii="Times New Roman" w:eastAsia="Times New Roman" w:hAnsi="Times New Roman" w:cs="Times New Roman"/>
          <w:b/>
          <w:bCs/>
          <w:color w:val="000000" w:themeColor="text1"/>
          <w:kern w:val="0"/>
          <w:sz w:val="24"/>
          <w:szCs w:val="24"/>
          <w:lang w:val="kk-KZ" w:eastAsia="ru-RU"/>
          <w14:ligatures w14:val="none"/>
        </w:rPr>
      </w:pPr>
      <w:r w:rsidRPr="005112F8">
        <w:rPr>
          <w:rFonts w:ascii="Times New Roman" w:eastAsia="Times New Roman" w:hAnsi="Times New Roman" w:cs="Times New Roman"/>
          <w:b/>
          <w:bCs/>
          <w:color w:val="000000" w:themeColor="text1"/>
          <w:kern w:val="0"/>
          <w:sz w:val="24"/>
          <w:szCs w:val="24"/>
          <w:lang w:val="kk-KZ" w:eastAsia="ru-RU"/>
          <w14:ligatures w14:val="none"/>
        </w:rPr>
        <w:t xml:space="preserve">Жеткізу орны: </w:t>
      </w:r>
      <w:r w:rsidRPr="005112F8">
        <w:rPr>
          <w:rFonts w:ascii="Times New Roman" w:eastAsia="Times New Roman" w:hAnsi="Times New Roman" w:cs="Times New Roman"/>
          <w:color w:val="000000" w:themeColor="text1"/>
          <w:kern w:val="0"/>
          <w:sz w:val="24"/>
          <w:szCs w:val="24"/>
          <w:lang w:val="kk-KZ" w:eastAsia="ru-RU"/>
          <w14:ligatures w14:val="none"/>
        </w:rPr>
        <w:t>Тауарды жеткізу орнын көрсету қажет.</w:t>
      </w:r>
    </w:p>
    <w:p w14:paraId="3023AAFC" w14:textId="77777777" w:rsidR="005112F8" w:rsidRPr="005112F8" w:rsidRDefault="005112F8" w:rsidP="005112F8">
      <w:pPr>
        <w:spacing w:before="160" w:line="240" w:lineRule="auto"/>
        <w:jc w:val="both"/>
        <w:rPr>
          <w:rFonts w:ascii="Times New Roman" w:eastAsia="Times New Roman" w:hAnsi="Times New Roman" w:cs="Times New Roman"/>
          <w:b/>
          <w:bCs/>
          <w:color w:val="000000" w:themeColor="text1"/>
          <w:kern w:val="0"/>
          <w:sz w:val="24"/>
          <w:szCs w:val="24"/>
          <w:lang w:val="kk-KZ" w:eastAsia="ru-RU"/>
          <w14:ligatures w14:val="none"/>
        </w:rPr>
      </w:pPr>
      <w:r w:rsidRPr="005112F8">
        <w:rPr>
          <w:rFonts w:ascii="Times New Roman" w:eastAsia="Times New Roman" w:hAnsi="Times New Roman" w:cs="Times New Roman"/>
          <w:b/>
          <w:bCs/>
          <w:color w:val="000000" w:themeColor="text1"/>
          <w:kern w:val="0"/>
          <w:sz w:val="24"/>
          <w:szCs w:val="24"/>
          <w:lang w:val="kk-KZ" w:eastAsia="ru-RU"/>
          <w14:ligatures w14:val="none"/>
        </w:rPr>
        <w:t xml:space="preserve">Жеткізу мерзімі: </w:t>
      </w:r>
      <w:r w:rsidRPr="005112F8">
        <w:rPr>
          <w:rFonts w:ascii="Times New Roman" w:eastAsia="Times New Roman" w:hAnsi="Times New Roman" w:cs="Times New Roman"/>
          <w:color w:val="000000" w:themeColor="text1"/>
          <w:kern w:val="0"/>
          <w:sz w:val="24"/>
          <w:szCs w:val="24"/>
          <w:lang w:val="kk-KZ" w:eastAsia="ru-RU"/>
          <w14:ligatures w14:val="none"/>
        </w:rPr>
        <w:t>Тауарды жеткізу мерзімін көрсету қажет.</w:t>
      </w:r>
    </w:p>
    <w:p w14:paraId="63635678" w14:textId="77777777" w:rsidR="005112F8" w:rsidRPr="005112F8" w:rsidRDefault="005112F8" w:rsidP="005112F8">
      <w:pPr>
        <w:spacing w:before="160" w:line="240" w:lineRule="auto"/>
        <w:jc w:val="both"/>
        <w:rPr>
          <w:rFonts w:ascii="Times New Roman" w:eastAsia="Times New Roman" w:hAnsi="Times New Roman" w:cs="Times New Roman"/>
          <w:b/>
          <w:bCs/>
          <w:color w:val="000000" w:themeColor="text1"/>
          <w:kern w:val="0"/>
          <w:sz w:val="24"/>
          <w:szCs w:val="24"/>
          <w:lang w:val="kk-KZ" w:eastAsia="ru-RU"/>
          <w14:ligatures w14:val="none"/>
        </w:rPr>
      </w:pPr>
      <w:r w:rsidRPr="005112F8">
        <w:rPr>
          <w:rFonts w:ascii="Times New Roman" w:eastAsia="Times New Roman" w:hAnsi="Times New Roman" w:cs="Times New Roman"/>
          <w:b/>
          <w:bCs/>
          <w:color w:val="000000" w:themeColor="text1"/>
          <w:kern w:val="0"/>
          <w:sz w:val="24"/>
          <w:szCs w:val="24"/>
          <w:lang w:val="kk-KZ" w:eastAsia="ru-RU"/>
          <w14:ligatures w14:val="none"/>
        </w:rPr>
        <w:t xml:space="preserve">Тауарды жеткізу талаптары: </w:t>
      </w:r>
      <w:r w:rsidRPr="005112F8">
        <w:rPr>
          <w:rFonts w:ascii="Times New Roman" w:eastAsia="Times New Roman" w:hAnsi="Times New Roman" w:cs="Times New Roman"/>
          <w:color w:val="000000" w:themeColor="text1"/>
          <w:kern w:val="0"/>
          <w:sz w:val="24"/>
          <w:szCs w:val="24"/>
          <w:lang w:val="kk-KZ" w:eastAsia="ru-RU"/>
          <w14:ligatures w14:val="none"/>
        </w:rPr>
        <w:t>Жеткізуді қауіпсіз әрі жедел орындау үшін қажетті шарттарды көрсету қажет.</w:t>
      </w:r>
    </w:p>
    <w:p w14:paraId="74F91A06" w14:textId="77777777" w:rsidR="005112F8" w:rsidRPr="005112F8" w:rsidRDefault="005112F8" w:rsidP="005112F8">
      <w:pPr>
        <w:spacing w:before="160" w:line="240" w:lineRule="auto"/>
        <w:jc w:val="both"/>
        <w:rPr>
          <w:rFonts w:ascii="Times New Roman" w:eastAsia="Times New Roman" w:hAnsi="Times New Roman" w:cs="Times New Roman"/>
          <w:b/>
          <w:bCs/>
          <w:color w:val="000000" w:themeColor="text1"/>
          <w:kern w:val="0"/>
          <w:sz w:val="24"/>
          <w:szCs w:val="24"/>
          <w:lang w:val="kk-KZ" w:eastAsia="ru-RU"/>
          <w14:ligatures w14:val="none"/>
        </w:rPr>
      </w:pPr>
      <w:r w:rsidRPr="005112F8">
        <w:rPr>
          <w:rFonts w:ascii="Times New Roman" w:eastAsia="Times New Roman" w:hAnsi="Times New Roman" w:cs="Times New Roman"/>
          <w:b/>
          <w:bCs/>
          <w:color w:val="000000" w:themeColor="text1"/>
          <w:kern w:val="0"/>
          <w:sz w:val="24"/>
          <w:szCs w:val="24"/>
          <w:lang w:val="kk-KZ" w:eastAsia="ru-RU"/>
          <w14:ligatures w14:val="none"/>
        </w:rPr>
        <w:t>Осы Қосымшада көзделген мөлшерден артық Алушыға жеткізілген Тауар басқа алушыларға жеткізілмеген тауардың орнына есептелмейді және оны Жеткізуші өтеуге тиіс.</w:t>
      </w:r>
    </w:p>
    <w:p w14:paraId="2CE11CF1" w14:textId="77777777" w:rsidR="00C2221F" w:rsidRPr="005112F8" w:rsidRDefault="00C2221F" w:rsidP="00C2221F">
      <w:pPr>
        <w:spacing w:before="160" w:line="240" w:lineRule="auto"/>
        <w:jc w:val="both"/>
        <w:rPr>
          <w:rFonts w:ascii="Times New Roman" w:eastAsia="Times New Roman" w:hAnsi="Times New Roman" w:cs="Times New Roman"/>
          <w:color w:val="000000" w:themeColor="text1"/>
          <w:kern w:val="0"/>
          <w:sz w:val="24"/>
          <w:szCs w:val="24"/>
          <w:lang w:val="kk-KZ" w:eastAsia="ru-RU"/>
          <w14:ligatures w14:val="none"/>
        </w:rPr>
      </w:pPr>
    </w:p>
    <w:p w14:paraId="53202231" w14:textId="1FAF50A2" w:rsidR="00C2221F" w:rsidRPr="006D6633" w:rsidRDefault="005112F8" w:rsidP="00C2221F">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112F8">
        <w:rPr>
          <w:rFonts w:ascii="Times New Roman" w:eastAsia="Times New Roman" w:hAnsi="Times New Roman" w:cs="Times New Roman"/>
          <w:b/>
          <w:bCs/>
          <w:color w:val="000000" w:themeColor="text1"/>
          <w:kern w:val="0"/>
          <w:sz w:val="24"/>
          <w:szCs w:val="24"/>
          <w:lang w:eastAsia="ru-RU"/>
          <w14:ligatures w14:val="none"/>
        </w:rPr>
        <w:t>«Жөнелтуге РҰҚСАТ БЕРЕМІН»</w:t>
      </w:r>
    </w:p>
    <w:tbl>
      <w:tblPr>
        <w:tblW w:w="5000" w:type="pct"/>
        <w:tblCellSpacing w:w="5" w:type="dxa"/>
        <w:tblCellMar>
          <w:top w:w="10" w:type="dxa"/>
          <w:left w:w="10" w:type="dxa"/>
          <w:bottom w:w="10" w:type="dxa"/>
          <w:right w:w="10" w:type="dxa"/>
        </w:tblCellMar>
        <w:tblLook w:val="04A0" w:firstRow="1" w:lastRow="0" w:firstColumn="1" w:lastColumn="0" w:noHBand="0" w:noVBand="1"/>
      </w:tblPr>
      <w:tblGrid>
        <w:gridCol w:w="9355"/>
      </w:tblGrid>
      <w:tr w:rsidR="00C2221F" w:rsidRPr="006D6633" w14:paraId="4B668C23" w14:textId="77777777" w:rsidTr="00A9038D">
        <w:trPr>
          <w:tblCellSpacing w:w="5" w:type="dxa"/>
        </w:trPr>
        <w:tc>
          <w:tcPr>
            <w:tcW w:w="0" w:type="auto"/>
            <w:tcMar>
              <w:top w:w="0" w:type="dxa"/>
              <w:left w:w="0" w:type="dxa"/>
              <w:bottom w:w="0" w:type="dxa"/>
              <w:right w:w="0" w:type="dxa"/>
            </w:tcMar>
            <w:vAlign w:val="center"/>
            <w:hideMark/>
          </w:tcPr>
          <w:p w14:paraId="12CC8712" w14:textId="5BAC2591" w:rsidR="00C2221F" w:rsidRPr="006D6633" w:rsidRDefault="005112F8" w:rsidP="00C2221F">
            <w:pPr>
              <w:spacing w:after="0" w:line="240" w:lineRule="auto"/>
              <w:rPr>
                <w:rFonts w:ascii="Times New Roman" w:eastAsia="Times New Roman" w:hAnsi="Times New Roman" w:cs="Times New Roman"/>
                <w:i/>
                <w:color w:val="000000" w:themeColor="text1"/>
                <w:kern w:val="0"/>
                <w:sz w:val="24"/>
                <w:szCs w:val="24"/>
                <w:lang w:eastAsia="ru-RU"/>
                <w14:ligatures w14:val="none"/>
              </w:rPr>
            </w:pPr>
            <w:r w:rsidRPr="005112F8">
              <w:rPr>
                <w:rFonts w:ascii="Times New Roman" w:eastAsia="Times New Roman" w:hAnsi="Times New Roman" w:cs="Times New Roman"/>
                <w:i/>
                <w:color w:val="000000" w:themeColor="text1"/>
                <w:kern w:val="0"/>
                <w:sz w:val="24"/>
                <w:szCs w:val="24"/>
                <w:lang w:eastAsia="ru-RU"/>
                <w14:ligatures w14:val="none"/>
              </w:rPr>
              <w:t>Қосымшаға қол қойған тұлғаның лауазымы</w:t>
            </w:r>
          </w:p>
        </w:tc>
      </w:tr>
      <w:tr w:rsidR="00C2221F" w:rsidRPr="006D6633" w14:paraId="0040F970" w14:textId="77777777" w:rsidTr="00A9038D">
        <w:trPr>
          <w:tblCellSpacing w:w="5" w:type="dxa"/>
        </w:trPr>
        <w:tc>
          <w:tcPr>
            <w:tcW w:w="0" w:type="auto"/>
            <w:tcMar>
              <w:top w:w="0" w:type="dxa"/>
              <w:left w:w="0" w:type="dxa"/>
              <w:bottom w:w="0" w:type="dxa"/>
              <w:right w:w="0" w:type="dxa"/>
            </w:tcMar>
            <w:vAlign w:val="center"/>
            <w:hideMark/>
          </w:tcPr>
          <w:p w14:paraId="381B094F" w14:textId="5CD25F12" w:rsidR="00C2221F" w:rsidRPr="006D6633" w:rsidRDefault="005112F8" w:rsidP="00C2221F">
            <w:pPr>
              <w:spacing w:after="0" w:line="240" w:lineRule="auto"/>
              <w:rPr>
                <w:rFonts w:ascii="Times New Roman" w:eastAsia="Times New Roman" w:hAnsi="Times New Roman" w:cs="Times New Roman"/>
                <w:i/>
                <w:color w:val="000000" w:themeColor="text1"/>
                <w:kern w:val="0"/>
                <w:sz w:val="24"/>
                <w:szCs w:val="24"/>
                <w:lang w:eastAsia="ru-RU"/>
                <w14:ligatures w14:val="none"/>
              </w:rPr>
            </w:pPr>
            <w:r w:rsidRPr="005112F8">
              <w:rPr>
                <w:rFonts w:ascii="Times New Roman" w:eastAsia="Times New Roman" w:hAnsi="Times New Roman" w:cs="Times New Roman"/>
                <w:i/>
                <w:color w:val="000000" w:themeColor="text1"/>
                <w:kern w:val="0"/>
                <w:sz w:val="24"/>
                <w:szCs w:val="24"/>
                <w:lang w:eastAsia="ru-RU"/>
                <w14:ligatures w14:val="none"/>
              </w:rPr>
              <w:t>Жеке қолтаңбасы</w:t>
            </w:r>
          </w:p>
        </w:tc>
      </w:tr>
      <w:tr w:rsidR="00C2221F" w:rsidRPr="006D6633" w14:paraId="485FBA8B" w14:textId="77777777" w:rsidTr="00A9038D">
        <w:trPr>
          <w:tblCellSpacing w:w="5" w:type="dxa"/>
        </w:trPr>
        <w:tc>
          <w:tcPr>
            <w:tcW w:w="0" w:type="auto"/>
            <w:tcMar>
              <w:top w:w="0" w:type="dxa"/>
              <w:left w:w="0" w:type="dxa"/>
              <w:bottom w:w="0" w:type="dxa"/>
              <w:right w:w="0" w:type="dxa"/>
            </w:tcMar>
            <w:vAlign w:val="center"/>
            <w:hideMark/>
          </w:tcPr>
          <w:p w14:paraId="57ADFA14" w14:textId="7DF0A80B" w:rsidR="00C2221F" w:rsidRPr="006D6633" w:rsidRDefault="005112F8" w:rsidP="00C2221F">
            <w:pPr>
              <w:spacing w:after="0" w:line="240" w:lineRule="auto"/>
              <w:rPr>
                <w:rFonts w:ascii="Times New Roman" w:eastAsia="Times New Roman" w:hAnsi="Times New Roman" w:cs="Times New Roman"/>
                <w:i/>
                <w:color w:val="000000" w:themeColor="text1"/>
                <w:kern w:val="0"/>
                <w:sz w:val="24"/>
                <w:szCs w:val="24"/>
                <w:lang w:eastAsia="ru-RU"/>
                <w14:ligatures w14:val="none"/>
              </w:rPr>
            </w:pPr>
            <w:r w:rsidRPr="005112F8">
              <w:rPr>
                <w:rFonts w:ascii="Times New Roman" w:eastAsia="Times New Roman" w:hAnsi="Times New Roman" w:cs="Times New Roman"/>
                <w:i/>
                <w:color w:val="000000" w:themeColor="text1"/>
                <w:kern w:val="0"/>
                <w:sz w:val="24"/>
                <w:szCs w:val="24"/>
                <w:lang w:eastAsia="ru-RU"/>
                <w14:ligatures w14:val="none"/>
              </w:rPr>
              <w:t>Қолтаңбаның толық жазылуы (аты-жөнінің инициалдары және тегі)</w:t>
            </w:r>
          </w:p>
        </w:tc>
      </w:tr>
      <w:tr w:rsidR="00C2221F" w:rsidRPr="006D6633" w14:paraId="393AF0B8" w14:textId="77777777" w:rsidTr="00A9038D">
        <w:trPr>
          <w:tblCellSpacing w:w="5" w:type="dxa"/>
        </w:trPr>
        <w:tc>
          <w:tcPr>
            <w:tcW w:w="0" w:type="auto"/>
            <w:tcMar>
              <w:top w:w="0" w:type="dxa"/>
              <w:left w:w="0" w:type="dxa"/>
              <w:bottom w:w="0" w:type="dxa"/>
              <w:right w:w="0" w:type="dxa"/>
            </w:tcMar>
            <w:vAlign w:val="center"/>
            <w:hideMark/>
          </w:tcPr>
          <w:p w14:paraId="1B84303A" w14:textId="335E22DF" w:rsidR="00C2221F" w:rsidRPr="005112F8" w:rsidRDefault="00C2221F" w:rsidP="00C2221F">
            <w:pPr>
              <w:spacing w:after="0" w:line="240" w:lineRule="auto"/>
              <w:rPr>
                <w:rFonts w:ascii="Times New Roman" w:eastAsia="Times New Roman" w:hAnsi="Times New Roman" w:cs="Times New Roman"/>
                <w:i/>
                <w:color w:val="000000" w:themeColor="text1"/>
                <w:kern w:val="0"/>
                <w:sz w:val="24"/>
                <w:szCs w:val="24"/>
                <w:lang w:val="kk-KZ" w:eastAsia="ru-RU"/>
                <w14:ligatures w14:val="none"/>
              </w:rPr>
            </w:pPr>
            <w:r w:rsidRPr="006D6633">
              <w:rPr>
                <w:rFonts w:ascii="Times New Roman" w:eastAsia="Times New Roman" w:hAnsi="Times New Roman" w:cs="Times New Roman"/>
                <w:i/>
                <w:color w:val="000000" w:themeColor="text1"/>
                <w:kern w:val="0"/>
                <w:sz w:val="24"/>
                <w:szCs w:val="24"/>
                <w:lang w:eastAsia="ru-RU"/>
                <w14:ligatures w14:val="none"/>
              </w:rPr>
              <w:t>М.</w:t>
            </w:r>
            <w:r w:rsidR="005112F8">
              <w:rPr>
                <w:rFonts w:ascii="Times New Roman" w:eastAsia="Times New Roman" w:hAnsi="Times New Roman" w:cs="Times New Roman"/>
                <w:i/>
                <w:color w:val="000000" w:themeColor="text1"/>
                <w:kern w:val="0"/>
                <w:sz w:val="24"/>
                <w:szCs w:val="24"/>
                <w:lang w:val="kk-KZ" w:eastAsia="ru-RU"/>
                <w14:ligatures w14:val="none"/>
              </w:rPr>
              <w:t>О.</w:t>
            </w:r>
          </w:p>
        </w:tc>
      </w:tr>
    </w:tbl>
    <w:p w14:paraId="1D334A22" w14:textId="35897AAA" w:rsidR="006835E7" w:rsidRPr="006D6633" w:rsidRDefault="006835E7" w:rsidP="006835E7">
      <w:pPr>
        <w:shd w:val="clear" w:color="auto" w:fill="FFFFFF"/>
        <w:spacing w:before="206" w:after="206" w:line="429" w:lineRule="atLeast"/>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b/>
          <w:bCs/>
          <w:color w:val="000000" w:themeColor="text1"/>
          <w:kern w:val="0"/>
          <w:sz w:val="24"/>
          <w:szCs w:val="24"/>
          <w:lang w:eastAsia="ru-RU"/>
          <w14:ligatures w14:val="none"/>
        </w:rPr>
        <w:t xml:space="preserve">5. </w:t>
      </w:r>
      <w:r w:rsidR="005112F8" w:rsidRPr="005112F8">
        <w:rPr>
          <w:rFonts w:ascii="Times New Roman" w:eastAsia="Times New Roman" w:hAnsi="Times New Roman" w:cs="Times New Roman"/>
          <w:b/>
          <w:bCs/>
          <w:color w:val="000000" w:themeColor="text1"/>
          <w:kern w:val="0"/>
          <w:sz w:val="24"/>
          <w:szCs w:val="24"/>
          <w:lang w:eastAsia="ru-RU"/>
          <w14:ligatures w14:val="none"/>
        </w:rPr>
        <w:t>Тараптардың қолдары:</w:t>
      </w:r>
    </w:p>
    <w:p w14:paraId="7334C3B0" w14:textId="3CBC1328" w:rsidR="006835E7" w:rsidRPr="006D6633" w:rsidRDefault="005112F8" w:rsidP="006835E7">
      <w:pPr>
        <w:spacing w:after="0" w:line="240" w:lineRule="auto"/>
        <w:rPr>
          <w:rFonts w:ascii="Times New Roman" w:hAnsi="Times New Roman" w:cs="Times New Roman"/>
          <w:color w:val="000000" w:themeColor="text1"/>
          <w:sz w:val="24"/>
          <w:szCs w:val="24"/>
        </w:rPr>
      </w:pPr>
      <w:r w:rsidRPr="005112F8">
        <w:rPr>
          <w:rFonts w:ascii="Times New Roman" w:hAnsi="Times New Roman" w:cs="Times New Roman"/>
          <w:b/>
          <w:color w:val="000000" w:themeColor="text1"/>
          <w:sz w:val="24"/>
          <w:szCs w:val="24"/>
        </w:rPr>
        <w:t>Тапсырыс беруші:</w:t>
      </w:r>
      <w:r>
        <w:rPr>
          <w:rFonts w:ascii="Times New Roman" w:hAnsi="Times New Roman" w:cs="Times New Roman"/>
          <w:b/>
          <w:color w:val="000000" w:themeColor="text1"/>
          <w:sz w:val="24"/>
          <w:szCs w:val="24"/>
          <w:lang w:val="kk-KZ"/>
        </w:rPr>
        <w:t xml:space="preserve">                                                                                       </w:t>
      </w:r>
      <w:r w:rsidRPr="005112F8">
        <w:rPr>
          <w:rFonts w:ascii="Times New Roman" w:hAnsi="Times New Roman" w:cs="Times New Roman"/>
          <w:b/>
          <w:color w:val="000000" w:themeColor="text1"/>
          <w:sz w:val="24"/>
          <w:szCs w:val="24"/>
        </w:rPr>
        <w:t>Орындаушы:</w:t>
      </w:r>
    </w:p>
    <w:p w14:paraId="12841508" w14:textId="77777777" w:rsidR="006835E7" w:rsidRPr="00B571AA" w:rsidRDefault="006835E7" w:rsidP="00807FA4">
      <w:pPr>
        <w:spacing w:after="0" w:line="240" w:lineRule="auto"/>
        <w:rPr>
          <w:rFonts w:ascii="Times New Roman" w:hAnsi="Times New Roman" w:cs="Times New Roman"/>
          <w:color w:val="FF0000"/>
          <w:sz w:val="24"/>
          <w:szCs w:val="24"/>
          <w:lang w:val="kk-KZ"/>
        </w:rPr>
      </w:pPr>
    </w:p>
    <w:sectPr w:rsidR="006835E7" w:rsidRPr="00B571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04451"/>
    <w:multiLevelType w:val="multilevel"/>
    <w:tmpl w:val="3C90B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10A0D"/>
    <w:multiLevelType w:val="multilevel"/>
    <w:tmpl w:val="2176FE9C"/>
    <w:lvl w:ilvl="0">
      <w:start w:val="1"/>
      <w:numFmt w:val="decimal"/>
      <w:lvlText w:val="%1."/>
      <w:lvlJc w:val="left"/>
      <w:pPr>
        <w:ind w:left="138" w:hanging="564"/>
      </w:pPr>
      <w:rPr>
        <w:rFonts w:hint="default"/>
        <w:b/>
      </w:rPr>
    </w:lvl>
    <w:lvl w:ilvl="1">
      <w:start w:val="1"/>
      <w:numFmt w:val="decimal"/>
      <w:lvlText w:val="%1.%2."/>
      <w:lvlJc w:val="left"/>
      <w:pPr>
        <w:ind w:left="1699" w:hanging="564"/>
      </w:pPr>
      <w:rPr>
        <w:rFonts w:hint="default"/>
      </w:rPr>
    </w:lvl>
    <w:lvl w:ilvl="2">
      <w:start w:val="1"/>
      <w:numFmt w:val="decimal"/>
      <w:lvlText w:val="%1.%2.%3."/>
      <w:lvlJc w:val="left"/>
      <w:pPr>
        <w:ind w:left="1996" w:hanging="720"/>
      </w:pPr>
      <w:rPr>
        <w:rFonts w:hint="default"/>
        <w:b w:val="0"/>
      </w:rPr>
    </w:lvl>
    <w:lvl w:ilvl="3">
      <w:start w:val="1"/>
      <w:numFmt w:val="decimal"/>
      <w:lvlText w:val="%1.%2.%3.%4."/>
      <w:lvlJc w:val="left"/>
      <w:pPr>
        <w:ind w:left="294" w:hanging="720"/>
      </w:pPr>
      <w:rPr>
        <w:rFonts w:hint="default"/>
      </w:rPr>
    </w:lvl>
    <w:lvl w:ilvl="4">
      <w:start w:val="1"/>
      <w:numFmt w:val="decimal"/>
      <w:lvlText w:val="%1.%2.%3.%4.%5."/>
      <w:lvlJc w:val="left"/>
      <w:pPr>
        <w:ind w:left="654" w:hanging="1080"/>
      </w:pPr>
      <w:rPr>
        <w:rFonts w:hint="default"/>
      </w:rPr>
    </w:lvl>
    <w:lvl w:ilvl="5">
      <w:start w:val="1"/>
      <w:numFmt w:val="decimal"/>
      <w:lvlText w:val="%1.%2.%3.%4.%5.%6."/>
      <w:lvlJc w:val="left"/>
      <w:pPr>
        <w:ind w:left="654" w:hanging="1080"/>
      </w:pPr>
      <w:rPr>
        <w:rFonts w:hint="default"/>
      </w:rPr>
    </w:lvl>
    <w:lvl w:ilvl="6">
      <w:start w:val="1"/>
      <w:numFmt w:val="decimal"/>
      <w:lvlText w:val="%1.%2.%3.%4.%5.%6.%7."/>
      <w:lvlJc w:val="left"/>
      <w:pPr>
        <w:ind w:left="1014" w:hanging="1440"/>
      </w:pPr>
      <w:rPr>
        <w:rFonts w:hint="default"/>
      </w:rPr>
    </w:lvl>
    <w:lvl w:ilvl="7">
      <w:start w:val="1"/>
      <w:numFmt w:val="decimal"/>
      <w:lvlText w:val="%1.%2.%3.%4.%5.%6.%7.%8."/>
      <w:lvlJc w:val="left"/>
      <w:pPr>
        <w:ind w:left="1014" w:hanging="1440"/>
      </w:pPr>
      <w:rPr>
        <w:rFonts w:hint="default"/>
      </w:rPr>
    </w:lvl>
    <w:lvl w:ilvl="8">
      <w:start w:val="1"/>
      <w:numFmt w:val="decimal"/>
      <w:lvlText w:val="%1.%2.%3.%4.%5.%6.%7.%8.%9."/>
      <w:lvlJc w:val="left"/>
      <w:pPr>
        <w:ind w:left="1374" w:hanging="1800"/>
      </w:pPr>
      <w:rPr>
        <w:rFonts w:hint="default"/>
      </w:rPr>
    </w:lvl>
  </w:abstractNum>
  <w:abstractNum w:abstractNumId="2" w15:restartNumberingAfterBreak="0">
    <w:nsid w:val="0A3A134D"/>
    <w:multiLevelType w:val="multilevel"/>
    <w:tmpl w:val="7F067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644"/>
        </w:tabs>
        <w:ind w:left="644" w:hanging="360"/>
      </w:pPr>
      <w:rPr>
        <w:rFonts w:ascii="Courier New" w:hAnsi="Courier New" w:hint="default"/>
        <w:sz w:val="20"/>
      </w:rPr>
    </w:lvl>
    <w:lvl w:ilvl="2">
      <w:start w:val="147"/>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C2767"/>
    <w:multiLevelType w:val="multilevel"/>
    <w:tmpl w:val="034853A4"/>
    <w:lvl w:ilvl="0">
      <w:start w:val="11"/>
      <w:numFmt w:val="decimal"/>
      <w:lvlText w:val="%1."/>
      <w:lvlJc w:val="left"/>
      <w:pPr>
        <w:ind w:left="540" w:hanging="540"/>
      </w:pPr>
      <w:rPr>
        <w:rFonts w:hint="default"/>
        <w:color w:val="auto"/>
      </w:rPr>
    </w:lvl>
    <w:lvl w:ilvl="1">
      <w:start w:val="1"/>
      <w:numFmt w:val="decimal"/>
      <w:lvlText w:val="%1.%2."/>
      <w:lvlJc w:val="left"/>
      <w:pPr>
        <w:ind w:left="720" w:hanging="720"/>
      </w:pPr>
      <w:rPr>
        <w:rFonts w:ascii="Arial" w:hAnsi="Arial" w:cs="Arial"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4" w15:restartNumberingAfterBreak="0">
    <w:nsid w:val="1289444F"/>
    <w:multiLevelType w:val="multilevel"/>
    <w:tmpl w:val="B33C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A609C0"/>
    <w:multiLevelType w:val="multilevel"/>
    <w:tmpl w:val="018216C0"/>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start w:val="13"/>
      <w:numFmt w:val="decimal"/>
      <w:lvlText w:val="%3."/>
      <w:lvlJc w:val="left"/>
      <w:pPr>
        <w:ind w:left="786"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2947AF"/>
    <w:multiLevelType w:val="multilevel"/>
    <w:tmpl w:val="B3B6CE8A"/>
    <w:lvl w:ilvl="0">
      <w:start w:val="10"/>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7" w15:restartNumberingAfterBreak="0">
    <w:nsid w:val="2144590A"/>
    <w:multiLevelType w:val="multilevel"/>
    <w:tmpl w:val="51DE0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962075"/>
    <w:multiLevelType w:val="hybridMultilevel"/>
    <w:tmpl w:val="774892AE"/>
    <w:lvl w:ilvl="0" w:tplc="C5E0A6F6">
      <w:start w:val="1"/>
      <w:numFmt w:val="decimal"/>
      <w:lvlText w:val="%1."/>
      <w:lvlJc w:val="left"/>
      <w:pPr>
        <w:ind w:left="928" w:hanging="360"/>
      </w:pPr>
      <w:rPr>
        <w:rFonts w:ascii="Times New Roman" w:hAnsi="Times New Roman" w:cs="Times New Roman" w:hint="default"/>
        <w:b w:val="0"/>
        <w:bCs/>
        <w:i w:val="0"/>
        <w:iCs w:val="0"/>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15:restartNumberingAfterBreak="0">
    <w:nsid w:val="2E8A15EA"/>
    <w:multiLevelType w:val="multilevel"/>
    <w:tmpl w:val="ABFEA05C"/>
    <w:lvl w:ilvl="0">
      <w:start w:val="3"/>
      <w:numFmt w:val="decimal"/>
      <w:lvlText w:val="%1"/>
      <w:lvlJc w:val="left"/>
      <w:pPr>
        <w:ind w:left="480" w:hanging="480"/>
      </w:pPr>
      <w:rPr>
        <w:rFonts w:hint="default"/>
        <w:color w:val="auto"/>
      </w:rPr>
    </w:lvl>
    <w:lvl w:ilvl="1">
      <w:start w:val="4"/>
      <w:numFmt w:val="decimal"/>
      <w:lvlText w:val="%1.%2"/>
      <w:lvlJc w:val="left"/>
      <w:pPr>
        <w:ind w:left="834" w:hanging="480"/>
      </w:pPr>
      <w:rPr>
        <w:rFonts w:hint="default"/>
        <w:color w:val="auto"/>
      </w:rPr>
    </w:lvl>
    <w:lvl w:ilvl="2">
      <w:start w:val="1"/>
      <w:numFmt w:val="decimal"/>
      <w:lvlText w:val="%1.%2.%3"/>
      <w:lvlJc w:val="left"/>
      <w:pPr>
        <w:ind w:left="1428" w:hanging="720"/>
      </w:pPr>
      <w:rPr>
        <w:rFonts w:hint="default"/>
        <w:color w:val="auto"/>
      </w:rPr>
    </w:lvl>
    <w:lvl w:ilvl="3">
      <w:start w:val="1"/>
      <w:numFmt w:val="decimal"/>
      <w:lvlText w:val="%1.%2.%3.%4"/>
      <w:lvlJc w:val="left"/>
      <w:pPr>
        <w:ind w:left="1782" w:hanging="720"/>
      </w:pPr>
      <w:rPr>
        <w:rFonts w:hint="default"/>
        <w:color w:val="auto"/>
      </w:rPr>
    </w:lvl>
    <w:lvl w:ilvl="4">
      <w:start w:val="1"/>
      <w:numFmt w:val="decimal"/>
      <w:lvlText w:val="%1.%2.%3.%4.%5"/>
      <w:lvlJc w:val="left"/>
      <w:pPr>
        <w:ind w:left="2496" w:hanging="1080"/>
      </w:pPr>
      <w:rPr>
        <w:rFonts w:hint="default"/>
        <w:color w:val="auto"/>
      </w:rPr>
    </w:lvl>
    <w:lvl w:ilvl="5">
      <w:start w:val="1"/>
      <w:numFmt w:val="decimal"/>
      <w:lvlText w:val="%1.%2.%3.%4.%5.%6"/>
      <w:lvlJc w:val="left"/>
      <w:pPr>
        <w:ind w:left="2850" w:hanging="1080"/>
      </w:pPr>
      <w:rPr>
        <w:rFonts w:hint="default"/>
        <w:color w:val="auto"/>
      </w:rPr>
    </w:lvl>
    <w:lvl w:ilvl="6">
      <w:start w:val="1"/>
      <w:numFmt w:val="decimal"/>
      <w:lvlText w:val="%1.%2.%3.%4.%5.%6.%7"/>
      <w:lvlJc w:val="left"/>
      <w:pPr>
        <w:ind w:left="3564" w:hanging="1440"/>
      </w:pPr>
      <w:rPr>
        <w:rFonts w:hint="default"/>
        <w:color w:val="auto"/>
      </w:rPr>
    </w:lvl>
    <w:lvl w:ilvl="7">
      <w:start w:val="1"/>
      <w:numFmt w:val="decimal"/>
      <w:lvlText w:val="%1.%2.%3.%4.%5.%6.%7.%8"/>
      <w:lvlJc w:val="left"/>
      <w:pPr>
        <w:ind w:left="3918" w:hanging="1440"/>
      </w:pPr>
      <w:rPr>
        <w:rFonts w:hint="default"/>
        <w:color w:val="auto"/>
      </w:rPr>
    </w:lvl>
    <w:lvl w:ilvl="8">
      <w:start w:val="1"/>
      <w:numFmt w:val="decimal"/>
      <w:lvlText w:val="%1.%2.%3.%4.%5.%6.%7.%8.%9"/>
      <w:lvlJc w:val="left"/>
      <w:pPr>
        <w:ind w:left="4632" w:hanging="1800"/>
      </w:pPr>
      <w:rPr>
        <w:rFonts w:hint="default"/>
        <w:color w:val="auto"/>
      </w:rPr>
    </w:lvl>
  </w:abstractNum>
  <w:abstractNum w:abstractNumId="10" w15:restartNumberingAfterBreak="0">
    <w:nsid w:val="30B300D1"/>
    <w:multiLevelType w:val="hybridMultilevel"/>
    <w:tmpl w:val="EE2CA4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E243718"/>
    <w:multiLevelType w:val="multilevel"/>
    <w:tmpl w:val="93A8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90074D"/>
    <w:multiLevelType w:val="multilevel"/>
    <w:tmpl w:val="93162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5C33EB"/>
    <w:multiLevelType w:val="multilevel"/>
    <w:tmpl w:val="4F0876EC"/>
    <w:lvl w:ilvl="0">
      <w:start w:val="1"/>
      <w:numFmt w:val="decimal"/>
      <w:lvlText w:val="%1."/>
      <w:lvlJc w:val="left"/>
      <w:pPr>
        <w:ind w:left="927" w:hanging="360"/>
      </w:pPr>
      <w:rPr>
        <w:rFonts w:cs="Times New Roman" w:hint="default"/>
        <w:b/>
      </w:rPr>
    </w:lvl>
    <w:lvl w:ilvl="1">
      <w:start w:val="1"/>
      <w:numFmt w:val="decimal"/>
      <w:isLgl/>
      <w:lvlText w:val="%1.%2"/>
      <w:lvlJc w:val="left"/>
      <w:pPr>
        <w:ind w:left="927" w:hanging="360"/>
      </w:pPr>
      <w:rPr>
        <w:rFonts w:cs="Times New Roman" w:hint="default"/>
        <w:u w:val="none"/>
      </w:rPr>
    </w:lvl>
    <w:lvl w:ilvl="2">
      <w:start w:val="1"/>
      <w:numFmt w:val="decimal"/>
      <w:isLgl/>
      <w:lvlText w:val="%1.%2.%3"/>
      <w:lvlJc w:val="left"/>
      <w:pPr>
        <w:ind w:left="1145" w:hanging="720"/>
      </w:pPr>
      <w:rPr>
        <w:rFonts w:cs="Times New Roman" w:hint="default"/>
        <w:u w:val="none"/>
      </w:rPr>
    </w:lvl>
    <w:lvl w:ilvl="3">
      <w:start w:val="1"/>
      <w:numFmt w:val="decimal"/>
      <w:isLgl/>
      <w:lvlText w:val="%1.%2.%3.%4"/>
      <w:lvlJc w:val="left"/>
      <w:pPr>
        <w:ind w:left="1287" w:hanging="720"/>
      </w:pPr>
      <w:rPr>
        <w:rFonts w:cs="Times New Roman" w:hint="default"/>
        <w:u w:val="none"/>
      </w:rPr>
    </w:lvl>
    <w:lvl w:ilvl="4">
      <w:start w:val="1"/>
      <w:numFmt w:val="decimal"/>
      <w:isLgl/>
      <w:lvlText w:val="%1.%2.%3.%4.%5"/>
      <w:lvlJc w:val="left"/>
      <w:pPr>
        <w:ind w:left="1647" w:hanging="1080"/>
      </w:pPr>
      <w:rPr>
        <w:rFonts w:cs="Times New Roman" w:hint="default"/>
        <w:u w:val="none"/>
      </w:rPr>
    </w:lvl>
    <w:lvl w:ilvl="5">
      <w:start w:val="1"/>
      <w:numFmt w:val="decimal"/>
      <w:isLgl/>
      <w:lvlText w:val="%1.%2.%3.%4.%5.%6"/>
      <w:lvlJc w:val="left"/>
      <w:pPr>
        <w:ind w:left="1647" w:hanging="1080"/>
      </w:pPr>
      <w:rPr>
        <w:rFonts w:cs="Times New Roman" w:hint="default"/>
        <w:u w:val="none"/>
      </w:rPr>
    </w:lvl>
    <w:lvl w:ilvl="6">
      <w:start w:val="1"/>
      <w:numFmt w:val="decimal"/>
      <w:isLgl/>
      <w:lvlText w:val="%1.%2.%3.%4.%5.%6.%7"/>
      <w:lvlJc w:val="left"/>
      <w:pPr>
        <w:ind w:left="2007" w:hanging="1440"/>
      </w:pPr>
      <w:rPr>
        <w:rFonts w:cs="Times New Roman" w:hint="default"/>
        <w:u w:val="none"/>
      </w:rPr>
    </w:lvl>
    <w:lvl w:ilvl="7">
      <w:start w:val="1"/>
      <w:numFmt w:val="decimal"/>
      <w:isLgl/>
      <w:lvlText w:val="%1.%2.%3.%4.%5.%6.%7.%8"/>
      <w:lvlJc w:val="left"/>
      <w:pPr>
        <w:ind w:left="2007" w:hanging="1440"/>
      </w:pPr>
      <w:rPr>
        <w:rFonts w:cs="Times New Roman" w:hint="default"/>
        <w:u w:val="none"/>
      </w:rPr>
    </w:lvl>
    <w:lvl w:ilvl="8">
      <w:start w:val="1"/>
      <w:numFmt w:val="decimal"/>
      <w:isLgl/>
      <w:lvlText w:val="%1.%2.%3.%4.%5.%6.%7.%8.%9"/>
      <w:lvlJc w:val="left"/>
      <w:pPr>
        <w:ind w:left="2367" w:hanging="1800"/>
      </w:pPr>
      <w:rPr>
        <w:rFonts w:cs="Times New Roman" w:hint="default"/>
        <w:u w:val="none"/>
      </w:rPr>
    </w:lvl>
  </w:abstractNum>
  <w:abstractNum w:abstractNumId="14" w15:restartNumberingAfterBreak="0">
    <w:nsid w:val="4C7B55F3"/>
    <w:multiLevelType w:val="multilevel"/>
    <w:tmpl w:val="00565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3A3920"/>
    <w:multiLevelType w:val="multilevel"/>
    <w:tmpl w:val="8B907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C87DE6"/>
    <w:multiLevelType w:val="multilevel"/>
    <w:tmpl w:val="56C4FC68"/>
    <w:lvl w:ilvl="0">
      <w:start w:val="1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4185C8E"/>
    <w:multiLevelType w:val="hybridMultilevel"/>
    <w:tmpl w:val="7F5A1080"/>
    <w:lvl w:ilvl="0" w:tplc="4A7AB3A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F8F2C67"/>
    <w:multiLevelType w:val="multilevel"/>
    <w:tmpl w:val="433A8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0B0A61"/>
    <w:multiLevelType w:val="hybridMultilevel"/>
    <w:tmpl w:val="114AAB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38E0D10"/>
    <w:multiLevelType w:val="hybridMultilevel"/>
    <w:tmpl w:val="BE4632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9083507"/>
    <w:multiLevelType w:val="multilevel"/>
    <w:tmpl w:val="2BFCC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BE6D7B"/>
    <w:multiLevelType w:val="hybridMultilevel"/>
    <w:tmpl w:val="8ACA0038"/>
    <w:lvl w:ilvl="0" w:tplc="C6F43014">
      <w:start w:val="1"/>
      <w:numFmt w:val="decimal"/>
      <w:lvlText w:val="%1."/>
      <w:lvlJc w:val="left"/>
      <w:pPr>
        <w:tabs>
          <w:tab w:val="num" w:pos="1065"/>
        </w:tabs>
        <w:ind w:left="1065" w:hanging="360"/>
      </w:pPr>
      <w:rPr>
        <w:b/>
        <w:i w:val="0"/>
      </w:rPr>
    </w:lvl>
    <w:lvl w:ilvl="1" w:tplc="761A2932">
      <w:numFmt w:val="none"/>
      <w:lvlText w:val=""/>
      <w:lvlJc w:val="left"/>
      <w:pPr>
        <w:tabs>
          <w:tab w:val="num" w:pos="360"/>
        </w:tabs>
        <w:ind w:left="0" w:firstLine="0"/>
      </w:pPr>
      <w:rPr>
        <w:b/>
      </w:rPr>
    </w:lvl>
    <w:lvl w:ilvl="2" w:tplc="D92CFF80">
      <w:numFmt w:val="none"/>
      <w:lvlText w:val=""/>
      <w:lvlJc w:val="left"/>
      <w:pPr>
        <w:tabs>
          <w:tab w:val="num" w:pos="360"/>
        </w:tabs>
        <w:ind w:left="0" w:firstLine="0"/>
      </w:pPr>
    </w:lvl>
    <w:lvl w:ilvl="3" w:tplc="98C2DAAC">
      <w:numFmt w:val="none"/>
      <w:lvlText w:val=""/>
      <w:lvlJc w:val="left"/>
      <w:pPr>
        <w:tabs>
          <w:tab w:val="num" w:pos="360"/>
        </w:tabs>
        <w:ind w:left="0" w:firstLine="0"/>
      </w:pPr>
    </w:lvl>
    <w:lvl w:ilvl="4" w:tplc="827895B8">
      <w:numFmt w:val="none"/>
      <w:lvlText w:val=""/>
      <w:lvlJc w:val="left"/>
      <w:pPr>
        <w:tabs>
          <w:tab w:val="num" w:pos="360"/>
        </w:tabs>
        <w:ind w:left="0" w:firstLine="0"/>
      </w:pPr>
    </w:lvl>
    <w:lvl w:ilvl="5" w:tplc="4C3E57E8">
      <w:numFmt w:val="none"/>
      <w:lvlText w:val=""/>
      <w:lvlJc w:val="left"/>
      <w:pPr>
        <w:tabs>
          <w:tab w:val="num" w:pos="360"/>
        </w:tabs>
        <w:ind w:left="0" w:firstLine="0"/>
      </w:pPr>
    </w:lvl>
    <w:lvl w:ilvl="6" w:tplc="DCD0B954">
      <w:numFmt w:val="none"/>
      <w:lvlText w:val=""/>
      <w:lvlJc w:val="left"/>
      <w:pPr>
        <w:tabs>
          <w:tab w:val="num" w:pos="360"/>
        </w:tabs>
        <w:ind w:left="0" w:firstLine="0"/>
      </w:pPr>
    </w:lvl>
    <w:lvl w:ilvl="7" w:tplc="64A2F308">
      <w:numFmt w:val="none"/>
      <w:lvlText w:val=""/>
      <w:lvlJc w:val="left"/>
      <w:pPr>
        <w:tabs>
          <w:tab w:val="num" w:pos="360"/>
        </w:tabs>
        <w:ind w:left="0" w:firstLine="0"/>
      </w:pPr>
    </w:lvl>
    <w:lvl w:ilvl="8" w:tplc="02FCB9C2">
      <w:numFmt w:val="none"/>
      <w:lvlText w:val=""/>
      <w:lvlJc w:val="left"/>
      <w:pPr>
        <w:tabs>
          <w:tab w:val="num" w:pos="360"/>
        </w:tabs>
        <w:ind w:left="0" w:firstLine="0"/>
      </w:pPr>
    </w:lvl>
  </w:abstractNum>
  <w:abstractNum w:abstractNumId="23" w15:restartNumberingAfterBreak="0">
    <w:nsid w:val="6B334BF9"/>
    <w:multiLevelType w:val="multilevel"/>
    <w:tmpl w:val="4F0876EC"/>
    <w:lvl w:ilvl="0">
      <w:start w:val="1"/>
      <w:numFmt w:val="decimal"/>
      <w:lvlText w:val="%1."/>
      <w:lvlJc w:val="left"/>
      <w:pPr>
        <w:ind w:left="927" w:hanging="360"/>
      </w:pPr>
      <w:rPr>
        <w:rFonts w:cs="Times New Roman" w:hint="default"/>
        <w:b/>
      </w:rPr>
    </w:lvl>
    <w:lvl w:ilvl="1">
      <w:start w:val="1"/>
      <w:numFmt w:val="decimal"/>
      <w:isLgl/>
      <w:lvlText w:val="%1.%2"/>
      <w:lvlJc w:val="left"/>
      <w:pPr>
        <w:ind w:left="927" w:hanging="360"/>
      </w:pPr>
      <w:rPr>
        <w:rFonts w:cs="Times New Roman" w:hint="default"/>
        <w:u w:val="none"/>
      </w:rPr>
    </w:lvl>
    <w:lvl w:ilvl="2">
      <w:start w:val="1"/>
      <w:numFmt w:val="decimal"/>
      <w:isLgl/>
      <w:lvlText w:val="%1.%2.%3"/>
      <w:lvlJc w:val="left"/>
      <w:pPr>
        <w:ind w:left="1145" w:hanging="720"/>
      </w:pPr>
      <w:rPr>
        <w:rFonts w:cs="Times New Roman" w:hint="default"/>
        <w:u w:val="none"/>
      </w:rPr>
    </w:lvl>
    <w:lvl w:ilvl="3">
      <w:start w:val="1"/>
      <w:numFmt w:val="decimal"/>
      <w:isLgl/>
      <w:lvlText w:val="%1.%2.%3.%4"/>
      <w:lvlJc w:val="left"/>
      <w:pPr>
        <w:ind w:left="1287" w:hanging="720"/>
      </w:pPr>
      <w:rPr>
        <w:rFonts w:cs="Times New Roman" w:hint="default"/>
        <w:u w:val="none"/>
      </w:rPr>
    </w:lvl>
    <w:lvl w:ilvl="4">
      <w:start w:val="1"/>
      <w:numFmt w:val="decimal"/>
      <w:isLgl/>
      <w:lvlText w:val="%1.%2.%3.%4.%5"/>
      <w:lvlJc w:val="left"/>
      <w:pPr>
        <w:ind w:left="1647" w:hanging="1080"/>
      </w:pPr>
      <w:rPr>
        <w:rFonts w:cs="Times New Roman" w:hint="default"/>
        <w:u w:val="none"/>
      </w:rPr>
    </w:lvl>
    <w:lvl w:ilvl="5">
      <w:start w:val="1"/>
      <w:numFmt w:val="decimal"/>
      <w:isLgl/>
      <w:lvlText w:val="%1.%2.%3.%4.%5.%6"/>
      <w:lvlJc w:val="left"/>
      <w:pPr>
        <w:ind w:left="1647" w:hanging="1080"/>
      </w:pPr>
      <w:rPr>
        <w:rFonts w:cs="Times New Roman" w:hint="default"/>
        <w:u w:val="none"/>
      </w:rPr>
    </w:lvl>
    <w:lvl w:ilvl="6">
      <w:start w:val="1"/>
      <w:numFmt w:val="decimal"/>
      <w:isLgl/>
      <w:lvlText w:val="%1.%2.%3.%4.%5.%6.%7"/>
      <w:lvlJc w:val="left"/>
      <w:pPr>
        <w:ind w:left="2007" w:hanging="1440"/>
      </w:pPr>
      <w:rPr>
        <w:rFonts w:cs="Times New Roman" w:hint="default"/>
        <w:u w:val="none"/>
      </w:rPr>
    </w:lvl>
    <w:lvl w:ilvl="7">
      <w:start w:val="1"/>
      <w:numFmt w:val="decimal"/>
      <w:isLgl/>
      <w:lvlText w:val="%1.%2.%3.%4.%5.%6.%7.%8"/>
      <w:lvlJc w:val="left"/>
      <w:pPr>
        <w:ind w:left="2007" w:hanging="1440"/>
      </w:pPr>
      <w:rPr>
        <w:rFonts w:cs="Times New Roman" w:hint="default"/>
        <w:u w:val="none"/>
      </w:rPr>
    </w:lvl>
    <w:lvl w:ilvl="8">
      <w:start w:val="1"/>
      <w:numFmt w:val="decimal"/>
      <w:isLgl/>
      <w:lvlText w:val="%1.%2.%3.%4.%5.%6.%7.%8.%9"/>
      <w:lvlJc w:val="left"/>
      <w:pPr>
        <w:ind w:left="2367" w:hanging="1800"/>
      </w:pPr>
      <w:rPr>
        <w:rFonts w:cs="Times New Roman" w:hint="default"/>
        <w:u w:val="none"/>
      </w:rPr>
    </w:lvl>
  </w:abstractNum>
  <w:abstractNum w:abstractNumId="24" w15:restartNumberingAfterBreak="0">
    <w:nsid w:val="6CA70523"/>
    <w:multiLevelType w:val="multilevel"/>
    <w:tmpl w:val="6CDE1266"/>
    <w:lvl w:ilvl="0">
      <w:start w:val="1"/>
      <w:numFmt w:val="decimal"/>
      <w:lvlText w:val="%1."/>
      <w:lvlJc w:val="left"/>
      <w:pPr>
        <w:ind w:left="360" w:hanging="360"/>
      </w:pPr>
      <w:rPr>
        <w:color w:val="000000"/>
      </w:rPr>
    </w:lvl>
    <w:lvl w:ilvl="1">
      <w:start w:val="1"/>
      <w:numFmt w:val="decimal"/>
      <w:lvlText w:val="%1.%2."/>
      <w:lvlJc w:val="left"/>
      <w:pPr>
        <w:ind w:left="786" w:hanging="360"/>
      </w:pPr>
      <w:rPr>
        <w:b w:val="0"/>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25" w15:restartNumberingAfterBreak="0">
    <w:nsid w:val="717C6E29"/>
    <w:multiLevelType w:val="multilevel"/>
    <w:tmpl w:val="F4DAF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D44AD4"/>
    <w:multiLevelType w:val="multilevel"/>
    <w:tmpl w:val="FA4CC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FF2BC1"/>
    <w:multiLevelType w:val="hybridMultilevel"/>
    <w:tmpl w:val="27A68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C837FAE"/>
    <w:multiLevelType w:val="multilevel"/>
    <w:tmpl w:val="347CD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697BEE"/>
    <w:multiLevelType w:val="multilevel"/>
    <w:tmpl w:val="CDCEEE62"/>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440" w:hanging="360"/>
      </w:pPr>
      <w:rPr>
        <w:rFonts w:hint="default"/>
      </w:rPr>
    </w:lvl>
    <w:lvl w:ilvl="2">
      <w:start w:val="2"/>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A02756"/>
    <w:multiLevelType w:val="multilevel"/>
    <w:tmpl w:val="AA2C0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563832">
    <w:abstractNumId w:val="11"/>
  </w:num>
  <w:num w:numId="2" w16cid:durableId="1283460968">
    <w:abstractNumId w:val="30"/>
  </w:num>
  <w:num w:numId="3" w16cid:durableId="1834757282">
    <w:abstractNumId w:val="15"/>
  </w:num>
  <w:num w:numId="4" w16cid:durableId="2013991988">
    <w:abstractNumId w:val="14"/>
  </w:num>
  <w:num w:numId="5" w16cid:durableId="797147010">
    <w:abstractNumId w:val="7"/>
  </w:num>
  <w:num w:numId="6" w16cid:durableId="609045198">
    <w:abstractNumId w:val="4"/>
  </w:num>
  <w:num w:numId="7" w16cid:durableId="10171232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74693427">
    <w:abstractNumId w:val="16"/>
  </w:num>
  <w:num w:numId="9" w16cid:durableId="620693904">
    <w:abstractNumId w:val="3"/>
  </w:num>
  <w:num w:numId="10" w16cid:durableId="52975200">
    <w:abstractNumId w:val="22"/>
    <w:lvlOverride w:ilvl="0">
      <w:startOverride w:val="1"/>
    </w:lvlOverride>
    <w:lvlOverride w:ilvl="1"/>
    <w:lvlOverride w:ilvl="2"/>
    <w:lvlOverride w:ilvl="3"/>
    <w:lvlOverride w:ilvl="4"/>
    <w:lvlOverride w:ilvl="5"/>
    <w:lvlOverride w:ilvl="6"/>
    <w:lvlOverride w:ilvl="7"/>
    <w:lvlOverride w:ilvl="8"/>
  </w:num>
  <w:num w:numId="11" w16cid:durableId="1487278913">
    <w:abstractNumId w:val="1"/>
  </w:num>
  <w:num w:numId="12" w16cid:durableId="1143037342">
    <w:abstractNumId w:val="6"/>
  </w:num>
  <w:num w:numId="13" w16cid:durableId="995182332">
    <w:abstractNumId w:val="9"/>
  </w:num>
  <w:num w:numId="14" w16cid:durableId="2061904279">
    <w:abstractNumId w:val="8"/>
  </w:num>
  <w:num w:numId="15" w16cid:durableId="983973883">
    <w:abstractNumId w:val="27"/>
  </w:num>
  <w:num w:numId="16" w16cid:durableId="1183086079">
    <w:abstractNumId w:val="24"/>
  </w:num>
  <w:num w:numId="17" w16cid:durableId="47999078">
    <w:abstractNumId w:val="17"/>
  </w:num>
  <w:num w:numId="18" w16cid:durableId="1883788135">
    <w:abstractNumId w:val="2"/>
  </w:num>
  <w:num w:numId="19" w16cid:durableId="1484348017">
    <w:abstractNumId w:val="28"/>
  </w:num>
  <w:num w:numId="20" w16cid:durableId="559563255">
    <w:abstractNumId w:val="29"/>
  </w:num>
  <w:num w:numId="21" w16cid:durableId="503130454">
    <w:abstractNumId w:val="5"/>
  </w:num>
  <w:num w:numId="22" w16cid:durableId="1812019123">
    <w:abstractNumId w:val="0"/>
  </w:num>
  <w:num w:numId="23" w16cid:durableId="791288071">
    <w:abstractNumId w:val="21"/>
  </w:num>
  <w:num w:numId="24" w16cid:durableId="389504237">
    <w:abstractNumId w:val="12"/>
  </w:num>
  <w:num w:numId="25" w16cid:durableId="253981068">
    <w:abstractNumId w:val="18"/>
  </w:num>
  <w:num w:numId="26" w16cid:durableId="208809266">
    <w:abstractNumId w:val="25"/>
  </w:num>
  <w:num w:numId="27" w16cid:durableId="2133473001">
    <w:abstractNumId w:val="26"/>
  </w:num>
  <w:num w:numId="28" w16cid:durableId="1551070060">
    <w:abstractNumId w:val="10"/>
  </w:num>
  <w:num w:numId="29" w16cid:durableId="1820150738">
    <w:abstractNumId w:val="20"/>
  </w:num>
  <w:num w:numId="30" w16cid:durableId="114951658">
    <w:abstractNumId w:val="13"/>
  </w:num>
  <w:num w:numId="31" w16cid:durableId="168986869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105"/>
    <w:rsid w:val="00074717"/>
    <w:rsid w:val="00095F6C"/>
    <w:rsid w:val="0009676A"/>
    <w:rsid w:val="000C30F4"/>
    <w:rsid w:val="000F25E9"/>
    <w:rsid w:val="001028FD"/>
    <w:rsid w:val="00106718"/>
    <w:rsid w:val="0011520D"/>
    <w:rsid w:val="00136398"/>
    <w:rsid w:val="00145F63"/>
    <w:rsid w:val="00160557"/>
    <w:rsid w:val="00164281"/>
    <w:rsid w:val="001834C8"/>
    <w:rsid w:val="00191018"/>
    <w:rsid w:val="001977FD"/>
    <w:rsid w:val="001A1A1A"/>
    <w:rsid w:val="001C00C1"/>
    <w:rsid w:val="00203796"/>
    <w:rsid w:val="00221C89"/>
    <w:rsid w:val="00225E88"/>
    <w:rsid w:val="002517EC"/>
    <w:rsid w:val="00252625"/>
    <w:rsid w:val="002555E6"/>
    <w:rsid w:val="002963A5"/>
    <w:rsid w:val="002E62D6"/>
    <w:rsid w:val="00300678"/>
    <w:rsid w:val="003026C1"/>
    <w:rsid w:val="00310ABB"/>
    <w:rsid w:val="003148F7"/>
    <w:rsid w:val="003D0A3A"/>
    <w:rsid w:val="00431D1A"/>
    <w:rsid w:val="00470857"/>
    <w:rsid w:val="00475C4D"/>
    <w:rsid w:val="00493136"/>
    <w:rsid w:val="004933D4"/>
    <w:rsid w:val="00494956"/>
    <w:rsid w:val="004B4417"/>
    <w:rsid w:val="004C182F"/>
    <w:rsid w:val="005112F8"/>
    <w:rsid w:val="005679CF"/>
    <w:rsid w:val="00584422"/>
    <w:rsid w:val="0059527A"/>
    <w:rsid w:val="00596336"/>
    <w:rsid w:val="005E105C"/>
    <w:rsid w:val="005E38B3"/>
    <w:rsid w:val="006024BF"/>
    <w:rsid w:val="006053FF"/>
    <w:rsid w:val="00626847"/>
    <w:rsid w:val="00640DA9"/>
    <w:rsid w:val="00667BD5"/>
    <w:rsid w:val="006835E7"/>
    <w:rsid w:val="006A40D5"/>
    <w:rsid w:val="006B2669"/>
    <w:rsid w:val="006B7472"/>
    <w:rsid w:val="006D4437"/>
    <w:rsid w:val="006D6633"/>
    <w:rsid w:val="006E1BED"/>
    <w:rsid w:val="00724E8F"/>
    <w:rsid w:val="0072642D"/>
    <w:rsid w:val="0073673D"/>
    <w:rsid w:val="007407DA"/>
    <w:rsid w:val="00746EE8"/>
    <w:rsid w:val="0075411C"/>
    <w:rsid w:val="007A14E3"/>
    <w:rsid w:val="007C095F"/>
    <w:rsid w:val="00807FA4"/>
    <w:rsid w:val="00811EC9"/>
    <w:rsid w:val="00814299"/>
    <w:rsid w:val="0083754C"/>
    <w:rsid w:val="00856643"/>
    <w:rsid w:val="008806FD"/>
    <w:rsid w:val="00892289"/>
    <w:rsid w:val="00892C49"/>
    <w:rsid w:val="00893B21"/>
    <w:rsid w:val="00894F94"/>
    <w:rsid w:val="008B0332"/>
    <w:rsid w:val="008E644F"/>
    <w:rsid w:val="0092294C"/>
    <w:rsid w:val="00932F1D"/>
    <w:rsid w:val="00936F40"/>
    <w:rsid w:val="0094058F"/>
    <w:rsid w:val="00986D62"/>
    <w:rsid w:val="009C148D"/>
    <w:rsid w:val="009C5659"/>
    <w:rsid w:val="009F4CDD"/>
    <w:rsid w:val="009F7318"/>
    <w:rsid w:val="00A0660E"/>
    <w:rsid w:val="00A15C86"/>
    <w:rsid w:val="00A612E2"/>
    <w:rsid w:val="00A84AC3"/>
    <w:rsid w:val="00A9038D"/>
    <w:rsid w:val="00AB1637"/>
    <w:rsid w:val="00AB374B"/>
    <w:rsid w:val="00AB6D29"/>
    <w:rsid w:val="00AC15C3"/>
    <w:rsid w:val="00AC18BB"/>
    <w:rsid w:val="00AD4248"/>
    <w:rsid w:val="00B4247E"/>
    <w:rsid w:val="00B5679E"/>
    <w:rsid w:val="00B571AA"/>
    <w:rsid w:val="00B92E16"/>
    <w:rsid w:val="00BB79AD"/>
    <w:rsid w:val="00BD32A9"/>
    <w:rsid w:val="00C2221F"/>
    <w:rsid w:val="00C46924"/>
    <w:rsid w:val="00C95F1C"/>
    <w:rsid w:val="00CA112B"/>
    <w:rsid w:val="00CA41EA"/>
    <w:rsid w:val="00CD1F18"/>
    <w:rsid w:val="00CF751D"/>
    <w:rsid w:val="00D05084"/>
    <w:rsid w:val="00D256CF"/>
    <w:rsid w:val="00D4107D"/>
    <w:rsid w:val="00D52B22"/>
    <w:rsid w:val="00D60105"/>
    <w:rsid w:val="00D709CE"/>
    <w:rsid w:val="00D71F26"/>
    <w:rsid w:val="00DE40E0"/>
    <w:rsid w:val="00DF263D"/>
    <w:rsid w:val="00DF4E2F"/>
    <w:rsid w:val="00E07CB5"/>
    <w:rsid w:val="00E327D1"/>
    <w:rsid w:val="00E638F7"/>
    <w:rsid w:val="00E6440D"/>
    <w:rsid w:val="00E875C9"/>
    <w:rsid w:val="00E9420D"/>
    <w:rsid w:val="00EB1857"/>
    <w:rsid w:val="00EB589C"/>
    <w:rsid w:val="00ED67F8"/>
    <w:rsid w:val="00ED7C77"/>
    <w:rsid w:val="00F04FB9"/>
    <w:rsid w:val="00FC46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81C81"/>
  <w15:chartTrackingRefBased/>
  <w15:docId w15:val="{1F253BA6-5E31-4684-B19F-C885B058B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5F63"/>
  </w:style>
  <w:style w:type="paragraph" w:styleId="1">
    <w:name w:val="heading 1"/>
    <w:basedOn w:val="a"/>
    <w:next w:val="a"/>
    <w:link w:val="10"/>
    <w:uiPriority w:val="9"/>
    <w:qFormat/>
    <w:rsid w:val="00D6010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D6010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D60105"/>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D60105"/>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D60105"/>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D6010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6010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6010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6010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0105"/>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D60105"/>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D60105"/>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D60105"/>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D60105"/>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D6010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60105"/>
    <w:rPr>
      <w:rFonts w:eastAsiaTheme="majorEastAsia" w:cstheme="majorBidi"/>
      <w:color w:val="595959" w:themeColor="text1" w:themeTint="A6"/>
    </w:rPr>
  </w:style>
  <w:style w:type="character" w:customStyle="1" w:styleId="80">
    <w:name w:val="Заголовок 8 Знак"/>
    <w:basedOn w:val="a0"/>
    <w:link w:val="8"/>
    <w:uiPriority w:val="9"/>
    <w:semiHidden/>
    <w:rsid w:val="00D6010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60105"/>
    <w:rPr>
      <w:rFonts w:eastAsiaTheme="majorEastAsia" w:cstheme="majorBidi"/>
      <w:color w:val="272727" w:themeColor="text1" w:themeTint="D8"/>
    </w:rPr>
  </w:style>
  <w:style w:type="paragraph" w:styleId="a3">
    <w:name w:val="Title"/>
    <w:basedOn w:val="a"/>
    <w:next w:val="a"/>
    <w:link w:val="a4"/>
    <w:uiPriority w:val="10"/>
    <w:qFormat/>
    <w:rsid w:val="00D601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6010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60105"/>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D6010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60105"/>
    <w:pPr>
      <w:spacing w:before="160"/>
      <w:jc w:val="center"/>
    </w:pPr>
    <w:rPr>
      <w:i/>
      <w:iCs/>
      <w:color w:val="404040" w:themeColor="text1" w:themeTint="BF"/>
    </w:rPr>
  </w:style>
  <w:style w:type="character" w:customStyle="1" w:styleId="22">
    <w:name w:val="Цитата 2 Знак"/>
    <w:basedOn w:val="a0"/>
    <w:link w:val="21"/>
    <w:uiPriority w:val="29"/>
    <w:rsid w:val="00D60105"/>
    <w:rPr>
      <w:i/>
      <w:iCs/>
      <w:color w:val="404040" w:themeColor="text1" w:themeTint="BF"/>
    </w:rPr>
  </w:style>
  <w:style w:type="paragraph" w:styleId="a7">
    <w:name w:val="List Paragraph"/>
    <w:aliases w:val="List Paragraph1,Heading,List Paragraph (numbered (a)),WB Para,Párrafo de lista1,Indent Paragraph,Table/Figure Heading,En tête 1,Medium List 2 - Accent 41,ANNEX,List Paragraph2,References,Liste 1,ìàðêèðîâàííûé,List Square,Dot pt,L"/>
    <w:basedOn w:val="a"/>
    <w:link w:val="a8"/>
    <w:uiPriority w:val="34"/>
    <w:qFormat/>
    <w:rsid w:val="00D60105"/>
    <w:pPr>
      <w:ind w:left="720"/>
      <w:contextualSpacing/>
    </w:pPr>
  </w:style>
  <w:style w:type="character" w:styleId="a9">
    <w:name w:val="Intense Emphasis"/>
    <w:basedOn w:val="a0"/>
    <w:uiPriority w:val="21"/>
    <w:qFormat/>
    <w:rsid w:val="00D60105"/>
    <w:rPr>
      <w:i/>
      <w:iCs/>
      <w:color w:val="2F5496" w:themeColor="accent1" w:themeShade="BF"/>
    </w:rPr>
  </w:style>
  <w:style w:type="paragraph" w:styleId="aa">
    <w:name w:val="Intense Quote"/>
    <w:basedOn w:val="a"/>
    <w:next w:val="a"/>
    <w:link w:val="ab"/>
    <w:uiPriority w:val="30"/>
    <w:qFormat/>
    <w:rsid w:val="00D6010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D60105"/>
    <w:rPr>
      <w:i/>
      <w:iCs/>
      <w:color w:val="2F5496" w:themeColor="accent1" w:themeShade="BF"/>
    </w:rPr>
  </w:style>
  <w:style w:type="character" w:styleId="ac">
    <w:name w:val="Intense Reference"/>
    <w:basedOn w:val="a0"/>
    <w:uiPriority w:val="32"/>
    <w:qFormat/>
    <w:rsid w:val="00D60105"/>
    <w:rPr>
      <w:b/>
      <w:bCs/>
      <w:smallCaps/>
      <w:color w:val="2F5496" w:themeColor="accent1" w:themeShade="BF"/>
      <w:spacing w:val="5"/>
    </w:rPr>
  </w:style>
  <w:style w:type="paragraph" w:styleId="ad">
    <w:name w:val="Normal (Web)"/>
    <w:basedOn w:val="a"/>
    <w:uiPriority w:val="99"/>
    <w:semiHidden/>
    <w:unhideWhenUsed/>
    <w:rsid w:val="00106718"/>
    <w:rPr>
      <w:rFonts w:ascii="Times New Roman" w:hAnsi="Times New Roman" w:cs="Times New Roman"/>
      <w:sz w:val="24"/>
      <w:szCs w:val="24"/>
    </w:rPr>
  </w:style>
  <w:style w:type="character" w:styleId="ae">
    <w:name w:val="Hyperlink"/>
    <w:basedOn w:val="a0"/>
    <w:uiPriority w:val="99"/>
    <w:unhideWhenUsed/>
    <w:rsid w:val="00106718"/>
    <w:rPr>
      <w:color w:val="0563C1" w:themeColor="hyperlink"/>
      <w:u w:val="single"/>
    </w:rPr>
  </w:style>
  <w:style w:type="character" w:customStyle="1" w:styleId="11">
    <w:name w:val="Неразрешенное упоминание1"/>
    <w:basedOn w:val="a0"/>
    <w:uiPriority w:val="99"/>
    <w:semiHidden/>
    <w:unhideWhenUsed/>
    <w:rsid w:val="00106718"/>
    <w:rPr>
      <w:color w:val="605E5C"/>
      <w:shd w:val="clear" w:color="auto" w:fill="E1DFDD"/>
    </w:rPr>
  </w:style>
  <w:style w:type="table" w:styleId="af">
    <w:name w:val="Table Grid"/>
    <w:basedOn w:val="a1"/>
    <w:uiPriority w:val="99"/>
    <w:rsid w:val="006A4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aliases w:val="List Paragraph1 Знак,Heading Знак,List Paragraph (numbered (a)) Знак,WB Para Знак,Párrafo de lista1 Знак,Indent Paragraph Знак,Table/Figure Heading Знак,En tête 1 Знак,Medium List 2 - Accent 41 Знак,ANNEX Знак,List Paragraph2 Знак"/>
    <w:link w:val="a7"/>
    <w:uiPriority w:val="34"/>
    <w:locked/>
    <w:rsid w:val="00252625"/>
  </w:style>
  <w:style w:type="paragraph" w:styleId="af0">
    <w:name w:val="No Spacing"/>
    <w:uiPriority w:val="1"/>
    <w:qFormat/>
    <w:rsid w:val="00252625"/>
    <w:pPr>
      <w:spacing w:after="0" w:line="240" w:lineRule="auto"/>
    </w:pPr>
    <w:rPr>
      <w:rFonts w:ascii="Calibri" w:eastAsia="Times New Roman" w:hAnsi="Calibri" w:cs="Times New Roman"/>
      <w:kern w:val="0"/>
      <w14:ligatures w14:val="none"/>
    </w:rPr>
  </w:style>
  <w:style w:type="character" w:styleId="af1">
    <w:name w:val="Strong"/>
    <w:basedOn w:val="a0"/>
    <w:uiPriority w:val="22"/>
    <w:qFormat/>
    <w:rsid w:val="006835E7"/>
    <w:rPr>
      <w:b/>
      <w:bCs/>
    </w:rPr>
  </w:style>
  <w:style w:type="paragraph" w:customStyle="1" w:styleId="ds-markdown-paragraph">
    <w:name w:val="ds-markdown-paragraph"/>
    <w:basedOn w:val="a"/>
    <w:rsid w:val="006835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f2">
    <w:name w:val="Unresolved Mention"/>
    <w:basedOn w:val="a0"/>
    <w:uiPriority w:val="99"/>
    <w:semiHidden/>
    <w:unhideWhenUsed/>
    <w:rsid w:val="006053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822">
      <w:bodyDiv w:val="1"/>
      <w:marLeft w:val="0"/>
      <w:marRight w:val="0"/>
      <w:marTop w:val="0"/>
      <w:marBottom w:val="0"/>
      <w:divBdr>
        <w:top w:val="none" w:sz="0" w:space="0" w:color="auto"/>
        <w:left w:val="none" w:sz="0" w:space="0" w:color="auto"/>
        <w:bottom w:val="none" w:sz="0" w:space="0" w:color="auto"/>
        <w:right w:val="none" w:sz="0" w:space="0" w:color="auto"/>
      </w:divBdr>
    </w:div>
    <w:div w:id="49963390">
      <w:bodyDiv w:val="1"/>
      <w:marLeft w:val="0"/>
      <w:marRight w:val="0"/>
      <w:marTop w:val="0"/>
      <w:marBottom w:val="0"/>
      <w:divBdr>
        <w:top w:val="none" w:sz="0" w:space="0" w:color="auto"/>
        <w:left w:val="none" w:sz="0" w:space="0" w:color="auto"/>
        <w:bottom w:val="none" w:sz="0" w:space="0" w:color="auto"/>
        <w:right w:val="none" w:sz="0" w:space="0" w:color="auto"/>
      </w:divBdr>
    </w:div>
    <w:div w:id="128867536">
      <w:bodyDiv w:val="1"/>
      <w:marLeft w:val="0"/>
      <w:marRight w:val="0"/>
      <w:marTop w:val="0"/>
      <w:marBottom w:val="0"/>
      <w:divBdr>
        <w:top w:val="none" w:sz="0" w:space="0" w:color="auto"/>
        <w:left w:val="none" w:sz="0" w:space="0" w:color="auto"/>
        <w:bottom w:val="none" w:sz="0" w:space="0" w:color="auto"/>
        <w:right w:val="none" w:sz="0" w:space="0" w:color="auto"/>
      </w:divBdr>
    </w:div>
    <w:div w:id="145322228">
      <w:bodyDiv w:val="1"/>
      <w:marLeft w:val="0"/>
      <w:marRight w:val="0"/>
      <w:marTop w:val="0"/>
      <w:marBottom w:val="0"/>
      <w:divBdr>
        <w:top w:val="none" w:sz="0" w:space="0" w:color="auto"/>
        <w:left w:val="none" w:sz="0" w:space="0" w:color="auto"/>
        <w:bottom w:val="none" w:sz="0" w:space="0" w:color="auto"/>
        <w:right w:val="none" w:sz="0" w:space="0" w:color="auto"/>
      </w:divBdr>
    </w:div>
    <w:div w:id="148178925">
      <w:bodyDiv w:val="1"/>
      <w:marLeft w:val="0"/>
      <w:marRight w:val="0"/>
      <w:marTop w:val="0"/>
      <w:marBottom w:val="0"/>
      <w:divBdr>
        <w:top w:val="none" w:sz="0" w:space="0" w:color="auto"/>
        <w:left w:val="none" w:sz="0" w:space="0" w:color="auto"/>
        <w:bottom w:val="none" w:sz="0" w:space="0" w:color="auto"/>
        <w:right w:val="none" w:sz="0" w:space="0" w:color="auto"/>
      </w:divBdr>
    </w:div>
    <w:div w:id="210311529">
      <w:bodyDiv w:val="1"/>
      <w:marLeft w:val="0"/>
      <w:marRight w:val="0"/>
      <w:marTop w:val="0"/>
      <w:marBottom w:val="0"/>
      <w:divBdr>
        <w:top w:val="none" w:sz="0" w:space="0" w:color="auto"/>
        <w:left w:val="none" w:sz="0" w:space="0" w:color="auto"/>
        <w:bottom w:val="none" w:sz="0" w:space="0" w:color="auto"/>
        <w:right w:val="none" w:sz="0" w:space="0" w:color="auto"/>
      </w:divBdr>
    </w:div>
    <w:div w:id="218830235">
      <w:bodyDiv w:val="1"/>
      <w:marLeft w:val="0"/>
      <w:marRight w:val="0"/>
      <w:marTop w:val="0"/>
      <w:marBottom w:val="0"/>
      <w:divBdr>
        <w:top w:val="none" w:sz="0" w:space="0" w:color="auto"/>
        <w:left w:val="none" w:sz="0" w:space="0" w:color="auto"/>
        <w:bottom w:val="none" w:sz="0" w:space="0" w:color="auto"/>
        <w:right w:val="none" w:sz="0" w:space="0" w:color="auto"/>
      </w:divBdr>
    </w:div>
    <w:div w:id="219558571">
      <w:bodyDiv w:val="1"/>
      <w:marLeft w:val="0"/>
      <w:marRight w:val="0"/>
      <w:marTop w:val="0"/>
      <w:marBottom w:val="0"/>
      <w:divBdr>
        <w:top w:val="none" w:sz="0" w:space="0" w:color="auto"/>
        <w:left w:val="none" w:sz="0" w:space="0" w:color="auto"/>
        <w:bottom w:val="none" w:sz="0" w:space="0" w:color="auto"/>
        <w:right w:val="none" w:sz="0" w:space="0" w:color="auto"/>
      </w:divBdr>
    </w:div>
    <w:div w:id="227034860">
      <w:bodyDiv w:val="1"/>
      <w:marLeft w:val="0"/>
      <w:marRight w:val="0"/>
      <w:marTop w:val="0"/>
      <w:marBottom w:val="0"/>
      <w:divBdr>
        <w:top w:val="none" w:sz="0" w:space="0" w:color="auto"/>
        <w:left w:val="none" w:sz="0" w:space="0" w:color="auto"/>
        <w:bottom w:val="none" w:sz="0" w:space="0" w:color="auto"/>
        <w:right w:val="none" w:sz="0" w:space="0" w:color="auto"/>
      </w:divBdr>
    </w:div>
    <w:div w:id="232394159">
      <w:bodyDiv w:val="1"/>
      <w:marLeft w:val="0"/>
      <w:marRight w:val="0"/>
      <w:marTop w:val="0"/>
      <w:marBottom w:val="0"/>
      <w:divBdr>
        <w:top w:val="none" w:sz="0" w:space="0" w:color="auto"/>
        <w:left w:val="none" w:sz="0" w:space="0" w:color="auto"/>
        <w:bottom w:val="none" w:sz="0" w:space="0" w:color="auto"/>
        <w:right w:val="none" w:sz="0" w:space="0" w:color="auto"/>
      </w:divBdr>
      <w:divsChild>
        <w:div w:id="1295330954">
          <w:marLeft w:val="0"/>
          <w:marRight w:val="0"/>
          <w:marTop w:val="0"/>
          <w:marBottom w:val="0"/>
          <w:divBdr>
            <w:top w:val="none" w:sz="0" w:space="0" w:color="auto"/>
            <w:left w:val="none" w:sz="0" w:space="0" w:color="auto"/>
            <w:bottom w:val="none" w:sz="0" w:space="0" w:color="auto"/>
            <w:right w:val="none" w:sz="0" w:space="0" w:color="auto"/>
          </w:divBdr>
        </w:div>
      </w:divsChild>
    </w:div>
    <w:div w:id="234976917">
      <w:bodyDiv w:val="1"/>
      <w:marLeft w:val="0"/>
      <w:marRight w:val="0"/>
      <w:marTop w:val="0"/>
      <w:marBottom w:val="0"/>
      <w:divBdr>
        <w:top w:val="none" w:sz="0" w:space="0" w:color="auto"/>
        <w:left w:val="none" w:sz="0" w:space="0" w:color="auto"/>
        <w:bottom w:val="none" w:sz="0" w:space="0" w:color="auto"/>
        <w:right w:val="none" w:sz="0" w:space="0" w:color="auto"/>
      </w:divBdr>
    </w:div>
    <w:div w:id="264729893">
      <w:bodyDiv w:val="1"/>
      <w:marLeft w:val="0"/>
      <w:marRight w:val="0"/>
      <w:marTop w:val="0"/>
      <w:marBottom w:val="0"/>
      <w:divBdr>
        <w:top w:val="none" w:sz="0" w:space="0" w:color="auto"/>
        <w:left w:val="none" w:sz="0" w:space="0" w:color="auto"/>
        <w:bottom w:val="none" w:sz="0" w:space="0" w:color="auto"/>
        <w:right w:val="none" w:sz="0" w:space="0" w:color="auto"/>
      </w:divBdr>
    </w:div>
    <w:div w:id="343018962">
      <w:bodyDiv w:val="1"/>
      <w:marLeft w:val="0"/>
      <w:marRight w:val="0"/>
      <w:marTop w:val="0"/>
      <w:marBottom w:val="0"/>
      <w:divBdr>
        <w:top w:val="none" w:sz="0" w:space="0" w:color="auto"/>
        <w:left w:val="none" w:sz="0" w:space="0" w:color="auto"/>
        <w:bottom w:val="none" w:sz="0" w:space="0" w:color="auto"/>
        <w:right w:val="none" w:sz="0" w:space="0" w:color="auto"/>
      </w:divBdr>
    </w:div>
    <w:div w:id="367678471">
      <w:bodyDiv w:val="1"/>
      <w:marLeft w:val="0"/>
      <w:marRight w:val="0"/>
      <w:marTop w:val="0"/>
      <w:marBottom w:val="0"/>
      <w:divBdr>
        <w:top w:val="none" w:sz="0" w:space="0" w:color="auto"/>
        <w:left w:val="none" w:sz="0" w:space="0" w:color="auto"/>
        <w:bottom w:val="none" w:sz="0" w:space="0" w:color="auto"/>
        <w:right w:val="none" w:sz="0" w:space="0" w:color="auto"/>
      </w:divBdr>
    </w:div>
    <w:div w:id="385766081">
      <w:bodyDiv w:val="1"/>
      <w:marLeft w:val="0"/>
      <w:marRight w:val="0"/>
      <w:marTop w:val="0"/>
      <w:marBottom w:val="0"/>
      <w:divBdr>
        <w:top w:val="none" w:sz="0" w:space="0" w:color="auto"/>
        <w:left w:val="none" w:sz="0" w:space="0" w:color="auto"/>
        <w:bottom w:val="none" w:sz="0" w:space="0" w:color="auto"/>
        <w:right w:val="none" w:sz="0" w:space="0" w:color="auto"/>
      </w:divBdr>
    </w:div>
    <w:div w:id="422071846">
      <w:bodyDiv w:val="1"/>
      <w:marLeft w:val="0"/>
      <w:marRight w:val="0"/>
      <w:marTop w:val="0"/>
      <w:marBottom w:val="0"/>
      <w:divBdr>
        <w:top w:val="none" w:sz="0" w:space="0" w:color="auto"/>
        <w:left w:val="none" w:sz="0" w:space="0" w:color="auto"/>
        <w:bottom w:val="none" w:sz="0" w:space="0" w:color="auto"/>
        <w:right w:val="none" w:sz="0" w:space="0" w:color="auto"/>
      </w:divBdr>
    </w:div>
    <w:div w:id="486173903">
      <w:bodyDiv w:val="1"/>
      <w:marLeft w:val="0"/>
      <w:marRight w:val="0"/>
      <w:marTop w:val="0"/>
      <w:marBottom w:val="0"/>
      <w:divBdr>
        <w:top w:val="none" w:sz="0" w:space="0" w:color="auto"/>
        <w:left w:val="none" w:sz="0" w:space="0" w:color="auto"/>
        <w:bottom w:val="none" w:sz="0" w:space="0" w:color="auto"/>
        <w:right w:val="none" w:sz="0" w:space="0" w:color="auto"/>
      </w:divBdr>
    </w:div>
    <w:div w:id="529882840">
      <w:bodyDiv w:val="1"/>
      <w:marLeft w:val="0"/>
      <w:marRight w:val="0"/>
      <w:marTop w:val="0"/>
      <w:marBottom w:val="0"/>
      <w:divBdr>
        <w:top w:val="none" w:sz="0" w:space="0" w:color="auto"/>
        <w:left w:val="none" w:sz="0" w:space="0" w:color="auto"/>
        <w:bottom w:val="none" w:sz="0" w:space="0" w:color="auto"/>
        <w:right w:val="none" w:sz="0" w:space="0" w:color="auto"/>
      </w:divBdr>
    </w:div>
    <w:div w:id="536624970">
      <w:bodyDiv w:val="1"/>
      <w:marLeft w:val="0"/>
      <w:marRight w:val="0"/>
      <w:marTop w:val="0"/>
      <w:marBottom w:val="0"/>
      <w:divBdr>
        <w:top w:val="none" w:sz="0" w:space="0" w:color="auto"/>
        <w:left w:val="none" w:sz="0" w:space="0" w:color="auto"/>
        <w:bottom w:val="none" w:sz="0" w:space="0" w:color="auto"/>
        <w:right w:val="none" w:sz="0" w:space="0" w:color="auto"/>
      </w:divBdr>
    </w:div>
    <w:div w:id="538275988">
      <w:bodyDiv w:val="1"/>
      <w:marLeft w:val="0"/>
      <w:marRight w:val="0"/>
      <w:marTop w:val="0"/>
      <w:marBottom w:val="0"/>
      <w:divBdr>
        <w:top w:val="none" w:sz="0" w:space="0" w:color="auto"/>
        <w:left w:val="none" w:sz="0" w:space="0" w:color="auto"/>
        <w:bottom w:val="none" w:sz="0" w:space="0" w:color="auto"/>
        <w:right w:val="none" w:sz="0" w:space="0" w:color="auto"/>
      </w:divBdr>
      <w:divsChild>
        <w:div w:id="410347156">
          <w:marLeft w:val="0"/>
          <w:marRight w:val="0"/>
          <w:marTop w:val="0"/>
          <w:marBottom w:val="0"/>
          <w:divBdr>
            <w:top w:val="none" w:sz="0" w:space="0" w:color="auto"/>
            <w:left w:val="none" w:sz="0" w:space="0" w:color="auto"/>
            <w:bottom w:val="none" w:sz="0" w:space="0" w:color="auto"/>
            <w:right w:val="none" w:sz="0" w:space="0" w:color="auto"/>
          </w:divBdr>
        </w:div>
      </w:divsChild>
    </w:div>
    <w:div w:id="539787055">
      <w:bodyDiv w:val="1"/>
      <w:marLeft w:val="0"/>
      <w:marRight w:val="0"/>
      <w:marTop w:val="0"/>
      <w:marBottom w:val="0"/>
      <w:divBdr>
        <w:top w:val="none" w:sz="0" w:space="0" w:color="auto"/>
        <w:left w:val="none" w:sz="0" w:space="0" w:color="auto"/>
        <w:bottom w:val="none" w:sz="0" w:space="0" w:color="auto"/>
        <w:right w:val="none" w:sz="0" w:space="0" w:color="auto"/>
      </w:divBdr>
    </w:div>
    <w:div w:id="556093444">
      <w:bodyDiv w:val="1"/>
      <w:marLeft w:val="0"/>
      <w:marRight w:val="0"/>
      <w:marTop w:val="0"/>
      <w:marBottom w:val="0"/>
      <w:divBdr>
        <w:top w:val="none" w:sz="0" w:space="0" w:color="auto"/>
        <w:left w:val="none" w:sz="0" w:space="0" w:color="auto"/>
        <w:bottom w:val="none" w:sz="0" w:space="0" w:color="auto"/>
        <w:right w:val="none" w:sz="0" w:space="0" w:color="auto"/>
      </w:divBdr>
    </w:div>
    <w:div w:id="559486296">
      <w:bodyDiv w:val="1"/>
      <w:marLeft w:val="0"/>
      <w:marRight w:val="0"/>
      <w:marTop w:val="0"/>
      <w:marBottom w:val="0"/>
      <w:divBdr>
        <w:top w:val="none" w:sz="0" w:space="0" w:color="auto"/>
        <w:left w:val="none" w:sz="0" w:space="0" w:color="auto"/>
        <w:bottom w:val="none" w:sz="0" w:space="0" w:color="auto"/>
        <w:right w:val="none" w:sz="0" w:space="0" w:color="auto"/>
      </w:divBdr>
    </w:div>
    <w:div w:id="596718486">
      <w:bodyDiv w:val="1"/>
      <w:marLeft w:val="0"/>
      <w:marRight w:val="0"/>
      <w:marTop w:val="0"/>
      <w:marBottom w:val="0"/>
      <w:divBdr>
        <w:top w:val="none" w:sz="0" w:space="0" w:color="auto"/>
        <w:left w:val="none" w:sz="0" w:space="0" w:color="auto"/>
        <w:bottom w:val="none" w:sz="0" w:space="0" w:color="auto"/>
        <w:right w:val="none" w:sz="0" w:space="0" w:color="auto"/>
      </w:divBdr>
    </w:div>
    <w:div w:id="608246262">
      <w:bodyDiv w:val="1"/>
      <w:marLeft w:val="0"/>
      <w:marRight w:val="0"/>
      <w:marTop w:val="0"/>
      <w:marBottom w:val="0"/>
      <w:divBdr>
        <w:top w:val="none" w:sz="0" w:space="0" w:color="auto"/>
        <w:left w:val="none" w:sz="0" w:space="0" w:color="auto"/>
        <w:bottom w:val="none" w:sz="0" w:space="0" w:color="auto"/>
        <w:right w:val="none" w:sz="0" w:space="0" w:color="auto"/>
      </w:divBdr>
    </w:div>
    <w:div w:id="610825269">
      <w:bodyDiv w:val="1"/>
      <w:marLeft w:val="0"/>
      <w:marRight w:val="0"/>
      <w:marTop w:val="0"/>
      <w:marBottom w:val="0"/>
      <w:divBdr>
        <w:top w:val="none" w:sz="0" w:space="0" w:color="auto"/>
        <w:left w:val="none" w:sz="0" w:space="0" w:color="auto"/>
        <w:bottom w:val="none" w:sz="0" w:space="0" w:color="auto"/>
        <w:right w:val="none" w:sz="0" w:space="0" w:color="auto"/>
      </w:divBdr>
    </w:div>
    <w:div w:id="654996377">
      <w:bodyDiv w:val="1"/>
      <w:marLeft w:val="0"/>
      <w:marRight w:val="0"/>
      <w:marTop w:val="0"/>
      <w:marBottom w:val="0"/>
      <w:divBdr>
        <w:top w:val="none" w:sz="0" w:space="0" w:color="auto"/>
        <w:left w:val="none" w:sz="0" w:space="0" w:color="auto"/>
        <w:bottom w:val="none" w:sz="0" w:space="0" w:color="auto"/>
        <w:right w:val="none" w:sz="0" w:space="0" w:color="auto"/>
      </w:divBdr>
    </w:div>
    <w:div w:id="686638443">
      <w:bodyDiv w:val="1"/>
      <w:marLeft w:val="0"/>
      <w:marRight w:val="0"/>
      <w:marTop w:val="0"/>
      <w:marBottom w:val="0"/>
      <w:divBdr>
        <w:top w:val="none" w:sz="0" w:space="0" w:color="auto"/>
        <w:left w:val="none" w:sz="0" w:space="0" w:color="auto"/>
        <w:bottom w:val="none" w:sz="0" w:space="0" w:color="auto"/>
        <w:right w:val="none" w:sz="0" w:space="0" w:color="auto"/>
      </w:divBdr>
    </w:div>
    <w:div w:id="688914997">
      <w:bodyDiv w:val="1"/>
      <w:marLeft w:val="0"/>
      <w:marRight w:val="0"/>
      <w:marTop w:val="0"/>
      <w:marBottom w:val="0"/>
      <w:divBdr>
        <w:top w:val="none" w:sz="0" w:space="0" w:color="auto"/>
        <w:left w:val="none" w:sz="0" w:space="0" w:color="auto"/>
        <w:bottom w:val="none" w:sz="0" w:space="0" w:color="auto"/>
        <w:right w:val="none" w:sz="0" w:space="0" w:color="auto"/>
      </w:divBdr>
    </w:div>
    <w:div w:id="737749053">
      <w:bodyDiv w:val="1"/>
      <w:marLeft w:val="0"/>
      <w:marRight w:val="0"/>
      <w:marTop w:val="0"/>
      <w:marBottom w:val="0"/>
      <w:divBdr>
        <w:top w:val="none" w:sz="0" w:space="0" w:color="auto"/>
        <w:left w:val="none" w:sz="0" w:space="0" w:color="auto"/>
        <w:bottom w:val="none" w:sz="0" w:space="0" w:color="auto"/>
        <w:right w:val="none" w:sz="0" w:space="0" w:color="auto"/>
      </w:divBdr>
    </w:div>
    <w:div w:id="739599049">
      <w:bodyDiv w:val="1"/>
      <w:marLeft w:val="0"/>
      <w:marRight w:val="0"/>
      <w:marTop w:val="0"/>
      <w:marBottom w:val="0"/>
      <w:divBdr>
        <w:top w:val="none" w:sz="0" w:space="0" w:color="auto"/>
        <w:left w:val="none" w:sz="0" w:space="0" w:color="auto"/>
        <w:bottom w:val="none" w:sz="0" w:space="0" w:color="auto"/>
        <w:right w:val="none" w:sz="0" w:space="0" w:color="auto"/>
      </w:divBdr>
    </w:div>
    <w:div w:id="754279773">
      <w:bodyDiv w:val="1"/>
      <w:marLeft w:val="0"/>
      <w:marRight w:val="0"/>
      <w:marTop w:val="0"/>
      <w:marBottom w:val="0"/>
      <w:divBdr>
        <w:top w:val="none" w:sz="0" w:space="0" w:color="auto"/>
        <w:left w:val="none" w:sz="0" w:space="0" w:color="auto"/>
        <w:bottom w:val="none" w:sz="0" w:space="0" w:color="auto"/>
        <w:right w:val="none" w:sz="0" w:space="0" w:color="auto"/>
      </w:divBdr>
    </w:div>
    <w:div w:id="798499455">
      <w:bodyDiv w:val="1"/>
      <w:marLeft w:val="0"/>
      <w:marRight w:val="0"/>
      <w:marTop w:val="0"/>
      <w:marBottom w:val="0"/>
      <w:divBdr>
        <w:top w:val="none" w:sz="0" w:space="0" w:color="auto"/>
        <w:left w:val="none" w:sz="0" w:space="0" w:color="auto"/>
        <w:bottom w:val="none" w:sz="0" w:space="0" w:color="auto"/>
        <w:right w:val="none" w:sz="0" w:space="0" w:color="auto"/>
      </w:divBdr>
    </w:div>
    <w:div w:id="881791779">
      <w:bodyDiv w:val="1"/>
      <w:marLeft w:val="0"/>
      <w:marRight w:val="0"/>
      <w:marTop w:val="0"/>
      <w:marBottom w:val="0"/>
      <w:divBdr>
        <w:top w:val="none" w:sz="0" w:space="0" w:color="auto"/>
        <w:left w:val="none" w:sz="0" w:space="0" w:color="auto"/>
        <w:bottom w:val="none" w:sz="0" w:space="0" w:color="auto"/>
        <w:right w:val="none" w:sz="0" w:space="0" w:color="auto"/>
      </w:divBdr>
    </w:div>
    <w:div w:id="883954653">
      <w:bodyDiv w:val="1"/>
      <w:marLeft w:val="0"/>
      <w:marRight w:val="0"/>
      <w:marTop w:val="0"/>
      <w:marBottom w:val="0"/>
      <w:divBdr>
        <w:top w:val="none" w:sz="0" w:space="0" w:color="auto"/>
        <w:left w:val="none" w:sz="0" w:space="0" w:color="auto"/>
        <w:bottom w:val="none" w:sz="0" w:space="0" w:color="auto"/>
        <w:right w:val="none" w:sz="0" w:space="0" w:color="auto"/>
      </w:divBdr>
    </w:div>
    <w:div w:id="886910723">
      <w:bodyDiv w:val="1"/>
      <w:marLeft w:val="0"/>
      <w:marRight w:val="0"/>
      <w:marTop w:val="0"/>
      <w:marBottom w:val="0"/>
      <w:divBdr>
        <w:top w:val="none" w:sz="0" w:space="0" w:color="auto"/>
        <w:left w:val="none" w:sz="0" w:space="0" w:color="auto"/>
        <w:bottom w:val="none" w:sz="0" w:space="0" w:color="auto"/>
        <w:right w:val="none" w:sz="0" w:space="0" w:color="auto"/>
      </w:divBdr>
    </w:div>
    <w:div w:id="935360489">
      <w:bodyDiv w:val="1"/>
      <w:marLeft w:val="0"/>
      <w:marRight w:val="0"/>
      <w:marTop w:val="0"/>
      <w:marBottom w:val="0"/>
      <w:divBdr>
        <w:top w:val="none" w:sz="0" w:space="0" w:color="auto"/>
        <w:left w:val="none" w:sz="0" w:space="0" w:color="auto"/>
        <w:bottom w:val="none" w:sz="0" w:space="0" w:color="auto"/>
        <w:right w:val="none" w:sz="0" w:space="0" w:color="auto"/>
      </w:divBdr>
    </w:div>
    <w:div w:id="940990517">
      <w:bodyDiv w:val="1"/>
      <w:marLeft w:val="0"/>
      <w:marRight w:val="0"/>
      <w:marTop w:val="0"/>
      <w:marBottom w:val="0"/>
      <w:divBdr>
        <w:top w:val="none" w:sz="0" w:space="0" w:color="auto"/>
        <w:left w:val="none" w:sz="0" w:space="0" w:color="auto"/>
        <w:bottom w:val="none" w:sz="0" w:space="0" w:color="auto"/>
        <w:right w:val="none" w:sz="0" w:space="0" w:color="auto"/>
      </w:divBdr>
    </w:div>
    <w:div w:id="1013994704">
      <w:bodyDiv w:val="1"/>
      <w:marLeft w:val="0"/>
      <w:marRight w:val="0"/>
      <w:marTop w:val="0"/>
      <w:marBottom w:val="0"/>
      <w:divBdr>
        <w:top w:val="none" w:sz="0" w:space="0" w:color="auto"/>
        <w:left w:val="none" w:sz="0" w:space="0" w:color="auto"/>
        <w:bottom w:val="none" w:sz="0" w:space="0" w:color="auto"/>
        <w:right w:val="none" w:sz="0" w:space="0" w:color="auto"/>
      </w:divBdr>
    </w:div>
    <w:div w:id="1069695370">
      <w:bodyDiv w:val="1"/>
      <w:marLeft w:val="0"/>
      <w:marRight w:val="0"/>
      <w:marTop w:val="0"/>
      <w:marBottom w:val="0"/>
      <w:divBdr>
        <w:top w:val="none" w:sz="0" w:space="0" w:color="auto"/>
        <w:left w:val="none" w:sz="0" w:space="0" w:color="auto"/>
        <w:bottom w:val="none" w:sz="0" w:space="0" w:color="auto"/>
        <w:right w:val="none" w:sz="0" w:space="0" w:color="auto"/>
      </w:divBdr>
    </w:div>
    <w:div w:id="1165366596">
      <w:bodyDiv w:val="1"/>
      <w:marLeft w:val="0"/>
      <w:marRight w:val="0"/>
      <w:marTop w:val="0"/>
      <w:marBottom w:val="0"/>
      <w:divBdr>
        <w:top w:val="none" w:sz="0" w:space="0" w:color="auto"/>
        <w:left w:val="none" w:sz="0" w:space="0" w:color="auto"/>
        <w:bottom w:val="none" w:sz="0" w:space="0" w:color="auto"/>
        <w:right w:val="none" w:sz="0" w:space="0" w:color="auto"/>
      </w:divBdr>
    </w:div>
    <w:div w:id="1188763103">
      <w:bodyDiv w:val="1"/>
      <w:marLeft w:val="0"/>
      <w:marRight w:val="0"/>
      <w:marTop w:val="0"/>
      <w:marBottom w:val="0"/>
      <w:divBdr>
        <w:top w:val="none" w:sz="0" w:space="0" w:color="auto"/>
        <w:left w:val="none" w:sz="0" w:space="0" w:color="auto"/>
        <w:bottom w:val="none" w:sz="0" w:space="0" w:color="auto"/>
        <w:right w:val="none" w:sz="0" w:space="0" w:color="auto"/>
      </w:divBdr>
    </w:div>
    <w:div w:id="1204907329">
      <w:bodyDiv w:val="1"/>
      <w:marLeft w:val="0"/>
      <w:marRight w:val="0"/>
      <w:marTop w:val="0"/>
      <w:marBottom w:val="0"/>
      <w:divBdr>
        <w:top w:val="none" w:sz="0" w:space="0" w:color="auto"/>
        <w:left w:val="none" w:sz="0" w:space="0" w:color="auto"/>
        <w:bottom w:val="none" w:sz="0" w:space="0" w:color="auto"/>
        <w:right w:val="none" w:sz="0" w:space="0" w:color="auto"/>
      </w:divBdr>
    </w:div>
    <w:div w:id="1213955105">
      <w:bodyDiv w:val="1"/>
      <w:marLeft w:val="0"/>
      <w:marRight w:val="0"/>
      <w:marTop w:val="0"/>
      <w:marBottom w:val="0"/>
      <w:divBdr>
        <w:top w:val="none" w:sz="0" w:space="0" w:color="auto"/>
        <w:left w:val="none" w:sz="0" w:space="0" w:color="auto"/>
        <w:bottom w:val="none" w:sz="0" w:space="0" w:color="auto"/>
        <w:right w:val="none" w:sz="0" w:space="0" w:color="auto"/>
      </w:divBdr>
    </w:div>
    <w:div w:id="1253129264">
      <w:bodyDiv w:val="1"/>
      <w:marLeft w:val="0"/>
      <w:marRight w:val="0"/>
      <w:marTop w:val="0"/>
      <w:marBottom w:val="0"/>
      <w:divBdr>
        <w:top w:val="none" w:sz="0" w:space="0" w:color="auto"/>
        <w:left w:val="none" w:sz="0" w:space="0" w:color="auto"/>
        <w:bottom w:val="none" w:sz="0" w:space="0" w:color="auto"/>
        <w:right w:val="none" w:sz="0" w:space="0" w:color="auto"/>
      </w:divBdr>
      <w:divsChild>
        <w:div w:id="1148060223">
          <w:marLeft w:val="0"/>
          <w:marRight w:val="0"/>
          <w:marTop w:val="0"/>
          <w:marBottom w:val="0"/>
          <w:divBdr>
            <w:top w:val="none" w:sz="0" w:space="0" w:color="auto"/>
            <w:left w:val="none" w:sz="0" w:space="0" w:color="auto"/>
            <w:bottom w:val="none" w:sz="0" w:space="0" w:color="auto"/>
            <w:right w:val="none" w:sz="0" w:space="0" w:color="auto"/>
          </w:divBdr>
          <w:divsChild>
            <w:div w:id="1207258007">
              <w:marLeft w:val="0"/>
              <w:marRight w:val="0"/>
              <w:marTop w:val="0"/>
              <w:marBottom w:val="0"/>
              <w:divBdr>
                <w:top w:val="none" w:sz="0" w:space="0" w:color="auto"/>
                <w:left w:val="none" w:sz="0" w:space="0" w:color="auto"/>
                <w:bottom w:val="none" w:sz="0" w:space="0" w:color="auto"/>
                <w:right w:val="none" w:sz="0" w:space="0" w:color="auto"/>
              </w:divBdr>
              <w:divsChild>
                <w:div w:id="1831602135">
                  <w:marLeft w:val="0"/>
                  <w:marRight w:val="0"/>
                  <w:marTop w:val="0"/>
                  <w:marBottom w:val="0"/>
                  <w:divBdr>
                    <w:top w:val="none" w:sz="0" w:space="0" w:color="auto"/>
                    <w:left w:val="none" w:sz="0" w:space="0" w:color="auto"/>
                    <w:bottom w:val="none" w:sz="0" w:space="0" w:color="auto"/>
                    <w:right w:val="none" w:sz="0" w:space="0" w:color="auto"/>
                  </w:divBdr>
                </w:div>
              </w:divsChild>
            </w:div>
            <w:div w:id="2126725500">
              <w:marLeft w:val="0"/>
              <w:marRight w:val="0"/>
              <w:marTop w:val="0"/>
              <w:marBottom w:val="0"/>
              <w:divBdr>
                <w:top w:val="none" w:sz="0" w:space="0" w:color="auto"/>
                <w:left w:val="none" w:sz="0" w:space="0" w:color="auto"/>
                <w:bottom w:val="none" w:sz="0" w:space="0" w:color="auto"/>
                <w:right w:val="none" w:sz="0" w:space="0" w:color="auto"/>
              </w:divBdr>
            </w:div>
          </w:divsChild>
        </w:div>
        <w:div w:id="1366247455">
          <w:marLeft w:val="0"/>
          <w:marRight w:val="0"/>
          <w:marTop w:val="0"/>
          <w:marBottom w:val="0"/>
          <w:divBdr>
            <w:top w:val="none" w:sz="0" w:space="0" w:color="auto"/>
            <w:left w:val="none" w:sz="0" w:space="0" w:color="auto"/>
            <w:bottom w:val="none" w:sz="0" w:space="0" w:color="auto"/>
            <w:right w:val="none" w:sz="0" w:space="0" w:color="auto"/>
          </w:divBdr>
          <w:divsChild>
            <w:div w:id="1372875725">
              <w:marLeft w:val="0"/>
              <w:marRight w:val="0"/>
              <w:marTop w:val="0"/>
              <w:marBottom w:val="0"/>
              <w:divBdr>
                <w:top w:val="none" w:sz="0" w:space="0" w:color="auto"/>
                <w:left w:val="none" w:sz="0" w:space="0" w:color="auto"/>
                <w:bottom w:val="none" w:sz="0" w:space="0" w:color="auto"/>
                <w:right w:val="none" w:sz="0" w:space="0" w:color="auto"/>
              </w:divBdr>
              <w:divsChild>
                <w:div w:id="601500463">
                  <w:marLeft w:val="0"/>
                  <w:marRight w:val="0"/>
                  <w:marTop w:val="0"/>
                  <w:marBottom w:val="0"/>
                  <w:divBdr>
                    <w:top w:val="none" w:sz="0" w:space="0" w:color="auto"/>
                    <w:left w:val="none" w:sz="0" w:space="0" w:color="auto"/>
                    <w:bottom w:val="none" w:sz="0" w:space="0" w:color="auto"/>
                    <w:right w:val="none" w:sz="0" w:space="0" w:color="auto"/>
                  </w:divBdr>
                </w:div>
              </w:divsChild>
            </w:div>
            <w:div w:id="1116829303">
              <w:marLeft w:val="0"/>
              <w:marRight w:val="0"/>
              <w:marTop w:val="0"/>
              <w:marBottom w:val="0"/>
              <w:divBdr>
                <w:top w:val="none" w:sz="0" w:space="0" w:color="auto"/>
                <w:left w:val="none" w:sz="0" w:space="0" w:color="auto"/>
                <w:bottom w:val="none" w:sz="0" w:space="0" w:color="auto"/>
                <w:right w:val="none" w:sz="0" w:space="0" w:color="auto"/>
              </w:divBdr>
            </w:div>
          </w:divsChild>
        </w:div>
        <w:div w:id="1031536804">
          <w:marLeft w:val="0"/>
          <w:marRight w:val="0"/>
          <w:marTop w:val="0"/>
          <w:marBottom w:val="0"/>
          <w:divBdr>
            <w:top w:val="none" w:sz="0" w:space="0" w:color="auto"/>
            <w:left w:val="none" w:sz="0" w:space="0" w:color="auto"/>
            <w:bottom w:val="none" w:sz="0" w:space="0" w:color="auto"/>
            <w:right w:val="none" w:sz="0" w:space="0" w:color="auto"/>
          </w:divBdr>
          <w:divsChild>
            <w:div w:id="767581508">
              <w:marLeft w:val="0"/>
              <w:marRight w:val="0"/>
              <w:marTop w:val="0"/>
              <w:marBottom w:val="0"/>
              <w:divBdr>
                <w:top w:val="none" w:sz="0" w:space="0" w:color="auto"/>
                <w:left w:val="none" w:sz="0" w:space="0" w:color="auto"/>
                <w:bottom w:val="none" w:sz="0" w:space="0" w:color="auto"/>
                <w:right w:val="none" w:sz="0" w:space="0" w:color="auto"/>
              </w:divBdr>
              <w:divsChild>
                <w:div w:id="1764110344">
                  <w:marLeft w:val="0"/>
                  <w:marRight w:val="0"/>
                  <w:marTop w:val="0"/>
                  <w:marBottom w:val="0"/>
                  <w:divBdr>
                    <w:top w:val="none" w:sz="0" w:space="0" w:color="auto"/>
                    <w:left w:val="none" w:sz="0" w:space="0" w:color="auto"/>
                    <w:bottom w:val="none" w:sz="0" w:space="0" w:color="auto"/>
                    <w:right w:val="none" w:sz="0" w:space="0" w:color="auto"/>
                  </w:divBdr>
                </w:div>
              </w:divsChild>
            </w:div>
            <w:div w:id="378356412">
              <w:marLeft w:val="0"/>
              <w:marRight w:val="0"/>
              <w:marTop w:val="0"/>
              <w:marBottom w:val="0"/>
              <w:divBdr>
                <w:top w:val="none" w:sz="0" w:space="0" w:color="auto"/>
                <w:left w:val="none" w:sz="0" w:space="0" w:color="auto"/>
                <w:bottom w:val="none" w:sz="0" w:space="0" w:color="auto"/>
                <w:right w:val="none" w:sz="0" w:space="0" w:color="auto"/>
              </w:divBdr>
            </w:div>
          </w:divsChild>
        </w:div>
        <w:div w:id="1542086728">
          <w:marLeft w:val="0"/>
          <w:marRight w:val="0"/>
          <w:marTop w:val="0"/>
          <w:marBottom w:val="0"/>
          <w:divBdr>
            <w:top w:val="none" w:sz="0" w:space="0" w:color="auto"/>
            <w:left w:val="none" w:sz="0" w:space="0" w:color="auto"/>
            <w:bottom w:val="none" w:sz="0" w:space="0" w:color="auto"/>
            <w:right w:val="none" w:sz="0" w:space="0" w:color="auto"/>
          </w:divBdr>
          <w:divsChild>
            <w:div w:id="1004824193">
              <w:marLeft w:val="0"/>
              <w:marRight w:val="0"/>
              <w:marTop w:val="0"/>
              <w:marBottom w:val="0"/>
              <w:divBdr>
                <w:top w:val="none" w:sz="0" w:space="0" w:color="auto"/>
                <w:left w:val="none" w:sz="0" w:space="0" w:color="auto"/>
                <w:bottom w:val="none" w:sz="0" w:space="0" w:color="auto"/>
                <w:right w:val="none" w:sz="0" w:space="0" w:color="auto"/>
              </w:divBdr>
              <w:divsChild>
                <w:div w:id="279185086">
                  <w:marLeft w:val="0"/>
                  <w:marRight w:val="0"/>
                  <w:marTop w:val="0"/>
                  <w:marBottom w:val="0"/>
                  <w:divBdr>
                    <w:top w:val="none" w:sz="0" w:space="0" w:color="auto"/>
                    <w:left w:val="none" w:sz="0" w:space="0" w:color="auto"/>
                    <w:bottom w:val="none" w:sz="0" w:space="0" w:color="auto"/>
                    <w:right w:val="none" w:sz="0" w:space="0" w:color="auto"/>
                  </w:divBdr>
                </w:div>
              </w:divsChild>
            </w:div>
            <w:div w:id="199552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09194">
      <w:bodyDiv w:val="1"/>
      <w:marLeft w:val="0"/>
      <w:marRight w:val="0"/>
      <w:marTop w:val="0"/>
      <w:marBottom w:val="0"/>
      <w:divBdr>
        <w:top w:val="none" w:sz="0" w:space="0" w:color="auto"/>
        <w:left w:val="none" w:sz="0" w:space="0" w:color="auto"/>
        <w:bottom w:val="none" w:sz="0" w:space="0" w:color="auto"/>
        <w:right w:val="none" w:sz="0" w:space="0" w:color="auto"/>
      </w:divBdr>
    </w:div>
    <w:div w:id="1290162954">
      <w:bodyDiv w:val="1"/>
      <w:marLeft w:val="0"/>
      <w:marRight w:val="0"/>
      <w:marTop w:val="0"/>
      <w:marBottom w:val="0"/>
      <w:divBdr>
        <w:top w:val="none" w:sz="0" w:space="0" w:color="auto"/>
        <w:left w:val="none" w:sz="0" w:space="0" w:color="auto"/>
        <w:bottom w:val="none" w:sz="0" w:space="0" w:color="auto"/>
        <w:right w:val="none" w:sz="0" w:space="0" w:color="auto"/>
      </w:divBdr>
    </w:div>
    <w:div w:id="1307202469">
      <w:bodyDiv w:val="1"/>
      <w:marLeft w:val="0"/>
      <w:marRight w:val="0"/>
      <w:marTop w:val="0"/>
      <w:marBottom w:val="0"/>
      <w:divBdr>
        <w:top w:val="none" w:sz="0" w:space="0" w:color="auto"/>
        <w:left w:val="none" w:sz="0" w:space="0" w:color="auto"/>
        <w:bottom w:val="none" w:sz="0" w:space="0" w:color="auto"/>
        <w:right w:val="none" w:sz="0" w:space="0" w:color="auto"/>
      </w:divBdr>
    </w:div>
    <w:div w:id="1336225617">
      <w:bodyDiv w:val="1"/>
      <w:marLeft w:val="0"/>
      <w:marRight w:val="0"/>
      <w:marTop w:val="0"/>
      <w:marBottom w:val="0"/>
      <w:divBdr>
        <w:top w:val="none" w:sz="0" w:space="0" w:color="auto"/>
        <w:left w:val="none" w:sz="0" w:space="0" w:color="auto"/>
        <w:bottom w:val="none" w:sz="0" w:space="0" w:color="auto"/>
        <w:right w:val="none" w:sz="0" w:space="0" w:color="auto"/>
      </w:divBdr>
    </w:div>
    <w:div w:id="1362171200">
      <w:bodyDiv w:val="1"/>
      <w:marLeft w:val="0"/>
      <w:marRight w:val="0"/>
      <w:marTop w:val="0"/>
      <w:marBottom w:val="0"/>
      <w:divBdr>
        <w:top w:val="none" w:sz="0" w:space="0" w:color="auto"/>
        <w:left w:val="none" w:sz="0" w:space="0" w:color="auto"/>
        <w:bottom w:val="none" w:sz="0" w:space="0" w:color="auto"/>
        <w:right w:val="none" w:sz="0" w:space="0" w:color="auto"/>
      </w:divBdr>
    </w:div>
    <w:div w:id="1365012891">
      <w:bodyDiv w:val="1"/>
      <w:marLeft w:val="0"/>
      <w:marRight w:val="0"/>
      <w:marTop w:val="0"/>
      <w:marBottom w:val="0"/>
      <w:divBdr>
        <w:top w:val="none" w:sz="0" w:space="0" w:color="auto"/>
        <w:left w:val="none" w:sz="0" w:space="0" w:color="auto"/>
        <w:bottom w:val="none" w:sz="0" w:space="0" w:color="auto"/>
        <w:right w:val="none" w:sz="0" w:space="0" w:color="auto"/>
      </w:divBdr>
    </w:div>
    <w:div w:id="1401441878">
      <w:bodyDiv w:val="1"/>
      <w:marLeft w:val="0"/>
      <w:marRight w:val="0"/>
      <w:marTop w:val="0"/>
      <w:marBottom w:val="0"/>
      <w:divBdr>
        <w:top w:val="none" w:sz="0" w:space="0" w:color="auto"/>
        <w:left w:val="none" w:sz="0" w:space="0" w:color="auto"/>
        <w:bottom w:val="none" w:sz="0" w:space="0" w:color="auto"/>
        <w:right w:val="none" w:sz="0" w:space="0" w:color="auto"/>
      </w:divBdr>
    </w:div>
    <w:div w:id="1412891926">
      <w:bodyDiv w:val="1"/>
      <w:marLeft w:val="0"/>
      <w:marRight w:val="0"/>
      <w:marTop w:val="0"/>
      <w:marBottom w:val="0"/>
      <w:divBdr>
        <w:top w:val="none" w:sz="0" w:space="0" w:color="auto"/>
        <w:left w:val="none" w:sz="0" w:space="0" w:color="auto"/>
        <w:bottom w:val="none" w:sz="0" w:space="0" w:color="auto"/>
        <w:right w:val="none" w:sz="0" w:space="0" w:color="auto"/>
      </w:divBdr>
    </w:div>
    <w:div w:id="1419253406">
      <w:bodyDiv w:val="1"/>
      <w:marLeft w:val="0"/>
      <w:marRight w:val="0"/>
      <w:marTop w:val="0"/>
      <w:marBottom w:val="0"/>
      <w:divBdr>
        <w:top w:val="none" w:sz="0" w:space="0" w:color="auto"/>
        <w:left w:val="none" w:sz="0" w:space="0" w:color="auto"/>
        <w:bottom w:val="none" w:sz="0" w:space="0" w:color="auto"/>
        <w:right w:val="none" w:sz="0" w:space="0" w:color="auto"/>
      </w:divBdr>
    </w:div>
    <w:div w:id="1431005775">
      <w:bodyDiv w:val="1"/>
      <w:marLeft w:val="0"/>
      <w:marRight w:val="0"/>
      <w:marTop w:val="0"/>
      <w:marBottom w:val="0"/>
      <w:divBdr>
        <w:top w:val="none" w:sz="0" w:space="0" w:color="auto"/>
        <w:left w:val="none" w:sz="0" w:space="0" w:color="auto"/>
        <w:bottom w:val="none" w:sz="0" w:space="0" w:color="auto"/>
        <w:right w:val="none" w:sz="0" w:space="0" w:color="auto"/>
      </w:divBdr>
    </w:div>
    <w:div w:id="1444499547">
      <w:bodyDiv w:val="1"/>
      <w:marLeft w:val="0"/>
      <w:marRight w:val="0"/>
      <w:marTop w:val="0"/>
      <w:marBottom w:val="0"/>
      <w:divBdr>
        <w:top w:val="none" w:sz="0" w:space="0" w:color="auto"/>
        <w:left w:val="none" w:sz="0" w:space="0" w:color="auto"/>
        <w:bottom w:val="none" w:sz="0" w:space="0" w:color="auto"/>
        <w:right w:val="none" w:sz="0" w:space="0" w:color="auto"/>
      </w:divBdr>
    </w:div>
    <w:div w:id="1485929177">
      <w:bodyDiv w:val="1"/>
      <w:marLeft w:val="0"/>
      <w:marRight w:val="0"/>
      <w:marTop w:val="0"/>
      <w:marBottom w:val="0"/>
      <w:divBdr>
        <w:top w:val="none" w:sz="0" w:space="0" w:color="auto"/>
        <w:left w:val="none" w:sz="0" w:space="0" w:color="auto"/>
        <w:bottom w:val="none" w:sz="0" w:space="0" w:color="auto"/>
        <w:right w:val="none" w:sz="0" w:space="0" w:color="auto"/>
      </w:divBdr>
    </w:div>
    <w:div w:id="1515800811">
      <w:bodyDiv w:val="1"/>
      <w:marLeft w:val="0"/>
      <w:marRight w:val="0"/>
      <w:marTop w:val="0"/>
      <w:marBottom w:val="0"/>
      <w:divBdr>
        <w:top w:val="none" w:sz="0" w:space="0" w:color="auto"/>
        <w:left w:val="none" w:sz="0" w:space="0" w:color="auto"/>
        <w:bottom w:val="none" w:sz="0" w:space="0" w:color="auto"/>
        <w:right w:val="none" w:sz="0" w:space="0" w:color="auto"/>
      </w:divBdr>
    </w:div>
    <w:div w:id="1540967837">
      <w:bodyDiv w:val="1"/>
      <w:marLeft w:val="0"/>
      <w:marRight w:val="0"/>
      <w:marTop w:val="0"/>
      <w:marBottom w:val="0"/>
      <w:divBdr>
        <w:top w:val="none" w:sz="0" w:space="0" w:color="auto"/>
        <w:left w:val="none" w:sz="0" w:space="0" w:color="auto"/>
        <w:bottom w:val="none" w:sz="0" w:space="0" w:color="auto"/>
        <w:right w:val="none" w:sz="0" w:space="0" w:color="auto"/>
      </w:divBdr>
    </w:div>
    <w:div w:id="1613970983">
      <w:bodyDiv w:val="1"/>
      <w:marLeft w:val="0"/>
      <w:marRight w:val="0"/>
      <w:marTop w:val="0"/>
      <w:marBottom w:val="0"/>
      <w:divBdr>
        <w:top w:val="none" w:sz="0" w:space="0" w:color="auto"/>
        <w:left w:val="none" w:sz="0" w:space="0" w:color="auto"/>
        <w:bottom w:val="none" w:sz="0" w:space="0" w:color="auto"/>
        <w:right w:val="none" w:sz="0" w:space="0" w:color="auto"/>
      </w:divBdr>
    </w:div>
    <w:div w:id="1631665138">
      <w:bodyDiv w:val="1"/>
      <w:marLeft w:val="0"/>
      <w:marRight w:val="0"/>
      <w:marTop w:val="0"/>
      <w:marBottom w:val="0"/>
      <w:divBdr>
        <w:top w:val="none" w:sz="0" w:space="0" w:color="auto"/>
        <w:left w:val="none" w:sz="0" w:space="0" w:color="auto"/>
        <w:bottom w:val="none" w:sz="0" w:space="0" w:color="auto"/>
        <w:right w:val="none" w:sz="0" w:space="0" w:color="auto"/>
      </w:divBdr>
    </w:div>
    <w:div w:id="1730109935">
      <w:bodyDiv w:val="1"/>
      <w:marLeft w:val="0"/>
      <w:marRight w:val="0"/>
      <w:marTop w:val="0"/>
      <w:marBottom w:val="0"/>
      <w:divBdr>
        <w:top w:val="none" w:sz="0" w:space="0" w:color="auto"/>
        <w:left w:val="none" w:sz="0" w:space="0" w:color="auto"/>
        <w:bottom w:val="none" w:sz="0" w:space="0" w:color="auto"/>
        <w:right w:val="none" w:sz="0" w:space="0" w:color="auto"/>
      </w:divBdr>
    </w:div>
    <w:div w:id="1818570517">
      <w:bodyDiv w:val="1"/>
      <w:marLeft w:val="0"/>
      <w:marRight w:val="0"/>
      <w:marTop w:val="0"/>
      <w:marBottom w:val="0"/>
      <w:divBdr>
        <w:top w:val="none" w:sz="0" w:space="0" w:color="auto"/>
        <w:left w:val="none" w:sz="0" w:space="0" w:color="auto"/>
        <w:bottom w:val="none" w:sz="0" w:space="0" w:color="auto"/>
        <w:right w:val="none" w:sz="0" w:space="0" w:color="auto"/>
      </w:divBdr>
    </w:div>
    <w:div w:id="1844468407">
      <w:bodyDiv w:val="1"/>
      <w:marLeft w:val="0"/>
      <w:marRight w:val="0"/>
      <w:marTop w:val="0"/>
      <w:marBottom w:val="0"/>
      <w:divBdr>
        <w:top w:val="none" w:sz="0" w:space="0" w:color="auto"/>
        <w:left w:val="none" w:sz="0" w:space="0" w:color="auto"/>
        <w:bottom w:val="none" w:sz="0" w:space="0" w:color="auto"/>
        <w:right w:val="none" w:sz="0" w:space="0" w:color="auto"/>
      </w:divBdr>
    </w:div>
    <w:div w:id="1907182846">
      <w:bodyDiv w:val="1"/>
      <w:marLeft w:val="0"/>
      <w:marRight w:val="0"/>
      <w:marTop w:val="0"/>
      <w:marBottom w:val="0"/>
      <w:divBdr>
        <w:top w:val="none" w:sz="0" w:space="0" w:color="auto"/>
        <w:left w:val="none" w:sz="0" w:space="0" w:color="auto"/>
        <w:bottom w:val="none" w:sz="0" w:space="0" w:color="auto"/>
        <w:right w:val="none" w:sz="0" w:space="0" w:color="auto"/>
      </w:divBdr>
    </w:div>
    <w:div w:id="1935363325">
      <w:bodyDiv w:val="1"/>
      <w:marLeft w:val="0"/>
      <w:marRight w:val="0"/>
      <w:marTop w:val="0"/>
      <w:marBottom w:val="0"/>
      <w:divBdr>
        <w:top w:val="none" w:sz="0" w:space="0" w:color="auto"/>
        <w:left w:val="none" w:sz="0" w:space="0" w:color="auto"/>
        <w:bottom w:val="none" w:sz="0" w:space="0" w:color="auto"/>
        <w:right w:val="none" w:sz="0" w:space="0" w:color="auto"/>
      </w:divBdr>
    </w:div>
    <w:div w:id="1992052198">
      <w:bodyDiv w:val="1"/>
      <w:marLeft w:val="0"/>
      <w:marRight w:val="0"/>
      <w:marTop w:val="0"/>
      <w:marBottom w:val="0"/>
      <w:divBdr>
        <w:top w:val="none" w:sz="0" w:space="0" w:color="auto"/>
        <w:left w:val="none" w:sz="0" w:space="0" w:color="auto"/>
        <w:bottom w:val="none" w:sz="0" w:space="0" w:color="auto"/>
        <w:right w:val="none" w:sz="0" w:space="0" w:color="auto"/>
      </w:divBdr>
      <w:divsChild>
        <w:div w:id="2121606774">
          <w:marLeft w:val="0"/>
          <w:marRight w:val="0"/>
          <w:marTop w:val="0"/>
          <w:marBottom w:val="0"/>
          <w:divBdr>
            <w:top w:val="none" w:sz="0" w:space="0" w:color="auto"/>
            <w:left w:val="none" w:sz="0" w:space="0" w:color="auto"/>
            <w:bottom w:val="none" w:sz="0" w:space="0" w:color="auto"/>
            <w:right w:val="none" w:sz="0" w:space="0" w:color="auto"/>
          </w:divBdr>
          <w:divsChild>
            <w:div w:id="27337716">
              <w:marLeft w:val="0"/>
              <w:marRight w:val="0"/>
              <w:marTop w:val="0"/>
              <w:marBottom w:val="0"/>
              <w:divBdr>
                <w:top w:val="none" w:sz="0" w:space="0" w:color="auto"/>
                <w:left w:val="none" w:sz="0" w:space="0" w:color="auto"/>
                <w:bottom w:val="none" w:sz="0" w:space="0" w:color="auto"/>
                <w:right w:val="none" w:sz="0" w:space="0" w:color="auto"/>
              </w:divBdr>
              <w:divsChild>
                <w:div w:id="1424381181">
                  <w:marLeft w:val="0"/>
                  <w:marRight w:val="0"/>
                  <w:marTop w:val="0"/>
                  <w:marBottom w:val="0"/>
                  <w:divBdr>
                    <w:top w:val="none" w:sz="0" w:space="0" w:color="auto"/>
                    <w:left w:val="none" w:sz="0" w:space="0" w:color="auto"/>
                    <w:bottom w:val="none" w:sz="0" w:space="0" w:color="auto"/>
                    <w:right w:val="none" w:sz="0" w:space="0" w:color="auto"/>
                  </w:divBdr>
                </w:div>
              </w:divsChild>
            </w:div>
            <w:div w:id="1602646504">
              <w:marLeft w:val="0"/>
              <w:marRight w:val="0"/>
              <w:marTop w:val="0"/>
              <w:marBottom w:val="0"/>
              <w:divBdr>
                <w:top w:val="none" w:sz="0" w:space="0" w:color="auto"/>
                <w:left w:val="none" w:sz="0" w:space="0" w:color="auto"/>
                <w:bottom w:val="none" w:sz="0" w:space="0" w:color="auto"/>
                <w:right w:val="none" w:sz="0" w:space="0" w:color="auto"/>
              </w:divBdr>
            </w:div>
          </w:divsChild>
        </w:div>
        <w:div w:id="138036635">
          <w:marLeft w:val="0"/>
          <w:marRight w:val="0"/>
          <w:marTop w:val="0"/>
          <w:marBottom w:val="0"/>
          <w:divBdr>
            <w:top w:val="none" w:sz="0" w:space="0" w:color="auto"/>
            <w:left w:val="none" w:sz="0" w:space="0" w:color="auto"/>
            <w:bottom w:val="none" w:sz="0" w:space="0" w:color="auto"/>
            <w:right w:val="none" w:sz="0" w:space="0" w:color="auto"/>
          </w:divBdr>
          <w:divsChild>
            <w:div w:id="280066596">
              <w:marLeft w:val="0"/>
              <w:marRight w:val="0"/>
              <w:marTop w:val="0"/>
              <w:marBottom w:val="0"/>
              <w:divBdr>
                <w:top w:val="none" w:sz="0" w:space="0" w:color="auto"/>
                <w:left w:val="none" w:sz="0" w:space="0" w:color="auto"/>
                <w:bottom w:val="none" w:sz="0" w:space="0" w:color="auto"/>
                <w:right w:val="none" w:sz="0" w:space="0" w:color="auto"/>
              </w:divBdr>
              <w:divsChild>
                <w:div w:id="2250852">
                  <w:marLeft w:val="0"/>
                  <w:marRight w:val="0"/>
                  <w:marTop w:val="0"/>
                  <w:marBottom w:val="0"/>
                  <w:divBdr>
                    <w:top w:val="none" w:sz="0" w:space="0" w:color="auto"/>
                    <w:left w:val="none" w:sz="0" w:space="0" w:color="auto"/>
                    <w:bottom w:val="none" w:sz="0" w:space="0" w:color="auto"/>
                    <w:right w:val="none" w:sz="0" w:space="0" w:color="auto"/>
                  </w:divBdr>
                </w:div>
              </w:divsChild>
            </w:div>
            <w:div w:id="1757046855">
              <w:marLeft w:val="0"/>
              <w:marRight w:val="0"/>
              <w:marTop w:val="0"/>
              <w:marBottom w:val="0"/>
              <w:divBdr>
                <w:top w:val="none" w:sz="0" w:space="0" w:color="auto"/>
                <w:left w:val="none" w:sz="0" w:space="0" w:color="auto"/>
                <w:bottom w:val="none" w:sz="0" w:space="0" w:color="auto"/>
                <w:right w:val="none" w:sz="0" w:space="0" w:color="auto"/>
              </w:divBdr>
            </w:div>
          </w:divsChild>
        </w:div>
        <w:div w:id="650987928">
          <w:marLeft w:val="0"/>
          <w:marRight w:val="0"/>
          <w:marTop w:val="0"/>
          <w:marBottom w:val="0"/>
          <w:divBdr>
            <w:top w:val="none" w:sz="0" w:space="0" w:color="auto"/>
            <w:left w:val="none" w:sz="0" w:space="0" w:color="auto"/>
            <w:bottom w:val="none" w:sz="0" w:space="0" w:color="auto"/>
            <w:right w:val="none" w:sz="0" w:space="0" w:color="auto"/>
          </w:divBdr>
          <w:divsChild>
            <w:div w:id="1399279447">
              <w:marLeft w:val="0"/>
              <w:marRight w:val="0"/>
              <w:marTop w:val="0"/>
              <w:marBottom w:val="0"/>
              <w:divBdr>
                <w:top w:val="none" w:sz="0" w:space="0" w:color="auto"/>
                <w:left w:val="none" w:sz="0" w:space="0" w:color="auto"/>
                <w:bottom w:val="none" w:sz="0" w:space="0" w:color="auto"/>
                <w:right w:val="none" w:sz="0" w:space="0" w:color="auto"/>
              </w:divBdr>
              <w:divsChild>
                <w:div w:id="1684358988">
                  <w:marLeft w:val="0"/>
                  <w:marRight w:val="0"/>
                  <w:marTop w:val="0"/>
                  <w:marBottom w:val="0"/>
                  <w:divBdr>
                    <w:top w:val="none" w:sz="0" w:space="0" w:color="auto"/>
                    <w:left w:val="none" w:sz="0" w:space="0" w:color="auto"/>
                    <w:bottom w:val="none" w:sz="0" w:space="0" w:color="auto"/>
                    <w:right w:val="none" w:sz="0" w:space="0" w:color="auto"/>
                  </w:divBdr>
                </w:div>
              </w:divsChild>
            </w:div>
            <w:div w:id="1638950653">
              <w:marLeft w:val="0"/>
              <w:marRight w:val="0"/>
              <w:marTop w:val="0"/>
              <w:marBottom w:val="0"/>
              <w:divBdr>
                <w:top w:val="none" w:sz="0" w:space="0" w:color="auto"/>
                <w:left w:val="none" w:sz="0" w:space="0" w:color="auto"/>
                <w:bottom w:val="none" w:sz="0" w:space="0" w:color="auto"/>
                <w:right w:val="none" w:sz="0" w:space="0" w:color="auto"/>
              </w:divBdr>
            </w:div>
          </w:divsChild>
        </w:div>
        <w:div w:id="530654791">
          <w:marLeft w:val="0"/>
          <w:marRight w:val="0"/>
          <w:marTop w:val="0"/>
          <w:marBottom w:val="0"/>
          <w:divBdr>
            <w:top w:val="none" w:sz="0" w:space="0" w:color="auto"/>
            <w:left w:val="none" w:sz="0" w:space="0" w:color="auto"/>
            <w:bottom w:val="none" w:sz="0" w:space="0" w:color="auto"/>
            <w:right w:val="none" w:sz="0" w:space="0" w:color="auto"/>
          </w:divBdr>
          <w:divsChild>
            <w:div w:id="355691039">
              <w:marLeft w:val="0"/>
              <w:marRight w:val="0"/>
              <w:marTop w:val="0"/>
              <w:marBottom w:val="0"/>
              <w:divBdr>
                <w:top w:val="none" w:sz="0" w:space="0" w:color="auto"/>
                <w:left w:val="none" w:sz="0" w:space="0" w:color="auto"/>
                <w:bottom w:val="none" w:sz="0" w:space="0" w:color="auto"/>
                <w:right w:val="none" w:sz="0" w:space="0" w:color="auto"/>
              </w:divBdr>
              <w:divsChild>
                <w:div w:id="1478260354">
                  <w:marLeft w:val="0"/>
                  <w:marRight w:val="0"/>
                  <w:marTop w:val="0"/>
                  <w:marBottom w:val="0"/>
                  <w:divBdr>
                    <w:top w:val="none" w:sz="0" w:space="0" w:color="auto"/>
                    <w:left w:val="none" w:sz="0" w:space="0" w:color="auto"/>
                    <w:bottom w:val="none" w:sz="0" w:space="0" w:color="auto"/>
                    <w:right w:val="none" w:sz="0" w:space="0" w:color="auto"/>
                  </w:divBdr>
                </w:div>
              </w:divsChild>
            </w:div>
            <w:div w:id="119007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765519">
      <w:bodyDiv w:val="1"/>
      <w:marLeft w:val="0"/>
      <w:marRight w:val="0"/>
      <w:marTop w:val="0"/>
      <w:marBottom w:val="0"/>
      <w:divBdr>
        <w:top w:val="none" w:sz="0" w:space="0" w:color="auto"/>
        <w:left w:val="none" w:sz="0" w:space="0" w:color="auto"/>
        <w:bottom w:val="none" w:sz="0" w:space="0" w:color="auto"/>
        <w:right w:val="none" w:sz="0" w:space="0" w:color="auto"/>
      </w:divBdr>
    </w:div>
    <w:div w:id="2025938910">
      <w:bodyDiv w:val="1"/>
      <w:marLeft w:val="0"/>
      <w:marRight w:val="0"/>
      <w:marTop w:val="0"/>
      <w:marBottom w:val="0"/>
      <w:divBdr>
        <w:top w:val="none" w:sz="0" w:space="0" w:color="auto"/>
        <w:left w:val="none" w:sz="0" w:space="0" w:color="auto"/>
        <w:bottom w:val="none" w:sz="0" w:space="0" w:color="auto"/>
        <w:right w:val="none" w:sz="0" w:space="0" w:color="auto"/>
      </w:divBdr>
    </w:div>
    <w:div w:id="2040281750">
      <w:bodyDiv w:val="1"/>
      <w:marLeft w:val="0"/>
      <w:marRight w:val="0"/>
      <w:marTop w:val="0"/>
      <w:marBottom w:val="0"/>
      <w:divBdr>
        <w:top w:val="none" w:sz="0" w:space="0" w:color="auto"/>
        <w:left w:val="none" w:sz="0" w:space="0" w:color="auto"/>
        <w:bottom w:val="none" w:sz="0" w:space="0" w:color="auto"/>
        <w:right w:val="none" w:sz="0" w:space="0" w:color="auto"/>
      </w:divBdr>
    </w:div>
    <w:div w:id="2105298057">
      <w:bodyDiv w:val="1"/>
      <w:marLeft w:val="0"/>
      <w:marRight w:val="0"/>
      <w:marTop w:val="0"/>
      <w:marBottom w:val="0"/>
      <w:divBdr>
        <w:top w:val="none" w:sz="0" w:space="0" w:color="auto"/>
        <w:left w:val="none" w:sz="0" w:space="0" w:color="auto"/>
        <w:bottom w:val="none" w:sz="0" w:space="0" w:color="auto"/>
        <w:right w:val="none" w:sz="0" w:space="0" w:color="auto"/>
      </w:divBdr>
    </w:div>
    <w:div w:id="2106460555">
      <w:bodyDiv w:val="1"/>
      <w:marLeft w:val="0"/>
      <w:marRight w:val="0"/>
      <w:marTop w:val="0"/>
      <w:marBottom w:val="0"/>
      <w:divBdr>
        <w:top w:val="none" w:sz="0" w:space="0" w:color="auto"/>
        <w:left w:val="none" w:sz="0" w:space="0" w:color="auto"/>
        <w:bottom w:val="none" w:sz="0" w:space="0" w:color="auto"/>
        <w:right w:val="none" w:sz="0" w:space="0" w:color="auto"/>
      </w:divBdr>
    </w:div>
    <w:div w:id="212919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1876</TotalTime>
  <Pages>33</Pages>
  <Words>7706</Words>
  <Characters>43925</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 Tabelinova</dc:creator>
  <cp:keywords/>
  <dc:description/>
  <cp:lastModifiedBy>Aida Tabelinova</cp:lastModifiedBy>
  <cp:revision>53</cp:revision>
  <dcterms:created xsi:type="dcterms:W3CDTF">2025-04-30T04:46:00Z</dcterms:created>
  <dcterms:modified xsi:type="dcterms:W3CDTF">2025-05-16T09:40:00Z</dcterms:modified>
</cp:coreProperties>
</file>